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20BD" w:rsidRPr="008020BD" w:rsidRDefault="0058329A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C78">
        <w:rPr>
          <w:rFonts w:ascii="Times New Roman" w:hAnsi="Times New Roman"/>
          <w:noProof/>
          <w:color w:val="B4C6E7" w:themeColor="accent1" w:themeTint="66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62FEB5FD" wp14:editId="45B47CCF">
                <wp:simplePos x="0" y="0"/>
                <wp:positionH relativeFrom="column">
                  <wp:posOffset>-762083</wp:posOffset>
                </wp:positionH>
                <wp:positionV relativeFrom="paragraph">
                  <wp:posOffset>0</wp:posOffset>
                </wp:positionV>
                <wp:extent cx="3007360" cy="10733212"/>
                <wp:effectExtent l="0" t="0" r="21590" b="11430"/>
                <wp:wrapNone/>
                <wp:docPr id="3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7360" cy="10733212"/>
                        </a:xfrm>
                        <a:prstGeom prst="rect">
                          <a:avLst/>
                        </a:prstGeom>
                        <a:solidFill>
                          <a:srgbClr val="5EB0CA">
                            <a:alpha val="54118"/>
                          </a:srgb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B7C4E" id="Rectangle 3" o:spid="_x0000_s1026" style="position:absolute;margin-left:-60pt;margin-top:0;width:236.8pt;height:845.15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" fillcolor="#5eb0ca" strokecolor="#d9e2f3 [660]">
                <v:fill opacity="35466f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4FFE7353" wp14:editId="53A2578C">
            <wp:simplePos x="0" y="0"/>
            <wp:positionH relativeFrom="column">
              <wp:posOffset>-528513</wp:posOffset>
            </wp:positionH>
            <wp:positionV relativeFrom="paragraph">
              <wp:posOffset>776909</wp:posOffset>
            </wp:positionV>
            <wp:extent cx="2585085" cy="1634987"/>
            <wp:effectExtent l="190500" t="133350" r="139065" b="232410"/>
            <wp:wrapNone/>
            <wp:docPr id="13" name="Рисунок 10" descr="2023 год — Год педагога и наставника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3 год — Год педагога и наставника в Росси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48" cy="163698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6B5AD298" wp14:editId="7AE60705">
            <wp:simplePos x="0" y="0"/>
            <wp:positionH relativeFrom="column">
              <wp:posOffset>5585708</wp:posOffset>
            </wp:positionH>
            <wp:positionV relativeFrom="paragraph">
              <wp:posOffset>198783</wp:posOffset>
            </wp:positionV>
            <wp:extent cx="666115" cy="656810"/>
            <wp:effectExtent l="0" t="0" r="635" b="0"/>
            <wp:wrapNone/>
            <wp:docPr id="41" name="Рисунок 6" descr="i?r=BDHElZJBPNKGuFyY-akIDfgnl3L7L_thi0j9y6Fi8ZELs3L0ttbLHKqEGizRwGMTU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?r=BDHElZJBPNKGuFyY-akIDfgnl3L7L_thi0j9y6Fi8ZELs3L0ttbLHKqEGizRwGMTUX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81" cy="65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1" behindDoc="0" locked="0" layoutInCell="1" allowOverlap="1" wp14:anchorId="26C8C31D" wp14:editId="2FF584CA">
            <wp:simplePos x="0" y="0"/>
            <wp:positionH relativeFrom="column">
              <wp:posOffset>-1066882</wp:posOffset>
            </wp:positionH>
            <wp:positionV relativeFrom="paragraph">
              <wp:posOffset>0</wp:posOffset>
            </wp:positionV>
            <wp:extent cx="8097382" cy="11266170"/>
            <wp:effectExtent l="0" t="0" r="0" b="0"/>
            <wp:wrapNone/>
            <wp:docPr id="54" name="Рисунок 20" descr="Бесплатное векторное изображение Сияющий синий по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есплатное векторное изображение Сияющий синий пото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271" cy="112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0BD" w:rsidRPr="008020BD" w:rsidRDefault="00BA612E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9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 wp14:anchorId="2E9DA01D" wp14:editId="31C212F8">
                <wp:simplePos x="0" y="0"/>
                <wp:positionH relativeFrom="column">
                  <wp:posOffset>300631</wp:posOffset>
                </wp:positionH>
                <wp:positionV relativeFrom="paragraph">
                  <wp:posOffset>89783</wp:posOffset>
                </wp:positionV>
                <wp:extent cx="5387975" cy="590550"/>
                <wp:effectExtent l="0" t="0" r="3175" b="0"/>
                <wp:wrapThrough wrapText="bothSides">
                  <wp:wrapPolygon edited="0">
                    <wp:start x="0" y="0"/>
                    <wp:lineTo x="0" y="20903"/>
                    <wp:lineTo x="21536" y="20903"/>
                    <wp:lineTo x="21536" y="0"/>
                    <wp:lineTo x="0" y="0"/>
                  </wp:wrapPolygon>
                </wp:wrapThrough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79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2D41" w:rsidRDefault="00B02D41" w:rsidP="00F6390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Муниципальное бюджетное учреждение</w:t>
                            </w:r>
                          </w:p>
                          <w:p w:rsidR="00B02D41" w:rsidRPr="00F63901" w:rsidRDefault="00B02D41" w:rsidP="00F6390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390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Асиновская межпоселенческая централизованная  библиотечная система</w:t>
                            </w:r>
                            <w:r w:rsidRPr="00F6390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»      </w:t>
                            </w:r>
                          </w:p>
                          <w:p w:rsidR="00B02D41" w:rsidRDefault="00B02D41" w:rsidP="00F639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9DA01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3.65pt;margin-top:7.05pt;width:424.25pt;height:46.5pt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" filled="f" fillcolor="#5b9bd5" stroked="f" strokecolor="black [0]" strokeweight="2pt">
                <v:textbox inset="2.88pt,2.88pt,2.88pt,2.88pt">
                  <w:txbxContent>
                    <w:p w:rsidR="00B02D41" w:rsidRDefault="00B02D41" w:rsidP="00F63901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Муниципальное бюджетное учреждение</w:t>
                      </w:r>
                    </w:p>
                    <w:p w:rsidR="00B02D41" w:rsidRPr="00F63901" w:rsidRDefault="00B02D41" w:rsidP="00F63901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6390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Асиновская межпоселенческая централизованная  библиотечная система</w:t>
                      </w:r>
                      <w:r w:rsidRPr="00F6390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»      </w:t>
                      </w:r>
                    </w:p>
                    <w:p w:rsidR="00B02D41" w:rsidRDefault="00B02D41" w:rsidP="00F6390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8020BD" w:rsidRPr="008020BD" w:rsidRDefault="008020BD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0BD" w:rsidRPr="008020BD" w:rsidRDefault="008020BD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0BD" w:rsidRDefault="008020BD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160187208"/>
      <w:bookmarkEnd w:id="0"/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58329A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06F00068" wp14:editId="1E2E392D">
            <wp:simplePos x="0" y="0"/>
            <wp:positionH relativeFrom="column">
              <wp:posOffset>-522605</wp:posOffset>
            </wp:positionH>
            <wp:positionV relativeFrom="paragraph">
              <wp:posOffset>109193</wp:posOffset>
            </wp:positionV>
            <wp:extent cx="2579287" cy="1741472"/>
            <wp:effectExtent l="190500" t="133350" r="145415" b="220980"/>
            <wp:wrapNone/>
            <wp:docPr id="46" name="Рисунок 9" descr="i?r=BDHElZJBPNKGuFyY-akIDfgnGCig9HYovRDFssJ5ZSCzxaB2_aGsvh9rCqVdR2cPUVc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?r=BDHElZJBPNKGuFyY-akIDfgnGCig9HYovRDFssJ5ZSCzxaB2_aGsvh9rCqVdR2cPUVc&amp;fn=w_79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9" b="5424"/>
                    <a:stretch/>
                  </pic:blipFill>
                  <pic:spPr bwMode="auto">
                    <a:xfrm>
                      <a:off x="0" y="0"/>
                      <a:ext cx="2579287" cy="174147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9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18EC558D" wp14:editId="36502845">
                <wp:simplePos x="0" y="0"/>
                <wp:positionH relativeFrom="column">
                  <wp:posOffset>2068251</wp:posOffset>
                </wp:positionH>
                <wp:positionV relativeFrom="paragraph">
                  <wp:posOffset>154305</wp:posOffset>
                </wp:positionV>
                <wp:extent cx="4189095" cy="1619250"/>
                <wp:effectExtent l="2540" t="0" r="0" b="317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09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2D41" w:rsidRPr="0058329A" w:rsidRDefault="00B02D41" w:rsidP="00F63901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 w:rsidRPr="0058329A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Информационно-аналитический обзор </w:t>
                            </w:r>
                          </w:p>
                          <w:p w:rsidR="00B02D41" w:rsidRPr="0058329A" w:rsidRDefault="00B02D41" w:rsidP="00F63901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 w:rsidRPr="0058329A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>состояния и деятельности</w:t>
                            </w:r>
                          </w:p>
                          <w:p w:rsidR="00B02D41" w:rsidRDefault="00B02D41" w:rsidP="00F63901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C558D" id="Text Box 4" o:spid="_x0000_s1027" type="#_x0000_t202" style="position:absolute;left:0;text-align:left;margin-left:162.85pt;margin-top:12.15pt;width:329.85pt;height:127.5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" filled="f" fillcolor="#5b9bd5" stroked="f" strokecolor="black [0]" strokeweight="2pt">
                <v:textbox inset="2.88pt,2.88pt,2.88pt,2.88pt">
                  <w:txbxContent>
                    <w:p w:rsidR="00B02D41" w:rsidRPr="0058329A" w:rsidRDefault="00B02D41" w:rsidP="00F63901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</w:pPr>
                      <w:r w:rsidRPr="0058329A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 xml:space="preserve">Информационно-аналитический обзор </w:t>
                      </w:r>
                    </w:p>
                    <w:p w:rsidR="00B02D41" w:rsidRPr="0058329A" w:rsidRDefault="00B02D41" w:rsidP="00F63901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</w:pPr>
                      <w:r w:rsidRPr="0058329A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>состояния и деятельности</w:t>
                      </w:r>
                    </w:p>
                    <w:p w:rsidR="00B02D41" w:rsidRDefault="00B02D41" w:rsidP="00F63901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58329A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71F23F6E" wp14:editId="741F5819">
            <wp:simplePos x="0" y="0"/>
            <wp:positionH relativeFrom="column">
              <wp:posOffset>-528320</wp:posOffset>
            </wp:positionH>
            <wp:positionV relativeFrom="paragraph">
              <wp:posOffset>196077</wp:posOffset>
            </wp:positionV>
            <wp:extent cx="2578735" cy="1647825"/>
            <wp:effectExtent l="190500" t="133350" r="145415" b="238125"/>
            <wp:wrapNone/>
            <wp:docPr id="49" name="Рисунок 12" descr="Пушкинская карта»: как оформить, где получить и куда по ней сходить –  «Незабываемая Москв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ушкинская карта»: как оформить, где получить и куда по ней сходить –  «Незабываемая Москва»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6478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9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329A04" wp14:editId="63B58719">
                <wp:simplePos x="0" y="0"/>
                <wp:positionH relativeFrom="column">
                  <wp:posOffset>2061072</wp:posOffset>
                </wp:positionH>
                <wp:positionV relativeFrom="paragraph">
                  <wp:posOffset>67310</wp:posOffset>
                </wp:positionV>
                <wp:extent cx="4351020" cy="2686050"/>
                <wp:effectExtent l="3175" t="0" r="0" b="1905"/>
                <wp:wrapNone/>
                <wp:docPr id="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020" cy="268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2D41" w:rsidRPr="0058329A" w:rsidRDefault="00B02D41" w:rsidP="00F6390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8329A"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Муниципального бюджетного </w:t>
                            </w:r>
                          </w:p>
                          <w:p w:rsidR="00B02D41" w:rsidRPr="0058329A" w:rsidRDefault="00B02D41" w:rsidP="00F6390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8329A"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учреждения</w:t>
                            </w:r>
                          </w:p>
                          <w:p w:rsidR="00B02D41" w:rsidRPr="0058329A" w:rsidRDefault="00B02D41" w:rsidP="00F6390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8329A"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«Асиновская  межпоселенческая </w:t>
                            </w:r>
                          </w:p>
                          <w:p w:rsidR="00B02D41" w:rsidRPr="0058329A" w:rsidRDefault="00B02D41" w:rsidP="00F6390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8329A"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централизованная </w:t>
                            </w:r>
                          </w:p>
                          <w:p w:rsidR="00B02D41" w:rsidRDefault="00B02D41" w:rsidP="00F639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2"/>
                                <w:szCs w:val="42"/>
                                <w:lang w:val="en-US"/>
                              </w:rPr>
                            </w:pPr>
                            <w:r w:rsidRPr="0058329A"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библиотечная система</w:t>
                            </w:r>
                            <w:r w:rsidRPr="0058329A"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42"/>
                                <w:szCs w:val="42"/>
                                <w:lang w:val="en-US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29A04" id="Text Box 5" o:spid="_x0000_s1028" type="#_x0000_t202" style="position:absolute;left:0;text-align:left;margin-left:162.3pt;margin-top:5.3pt;width:342.6pt;height:21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" filled="f" stroked="f" insetpen="t">
                <v:textbox>
                  <w:txbxContent>
                    <w:p w:rsidR="00B02D41" w:rsidRPr="0058329A" w:rsidRDefault="00B02D41" w:rsidP="00F63901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58329A"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 xml:space="preserve">Муниципального бюджетного </w:t>
                      </w:r>
                    </w:p>
                    <w:p w:rsidR="00B02D41" w:rsidRPr="0058329A" w:rsidRDefault="00B02D41" w:rsidP="00F63901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58329A"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>учреждения</w:t>
                      </w:r>
                    </w:p>
                    <w:p w:rsidR="00B02D41" w:rsidRPr="0058329A" w:rsidRDefault="00B02D41" w:rsidP="00F63901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58329A"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 xml:space="preserve">«Асиновская  межпоселенческая </w:t>
                      </w:r>
                    </w:p>
                    <w:p w:rsidR="00B02D41" w:rsidRPr="0058329A" w:rsidRDefault="00B02D41" w:rsidP="00F63901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58329A"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 xml:space="preserve">централизованная </w:t>
                      </w:r>
                    </w:p>
                    <w:p w:rsidR="00B02D41" w:rsidRDefault="00B02D41" w:rsidP="00F6390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2"/>
                          <w:szCs w:val="42"/>
                          <w:lang w:val="en-US"/>
                        </w:rPr>
                      </w:pPr>
                      <w:r w:rsidRPr="0058329A"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>библиотечная система</w:t>
                      </w:r>
                      <w:r w:rsidRPr="0058329A"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»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42"/>
                          <w:szCs w:val="42"/>
                          <w:lang w:val="en-US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58329A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06032028" wp14:editId="1FE5F827">
            <wp:simplePos x="0" y="0"/>
            <wp:positionH relativeFrom="column">
              <wp:posOffset>-514737</wp:posOffset>
            </wp:positionH>
            <wp:positionV relativeFrom="paragraph">
              <wp:posOffset>242570</wp:posOffset>
            </wp:positionV>
            <wp:extent cx="2578735" cy="1753235"/>
            <wp:effectExtent l="190500" t="133350" r="145415" b="227965"/>
            <wp:wrapNone/>
            <wp:docPr id="42" name="Рисунок 8" descr="i?r=BDHElZJBPNKGuFyY-akIDfgnI7A676YrTAYshefaLTIXuGhSVluA8UFefsg0Izw2ahg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?r=BDHElZJBPNKGuFyY-akIDfgnI7A676YrTAYshefaLTIXuGhSVluA8UFefsg0Izw2ahg&amp;fn=w_79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75323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58329A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9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2143E818" wp14:editId="0B665EB7">
                <wp:simplePos x="0" y="0"/>
                <wp:positionH relativeFrom="column">
                  <wp:posOffset>3184580</wp:posOffset>
                </wp:positionH>
                <wp:positionV relativeFrom="paragraph">
                  <wp:posOffset>171064</wp:posOffset>
                </wp:positionV>
                <wp:extent cx="2284730" cy="620395"/>
                <wp:effectExtent l="0" t="635" r="3175" b="0"/>
                <wp:wrapNone/>
                <wp:docPr id="3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2D41" w:rsidRPr="0058329A" w:rsidRDefault="00B02D41" w:rsidP="00F63901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8329A"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  <w:t>за 2023 год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3E818" id="Text Box 7" o:spid="_x0000_s1029" type="#_x0000_t202" style="position:absolute;left:0;text-align:left;margin-left:250.75pt;margin-top:13.45pt;width:179.9pt;height:48.85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" filled="f" fillcolor="#5b9bd5" stroked="f" strokecolor="black [0]" strokeweight="2pt">
                <v:textbox inset="2.88pt,2.88pt,2.88pt,2.88pt">
                  <w:txbxContent>
                    <w:p w:rsidR="00B02D41" w:rsidRPr="0058329A" w:rsidRDefault="00B02D41" w:rsidP="00F63901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58329A"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  <w:t>за 2023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58329A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24810757" wp14:editId="21FAA8DC">
            <wp:simplePos x="0" y="0"/>
            <wp:positionH relativeFrom="column">
              <wp:posOffset>-515068</wp:posOffset>
            </wp:positionH>
            <wp:positionV relativeFrom="paragraph">
              <wp:posOffset>255243</wp:posOffset>
            </wp:positionV>
            <wp:extent cx="2518410" cy="1583170"/>
            <wp:effectExtent l="190500" t="152400" r="148590" b="226695"/>
            <wp:wrapNone/>
            <wp:docPr id="50" name="Рисунок 14" descr="День разгрома немецко-фашистских войск в Курской битве | Культура -  Рязанская область.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ень разгрома немецко-фашистских войск в Курской битве | Культура -  Рязанская область. РФ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8"/>
                    <a:stretch/>
                  </pic:blipFill>
                  <pic:spPr bwMode="auto">
                    <a:xfrm>
                      <a:off x="0" y="0"/>
                      <a:ext cx="2518410" cy="158317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AA4964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9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4C7E92C8" wp14:editId="46871AC1">
                <wp:simplePos x="0" y="0"/>
                <wp:positionH relativeFrom="column">
                  <wp:posOffset>2791874</wp:posOffset>
                </wp:positionH>
                <wp:positionV relativeFrom="paragraph">
                  <wp:posOffset>70651</wp:posOffset>
                </wp:positionV>
                <wp:extent cx="2951480" cy="606425"/>
                <wp:effectExtent l="3810" t="0" r="0" b="0"/>
                <wp:wrapNone/>
                <wp:docPr id="3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2D41" w:rsidRPr="0058329A" w:rsidRDefault="00B02D41" w:rsidP="00F63901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58329A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Асино 2024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E92C8" id="Text Box 6" o:spid="_x0000_s1030" type="#_x0000_t202" style="position:absolute;left:0;text-align:left;margin-left:219.85pt;margin-top:5.55pt;width:232.4pt;height:47.7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" filled="f" fillcolor="#5b9bd5" stroked="f" strokecolor="black [0]" strokeweight="2pt">
                <v:textbox inset="2.88pt,2.88pt,2.88pt,2.88pt">
                  <w:txbxContent>
                    <w:p w:rsidR="00B02D41" w:rsidRPr="0058329A" w:rsidRDefault="00B02D41" w:rsidP="00F63901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58329A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Асино 2024</w:t>
                      </w:r>
                    </w:p>
                  </w:txbxContent>
                </v:textbox>
              </v:shape>
            </w:pict>
          </mc:Fallback>
        </mc:AlternateContent>
      </w: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901" w:rsidRPr="008020BD" w:rsidRDefault="00F63901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0BD" w:rsidRPr="008020BD" w:rsidRDefault="008020BD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0BD" w:rsidRPr="008020BD" w:rsidRDefault="008020BD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0BD" w:rsidRPr="008020BD" w:rsidRDefault="008020BD" w:rsidP="008020BD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Информационно-аналитический обзор деятельности Муниципального бюджетного учреждения «Асиновская межпоселенческая централизованная библиотечная система» за 2023 год / Муниципальное бюджетное учреждение «Асиновская межпоселенческая централизованная библиотечная система»; сост. Н. Н. Финогеева; ред. Н. М. Кириллова, Л. А. Голубева. – Асино, 2024. –</w:t>
      </w:r>
      <w:r w:rsidRPr="001A68E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A68EA" w:rsidRPr="001A68E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6390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A68E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1A68E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20BD" w:rsidRPr="008020BD" w:rsidRDefault="008020BD" w:rsidP="008020BD">
      <w:pPr>
        <w:spacing w:after="0"/>
        <w:ind w:firstLine="624"/>
        <w:rPr>
          <w:rFonts w:ascii="Times New Roman" w:eastAsia="Calibri" w:hAnsi="Times New Roman" w:cs="Times New Roman"/>
        </w:rPr>
      </w:pPr>
    </w:p>
    <w:p w:rsidR="008020BD" w:rsidRPr="008020BD" w:rsidRDefault="008020BD" w:rsidP="008020BD">
      <w:pPr>
        <w:spacing w:after="0"/>
        <w:ind w:firstLine="624"/>
        <w:rPr>
          <w:rFonts w:ascii="Times New Roman" w:eastAsia="Calibri" w:hAnsi="Times New Roman" w:cs="Times New Roman"/>
        </w:rPr>
      </w:pPr>
    </w:p>
    <w:p w:rsidR="008020BD" w:rsidRPr="008020BD" w:rsidRDefault="008020BD" w:rsidP="008020BD">
      <w:pPr>
        <w:spacing w:after="0"/>
        <w:ind w:firstLine="624"/>
        <w:rPr>
          <w:rFonts w:ascii="Times New Roman" w:eastAsia="Calibri" w:hAnsi="Times New Roman" w:cs="Times New Roman"/>
        </w:rPr>
      </w:pPr>
    </w:p>
    <w:p w:rsidR="008020BD" w:rsidRPr="008020BD" w:rsidRDefault="008020BD" w:rsidP="008020BD">
      <w:pPr>
        <w:spacing w:after="0"/>
        <w:ind w:firstLine="624"/>
        <w:rPr>
          <w:rFonts w:ascii="Times New Roman" w:eastAsia="Calibri" w:hAnsi="Times New Roman" w:cs="Times New Roman"/>
        </w:rPr>
      </w:pPr>
    </w:p>
    <w:p w:rsidR="008020BD" w:rsidRPr="008020BD" w:rsidRDefault="008020BD" w:rsidP="008020BD">
      <w:pPr>
        <w:spacing w:after="0"/>
        <w:ind w:firstLine="624"/>
        <w:rPr>
          <w:rFonts w:ascii="Times New Roman" w:eastAsia="Calibri" w:hAnsi="Times New Roman" w:cs="Times New Roman"/>
        </w:rPr>
      </w:pPr>
    </w:p>
    <w:p w:rsidR="00F63901" w:rsidRPr="00F63901" w:rsidRDefault="00F63901" w:rsidP="00F639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Авторы статей: </w:t>
      </w:r>
    </w:p>
    <w:p w:rsidR="00F63901" w:rsidRPr="00F63901" w:rsidRDefault="00F63901" w:rsidP="00F6390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90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Финогеева Н. Н., заведующая инновационно-методического отдела</w:t>
      </w:r>
    </w:p>
    <w:p w:rsidR="00F63901" w:rsidRPr="00F63901" w:rsidRDefault="00F63901" w:rsidP="00F6390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Еремина Е. С., зав сектором АОД (раздел </w:t>
      </w:r>
      <w:r w:rsidR="00AA4964" w:rsidRPr="00AA496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63901">
        <w:rPr>
          <w:rFonts w:ascii="Times New Roman" w:eastAsia="Times New Roman" w:hAnsi="Times New Roman" w:cs="Times New Roman"/>
          <w:sz w:val="24"/>
          <w:szCs w:val="24"/>
          <w:lang w:eastAsia="ru-RU"/>
        </w:rPr>
        <w:t>.2)</w:t>
      </w:r>
    </w:p>
    <w:p w:rsidR="00F63901" w:rsidRPr="00F63901" w:rsidRDefault="00F63901" w:rsidP="00F6390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Смирнова И. А., заведующая отделом комплектования и обработки литературы  </w:t>
      </w:r>
    </w:p>
    <w:p w:rsidR="00F63901" w:rsidRPr="00F63901" w:rsidRDefault="00F63901" w:rsidP="00F6390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(раздел </w:t>
      </w:r>
      <w:r w:rsidRPr="0015076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F6390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63901" w:rsidRPr="00F63901" w:rsidRDefault="00F63901" w:rsidP="00F6390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63901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Кухарская</w:t>
      </w:r>
      <w:proofErr w:type="spellEnd"/>
      <w:r w:rsidRPr="00F63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С., заведующая залом краеведения (раздел </w:t>
      </w:r>
      <w:r w:rsidRPr="001507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  <w:r w:rsidRPr="00F6390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63901" w:rsidRPr="00F63901" w:rsidRDefault="00F63901" w:rsidP="00F6390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0BD" w:rsidRPr="008020BD" w:rsidRDefault="008020BD" w:rsidP="008020BD">
      <w:pPr>
        <w:spacing w:after="0"/>
        <w:ind w:firstLine="624"/>
        <w:rPr>
          <w:rFonts w:ascii="Times New Roman" w:eastAsia="Calibri" w:hAnsi="Times New Roman" w:cs="Times New Roman"/>
        </w:rPr>
      </w:pPr>
    </w:p>
    <w:p w:rsidR="008020BD" w:rsidRPr="008020BD" w:rsidRDefault="008020BD" w:rsidP="008020BD">
      <w:pPr>
        <w:spacing w:after="0"/>
        <w:ind w:firstLine="624"/>
        <w:rPr>
          <w:rFonts w:ascii="Times New Roman" w:eastAsia="Calibri" w:hAnsi="Times New Roman" w:cs="Times New Roman"/>
        </w:rPr>
      </w:pPr>
    </w:p>
    <w:p w:rsidR="008020BD" w:rsidRPr="008020BD" w:rsidRDefault="008020BD" w:rsidP="008020BD">
      <w:pPr>
        <w:spacing w:after="0"/>
        <w:ind w:firstLine="624"/>
        <w:rPr>
          <w:rFonts w:ascii="Times New Roman" w:eastAsia="Calibri" w:hAnsi="Times New Roman" w:cs="Times New Roman"/>
        </w:rPr>
      </w:pPr>
    </w:p>
    <w:p w:rsidR="008020BD" w:rsidRPr="008020BD" w:rsidRDefault="008020BD" w:rsidP="008020BD">
      <w:pPr>
        <w:spacing w:after="0"/>
        <w:ind w:firstLine="624"/>
        <w:rPr>
          <w:rFonts w:ascii="Times New Roman" w:eastAsia="Calibri" w:hAnsi="Times New Roman" w:cs="Times New Roman"/>
        </w:rPr>
      </w:pPr>
    </w:p>
    <w:p w:rsidR="008020BD" w:rsidRPr="008020BD" w:rsidRDefault="008020BD" w:rsidP="008020BD">
      <w:pPr>
        <w:spacing w:after="0"/>
        <w:ind w:firstLine="624"/>
        <w:rPr>
          <w:rFonts w:ascii="Times New Roman" w:eastAsia="Calibri" w:hAnsi="Times New Roman" w:cs="Times New Roman"/>
        </w:rPr>
      </w:pPr>
    </w:p>
    <w:p w:rsidR="008020BD" w:rsidRPr="008020BD" w:rsidRDefault="008020BD" w:rsidP="008020BD">
      <w:pPr>
        <w:spacing w:after="0"/>
        <w:ind w:firstLine="624"/>
        <w:rPr>
          <w:rFonts w:ascii="Times New Roman" w:eastAsia="Calibri" w:hAnsi="Times New Roman" w:cs="Times New Roman"/>
        </w:rPr>
      </w:pPr>
    </w:p>
    <w:p w:rsidR="008020BD" w:rsidRPr="008020BD" w:rsidRDefault="008020BD" w:rsidP="008020BD">
      <w:pPr>
        <w:spacing w:after="0"/>
        <w:ind w:firstLine="624"/>
        <w:rPr>
          <w:rFonts w:ascii="Times New Roman" w:eastAsia="Calibri" w:hAnsi="Times New Roman" w:cs="Times New Roman"/>
        </w:rPr>
      </w:pPr>
    </w:p>
    <w:p w:rsidR="008020BD" w:rsidRPr="008020BD" w:rsidRDefault="008020BD" w:rsidP="008020BD">
      <w:pPr>
        <w:spacing w:after="0"/>
        <w:ind w:firstLine="624"/>
        <w:rPr>
          <w:rFonts w:ascii="Times New Roman" w:eastAsia="Calibri" w:hAnsi="Times New Roman" w:cs="Times New Roman"/>
        </w:rPr>
      </w:pPr>
    </w:p>
    <w:p w:rsidR="008020BD" w:rsidRPr="008020BD" w:rsidRDefault="008020BD" w:rsidP="008020BD">
      <w:pPr>
        <w:spacing w:after="0"/>
        <w:ind w:firstLine="624"/>
        <w:rPr>
          <w:rFonts w:ascii="Times New Roman" w:eastAsia="Calibri" w:hAnsi="Times New Roman" w:cs="Times New Roman"/>
        </w:rPr>
      </w:pPr>
    </w:p>
    <w:p w:rsidR="008020BD" w:rsidRPr="008020BD" w:rsidRDefault="008020BD" w:rsidP="008020BD">
      <w:pPr>
        <w:spacing w:after="0"/>
        <w:ind w:firstLine="624"/>
        <w:rPr>
          <w:rFonts w:ascii="Times New Roman" w:eastAsia="Calibri" w:hAnsi="Times New Roman" w:cs="Times New Roman"/>
        </w:rPr>
      </w:pPr>
    </w:p>
    <w:p w:rsidR="008020BD" w:rsidRPr="008020BD" w:rsidRDefault="008020BD" w:rsidP="008020BD">
      <w:pPr>
        <w:spacing w:after="0"/>
        <w:ind w:firstLine="624"/>
        <w:rPr>
          <w:rFonts w:ascii="Times New Roman" w:eastAsia="Calibri" w:hAnsi="Times New Roman" w:cs="Times New Roman"/>
        </w:rPr>
      </w:pPr>
    </w:p>
    <w:p w:rsidR="008020BD" w:rsidRPr="008020BD" w:rsidRDefault="008020BD" w:rsidP="008020BD">
      <w:pPr>
        <w:spacing w:after="0"/>
        <w:ind w:firstLine="624"/>
        <w:rPr>
          <w:rFonts w:ascii="Times New Roman" w:eastAsia="Calibri" w:hAnsi="Times New Roman" w:cs="Times New Roman"/>
        </w:rPr>
      </w:pPr>
    </w:p>
    <w:p w:rsidR="008020BD" w:rsidRPr="008020BD" w:rsidRDefault="008020BD" w:rsidP="008020BD">
      <w:pPr>
        <w:spacing w:after="0"/>
        <w:ind w:firstLine="624"/>
        <w:rPr>
          <w:rFonts w:ascii="Times New Roman" w:eastAsia="Calibri" w:hAnsi="Times New Roman" w:cs="Times New Roman"/>
        </w:rPr>
      </w:pPr>
    </w:p>
    <w:p w:rsidR="008020BD" w:rsidRPr="008020BD" w:rsidRDefault="008020BD" w:rsidP="008020BD">
      <w:pPr>
        <w:spacing w:after="0"/>
        <w:ind w:firstLine="624"/>
        <w:rPr>
          <w:rFonts w:ascii="Times New Roman" w:eastAsia="Calibri" w:hAnsi="Times New Roman" w:cs="Times New Roman"/>
        </w:rPr>
      </w:pPr>
    </w:p>
    <w:p w:rsidR="008020BD" w:rsidRPr="008020BD" w:rsidRDefault="008020BD" w:rsidP="008020BD">
      <w:pPr>
        <w:spacing w:after="0"/>
        <w:ind w:firstLine="624"/>
        <w:rPr>
          <w:rFonts w:ascii="Times New Roman" w:eastAsia="Calibri" w:hAnsi="Times New Roman" w:cs="Times New Roman"/>
          <w:sz w:val="24"/>
          <w:szCs w:val="24"/>
        </w:rPr>
      </w:pPr>
    </w:p>
    <w:p w:rsidR="008020BD" w:rsidRPr="008020BD" w:rsidRDefault="008020BD" w:rsidP="008020BD">
      <w:pPr>
        <w:spacing w:after="0"/>
        <w:ind w:firstLine="624"/>
        <w:rPr>
          <w:rFonts w:ascii="Times New Roman" w:eastAsia="Calibri" w:hAnsi="Times New Roman" w:cs="Times New Roman"/>
          <w:sz w:val="24"/>
          <w:szCs w:val="24"/>
        </w:rPr>
        <w:sectPr w:rsidR="008020BD" w:rsidRPr="008020BD" w:rsidSect="009671BB">
          <w:footerReference w:type="default" r:id="rId15"/>
          <w:pgSz w:w="11906" w:h="16838"/>
          <w:pgMar w:top="0" w:right="850" w:bottom="1134" w:left="1701" w:header="708" w:footer="708" w:gutter="0"/>
          <w:cols w:space="708"/>
          <w:docGrid w:linePitch="360"/>
        </w:sectPr>
      </w:pPr>
      <w:r w:rsidRPr="008020BD">
        <w:rPr>
          <w:rFonts w:ascii="Times New Roman" w:eastAsia="Calibri" w:hAnsi="Times New Roman" w:cs="Times New Roman"/>
          <w:sz w:val="24"/>
          <w:szCs w:val="24"/>
        </w:rPr>
        <w:t>© Муниципальное бюджетное учреждение «Асиновская межпоселенческая централизованная библиотечная система», 2024</w:t>
      </w:r>
    </w:p>
    <w:p w:rsidR="008020BD" w:rsidRPr="008020BD" w:rsidRDefault="008020BD" w:rsidP="008020BD">
      <w:pPr>
        <w:autoSpaceDE w:val="0"/>
        <w:autoSpaceDN w:val="0"/>
        <w:adjustRightInd w:val="0"/>
        <w:spacing w:after="0" w:line="240" w:lineRule="auto"/>
        <w:ind w:right="708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bookmarkStart w:id="1" w:name="_Hlk97215894"/>
      <w:r w:rsidRPr="008020B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Содержание</w:t>
      </w:r>
    </w:p>
    <w:p w:rsidR="008020BD" w:rsidRPr="008020BD" w:rsidRDefault="008020BD" w:rsidP="008020BD">
      <w:pPr>
        <w:autoSpaceDE w:val="0"/>
        <w:autoSpaceDN w:val="0"/>
        <w:adjustRightInd w:val="0"/>
        <w:spacing w:after="0" w:line="240" w:lineRule="auto"/>
        <w:ind w:right="708"/>
        <w:jc w:val="center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4A0F1C" w:rsidRPr="008020BD" w:rsidRDefault="004A0F1C" w:rsidP="004A0F1C">
      <w:pPr>
        <w:tabs>
          <w:tab w:val="right" w:leader="dot" w:pos="9356"/>
        </w:tabs>
        <w:autoSpaceDE w:val="0"/>
        <w:autoSpaceDN w:val="0"/>
        <w:adjustRightInd w:val="0"/>
        <w:spacing w:after="0" w:line="276" w:lineRule="auto"/>
        <w:ind w:firstLine="624"/>
        <w:rPr>
          <w:rFonts w:ascii="Times New Roman" w:eastAsia="Calibri" w:hAnsi="Times New Roman" w:cs="Times New Roman"/>
          <w:color w:val="000000"/>
          <w:sz w:val="23"/>
          <w:szCs w:val="23"/>
        </w:rPr>
      </w:pPr>
      <w:bookmarkStart w:id="2" w:name="_Hlk128660633"/>
      <w:r w:rsidRPr="008020BD">
        <w:rPr>
          <w:rFonts w:ascii="Times New Roman" w:eastAsia="Calibri" w:hAnsi="Times New Roman" w:cs="Times New Roman"/>
          <w:b/>
          <w:color w:val="006699"/>
          <w:sz w:val="24"/>
          <w:szCs w:val="24"/>
        </w:rPr>
        <w:t>ОБЩИЕ СВЕДЕНИЯ ОБ УЧРЕЖДЕНИИ</w:t>
      </w:r>
      <w:r w:rsidRPr="008020BD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</w:t>
      </w:r>
      <w:r w:rsidRPr="008020BD">
        <w:rPr>
          <w:rFonts w:ascii="Times New Roman" w:eastAsia="Calibri" w:hAnsi="Times New Roman" w:cs="Times New Roman"/>
          <w:color w:val="000000"/>
          <w:sz w:val="23"/>
          <w:szCs w:val="23"/>
        </w:rPr>
        <w:tab/>
      </w:r>
      <w:r w:rsidR="001A68EA">
        <w:rPr>
          <w:rFonts w:ascii="Times New Roman" w:eastAsia="Calibri" w:hAnsi="Times New Roman" w:cs="Times New Roman"/>
          <w:color w:val="000000"/>
          <w:sz w:val="23"/>
          <w:szCs w:val="23"/>
        </w:rPr>
        <w:t>6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8020BD">
        <w:rPr>
          <w:rFonts w:ascii="Times New Roman" w:eastAsia="Calibri" w:hAnsi="Times New Roman" w:cs="Times New Roman"/>
          <w:b/>
          <w:color w:val="006699"/>
          <w:sz w:val="24"/>
          <w:szCs w:val="24"/>
        </w:rPr>
        <w:t>1. СОБЫТИЯ ГОДА</w:t>
      </w:r>
      <w:r w:rsidRPr="008020BD">
        <w:rPr>
          <w:rFonts w:ascii="Times New Roman" w:eastAsia="Calibri" w:hAnsi="Times New Roman" w:cs="Times New Roman"/>
          <w:color w:val="000000"/>
          <w:sz w:val="23"/>
          <w:szCs w:val="23"/>
        </w:rPr>
        <w:tab/>
        <w:t>7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B807F8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Справочная информация о библиотеках учреждения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7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Основные достижения библиотечной сети муниципального образования 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8</w:t>
      </w:r>
    </w:p>
    <w:p w:rsidR="004A0F1C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Calibri" w:hAnsi="Times New Roman" w:cs="Times New Roman"/>
          <w:color w:val="006699"/>
          <w:sz w:val="28"/>
          <w:szCs w:val="28"/>
        </w:rPr>
      </w:pPr>
      <w:r>
        <w:rPr>
          <w:rFonts w:ascii="Times New Roman" w:eastAsia="Calibri" w:hAnsi="Times New Roman" w:cs="Times New Roman"/>
          <w:color w:val="006699"/>
          <w:sz w:val="28"/>
          <w:szCs w:val="28"/>
        </w:rPr>
        <w:t>2</w:t>
      </w:r>
      <w:r w:rsidRPr="00832EC6">
        <w:rPr>
          <w:rFonts w:ascii="Times New Roman" w:eastAsia="Calibri" w:hAnsi="Times New Roman" w:cs="Times New Roman"/>
          <w:color w:val="006699"/>
          <w:sz w:val="28"/>
          <w:szCs w:val="28"/>
        </w:rPr>
        <w:t xml:space="preserve">. </w:t>
      </w:r>
      <w:r w:rsidRPr="00431B0C">
        <w:rPr>
          <w:rFonts w:ascii="Times New Roman" w:eastAsia="Calibri" w:hAnsi="Times New Roman" w:cs="Times New Roman"/>
          <w:b/>
          <w:color w:val="006699"/>
          <w:sz w:val="24"/>
          <w:szCs w:val="24"/>
        </w:rPr>
        <w:t>Н</w:t>
      </w:r>
      <w:r>
        <w:rPr>
          <w:rFonts w:ascii="Times New Roman" w:eastAsia="Calibri" w:hAnsi="Times New Roman" w:cs="Times New Roman"/>
          <w:b/>
          <w:color w:val="006699"/>
          <w:sz w:val="24"/>
          <w:szCs w:val="24"/>
        </w:rPr>
        <w:t>ОРМАТИВНО-ПРАВОВОЕ РЕГУЛИРОВАНИЕ И СТРАТЕГИЧЕСКОЕ ПЛАНИРОВАНИЕ ДЕЯТЕЛЬНОСТИ БИБЛИОТЕК МУНИЦИПАЛЬНОГО ОБРАЗОВАНИЯ</w:t>
      </w:r>
      <w:r w:rsidRPr="00D35ED6">
        <w:rPr>
          <w:rFonts w:ascii="Times New Roman" w:eastAsia="Calibri" w:hAnsi="Times New Roman" w:cs="Times New Roman"/>
          <w:bCs/>
        </w:rPr>
        <w:t>………………………………………………………………………………</w:t>
      </w:r>
      <w:r w:rsidR="001A68EA" w:rsidRPr="00D35ED6">
        <w:rPr>
          <w:rFonts w:ascii="Times New Roman" w:eastAsia="Calibri" w:hAnsi="Times New Roman" w:cs="Times New Roman"/>
          <w:bCs/>
        </w:rPr>
        <w:t>…</w:t>
      </w:r>
      <w:r w:rsidR="00D35ED6">
        <w:rPr>
          <w:rFonts w:ascii="Times New Roman" w:eastAsia="Calibri" w:hAnsi="Times New Roman" w:cs="Times New Roman"/>
          <w:sz w:val="24"/>
          <w:szCs w:val="24"/>
        </w:rPr>
        <w:t>……</w:t>
      </w:r>
      <w:r w:rsidRPr="00431B0C">
        <w:rPr>
          <w:rFonts w:ascii="Times New Roman" w:eastAsia="Calibri" w:hAnsi="Times New Roman" w:cs="Times New Roman"/>
          <w:sz w:val="24"/>
          <w:szCs w:val="24"/>
        </w:rPr>
        <w:t>9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Федеральные, региональные и муниципальные нормативно-правовые акты, оказавшие влияние на деятельность библиотек в анализируемом году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A68EA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4A0F1C" w:rsidRPr="008020BD" w:rsidRDefault="001A68EA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A0F1C"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A0F1C"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Национальные, федеральные, региональные и муниципальные целевые программы, проекты и иные мероприятия, определявшие работу библиотек в анализируемом году </w:t>
      </w:r>
      <w:r w:rsidR="004A0F1C"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Calibri" w:hAnsi="Times New Roman" w:cs="Times New Roman"/>
          <w:b/>
          <w:color w:val="006699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6699"/>
          <w:sz w:val="24"/>
          <w:szCs w:val="24"/>
        </w:rPr>
        <w:t>3</w:t>
      </w:r>
      <w:r w:rsidRPr="008020BD">
        <w:rPr>
          <w:rFonts w:ascii="Times New Roman" w:eastAsia="Calibri" w:hAnsi="Times New Roman" w:cs="Times New Roman"/>
          <w:b/>
          <w:color w:val="006699"/>
          <w:sz w:val="24"/>
          <w:szCs w:val="24"/>
        </w:rPr>
        <w:t>. БИБЛИОТЕЧНАЯ СЕТЬ</w:t>
      </w:r>
    </w:p>
    <w:p w:rsidR="004A0F1C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F1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6"/>
          <w:sz w:val="24"/>
          <w:szCs w:val="24"/>
          <w:lang w:eastAsia="ru-RU"/>
        </w:rPr>
        <w:t>3</w:t>
      </w:r>
      <w:r w:rsidRPr="008020BD">
        <w:rPr>
          <w:rFonts w:ascii="Times New Roman" w:eastAsia="Times New Roman" w:hAnsi="Times New Roman" w:cs="Times New Roman"/>
          <w:bCs/>
          <w:spacing w:val="6"/>
          <w:sz w:val="24"/>
          <w:szCs w:val="24"/>
          <w:lang w:eastAsia="ru-RU"/>
        </w:rPr>
        <w:t xml:space="preserve">.1. Характеристика библиотечной </w:t>
      </w:r>
      <w:r w:rsidRPr="008020BD">
        <w:rPr>
          <w:rFonts w:ascii="Times New Roman" w:eastAsia="F1" w:hAnsi="Times New Roman" w:cs="Times New Roman"/>
          <w:sz w:val="24"/>
          <w:szCs w:val="24"/>
          <w:lang w:eastAsia="ru-RU"/>
        </w:rPr>
        <w:t xml:space="preserve">сети на основе формы федерального статистического наблюдения 6-НК </w:t>
      </w:r>
      <w:r w:rsidRPr="008020BD">
        <w:rPr>
          <w:rFonts w:ascii="Times New Roman" w:eastAsia="F1" w:hAnsi="Times New Roman" w:cs="Times New Roman"/>
          <w:sz w:val="24"/>
          <w:szCs w:val="24"/>
          <w:lang w:eastAsia="ru-RU"/>
        </w:rPr>
        <w:tab/>
        <w:t>1</w:t>
      </w:r>
      <w:r w:rsidR="001A68EA">
        <w:rPr>
          <w:rFonts w:ascii="Times New Roman" w:eastAsia="F1" w:hAnsi="Times New Roman" w:cs="Times New Roman"/>
          <w:sz w:val="24"/>
          <w:szCs w:val="24"/>
          <w:lang w:eastAsia="ru-RU"/>
        </w:rPr>
        <w:t>0</w:t>
      </w:r>
    </w:p>
    <w:p w:rsidR="004A0F1C" w:rsidRPr="00B807F8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F1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F1" w:hAnsi="Times New Roman" w:cs="Times New Roman"/>
          <w:sz w:val="24"/>
          <w:szCs w:val="24"/>
          <w:lang w:eastAsia="ru-RU"/>
        </w:rPr>
        <w:t>3</w:t>
      </w:r>
      <w:r w:rsidRPr="008020BD">
        <w:rPr>
          <w:rFonts w:ascii="Times New Roman" w:eastAsia="F1" w:hAnsi="Times New Roman" w:cs="Times New Roman"/>
          <w:sz w:val="24"/>
          <w:szCs w:val="24"/>
          <w:lang w:eastAsia="ru-RU"/>
        </w:rPr>
        <w:t xml:space="preserve">.2. </w:t>
      </w:r>
      <w:r w:rsidRPr="00B807F8">
        <w:rPr>
          <w:rFonts w:ascii="Times New Roman" w:eastAsia="F1" w:hAnsi="Times New Roman" w:cs="Times New Roman"/>
          <w:sz w:val="24"/>
          <w:szCs w:val="24"/>
          <w:lang w:eastAsia="ru-RU"/>
        </w:rPr>
        <w:t xml:space="preserve">Организационно-правовые аспекты структуры библиотечной сети муниципального образования и изменения, происходившие в анализируемом году. </w:t>
      </w:r>
      <w:r w:rsidR="001A68EA">
        <w:rPr>
          <w:rFonts w:ascii="Times New Roman" w:eastAsia="F1" w:hAnsi="Times New Roman" w:cs="Times New Roman"/>
          <w:sz w:val="24"/>
          <w:szCs w:val="24"/>
          <w:lang w:eastAsia="ru-RU"/>
        </w:rPr>
        <w:t>…………………………12</w:t>
      </w:r>
    </w:p>
    <w:p w:rsidR="004A0F1C" w:rsidRPr="008020BD" w:rsidRDefault="004A0F1C" w:rsidP="004A0F1C">
      <w:pPr>
        <w:tabs>
          <w:tab w:val="right" w:leader="dot" w:pos="9356"/>
        </w:tabs>
        <w:autoSpaceDE w:val="0"/>
        <w:autoSpaceDN w:val="0"/>
        <w:adjustRightInd w:val="0"/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7F8">
        <w:rPr>
          <w:rFonts w:ascii="Times New Roman" w:eastAsia="F1" w:hAnsi="Times New Roman" w:cs="Times New Roman"/>
          <w:sz w:val="24"/>
          <w:szCs w:val="24"/>
          <w:lang w:eastAsia="ru-RU"/>
        </w:rPr>
        <w:t>3.3. Решения, принятые органами местного самоуправления в рамках выполнения полномочий по организации библиотечного обслуживания населения.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</w:t>
      </w:r>
      <w:r w:rsidR="001A68E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F1" w:hAnsi="Times New Roman" w:cs="Times New Roman"/>
          <w:sz w:val="24"/>
          <w:szCs w:val="24"/>
          <w:lang w:eastAsia="ru-RU"/>
        </w:rPr>
      </w:pPr>
      <w:r w:rsidRPr="00B807F8">
        <w:rPr>
          <w:rFonts w:ascii="Times New Roman" w:eastAsia="F1" w:hAnsi="Times New Roman" w:cs="Times New Roman"/>
          <w:sz w:val="24"/>
          <w:szCs w:val="24"/>
          <w:lang w:eastAsia="ru-RU"/>
        </w:rPr>
        <w:t>3.4. Создание модельных библиотек в 2019-2023 годы в рамках реализации национальных, федеральных, региональных и муниципальных проектов и программ</w:t>
      </w:r>
      <w:r>
        <w:rPr>
          <w:rFonts w:ascii="Times New Roman" w:eastAsia="F1" w:hAnsi="Times New Roman" w:cs="Times New Roman"/>
          <w:sz w:val="24"/>
          <w:szCs w:val="24"/>
          <w:lang w:eastAsia="ru-RU"/>
        </w:rPr>
        <w:t>…...</w:t>
      </w:r>
      <w:r w:rsidRPr="008020BD">
        <w:rPr>
          <w:rFonts w:ascii="Times New Roman" w:eastAsia="F1" w:hAnsi="Times New Roman" w:cs="Times New Roman"/>
          <w:sz w:val="24"/>
          <w:szCs w:val="24"/>
          <w:lang w:eastAsia="ru-RU"/>
        </w:rPr>
        <w:t>1</w:t>
      </w:r>
      <w:r w:rsidR="001A68EA">
        <w:rPr>
          <w:rFonts w:ascii="Times New Roman" w:eastAsia="F1" w:hAnsi="Times New Roman" w:cs="Times New Roman"/>
          <w:sz w:val="24"/>
          <w:szCs w:val="24"/>
          <w:lang w:eastAsia="ru-RU"/>
        </w:rPr>
        <w:t>3</w:t>
      </w:r>
    </w:p>
    <w:p w:rsidR="001A68EA" w:rsidRDefault="001A68EA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F1" w:hAnsi="Times New Roman" w:cs="Times New Roman"/>
          <w:sz w:val="24"/>
          <w:szCs w:val="24"/>
          <w:lang w:eastAsia="ru-RU"/>
        </w:rPr>
      </w:pPr>
      <w:r w:rsidRPr="001A68EA">
        <w:rPr>
          <w:rFonts w:ascii="Times New Roman" w:eastAsia="F1" w:hAnsi="Times New Roman" w:cs="Times New Roman"/>
          <w:sz w:val="24"/>
          <w:szCs w:val="24"/>
          <w:lang w:eastAsia="ru-RU"/>
        </w:rPr>
        <w:t xml:space="preserve">3.5. Муниципальные библиотеки, материально-технические условия которых позволяют реализовать задачи Модельного стандарта деятельности общедоступной библиотеки </w:t>
      </w:r>
      <w:r>
        <w:rPr>
          <w:rFonts w:ascii="Times New Roman" w:eastAsia="F1" w:hAnsi="Times New Roman" w:cs="Times New Roman"/>
          <w:sz w:val="24"/>
          <w:szCs w:val="24"/>
          <w:lang w:eastAsia="ru-RU"/>
        </w:rPr>
        <w:t>…</w:t>
      </w:r>
      <w:r w:rsidR="00D35ED6">
        <w:rPr>
          <w:rFonts w:ascii="Times New Roman" w:eastAsia="F1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F1" w:hAnsi="Times New Roman" w:cs="Times New Roman"/>
          <w:sz w:val="24"/>
          <w:szCs w:val="24"/>
          <w:lang w:eastAsia="ru-RU"/>
        </w:rPr>
        <w:t>15</w:t>
      </w:r>
    </w:p>
    <w:p w:rsidR="004A0F1C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F1" w:hAnsi="Times New Roman" w:cs="Times New Roman"/>
          <w:sz w:val="24"/>
          <w:szCs w:val="24"/>
          <w:lang w:eastAsia="ru-RU"/>
        </w:rPr>
      </w:pPr>
      <w:r w:rsidRPr="00431B0C">
        <w:rPr>
          <w:rFonts w:ascii="Times New Roman" w:eastAsia="F1" w:hAnsi="Times New Roman" w:cs="Times New Roman"/>
          <w:sz w:val="24"/>
          <w:szCs w:val="24"/>
          <w:lang w:eastAsia="ru-RU"/>
        </w:rPr>
        <w:t xml:space="preserve">3.6. Соблюдение норм действующего законодательства (опрос населения) при принятии решений о реорганизации/ликвидации муниципальной библиотеки, расположенной в сельском поселении </w:t>
      </w:r>
      <w:r>
        <w:rPr>
          <w:rFonts w:ascii="Times New Roman" w:eastAsia="F1" w:hAnsi="Times New Roman" w:cs="Times New Roman"/>
          <w:sz w:val="24"/>
          <w:szCs w:val="24"/>
          <w:lang w:eastAsia="ru-RU"/>
        </w:rPr>
        <w:t>………………………………………………………</w:t>
      </w:r>
      <w:r w:rsidR="001A68EA">
        <w:rPr>
          <w:rFonts w:ascii="Times New Roman" w:eastAsia="F1" w:hAnsi="Times New Roman" w:cs="Times New Roman"/>
          <w:sz w:val="24"/>
          <w:szCs w:val="24"/>
          <w:lang w:eastAsia="ru-RU"/>
        </w:rPr>
        <w:t>………………………………</w:t>
      </w:r>
      <w:r w:rsidR="00D35ED6">
        <w:rPr>
          <w:rFonts w:ascii="Times New Roman" w:eastAsia="F1" w:hAnsi="Times New Roman" w:cs="Times New Roman"/>
          <w:sz w:val="24"/>
          <w:szCs w:val="24"/>
          <w:lang w:eastAsia="ru-RU"/>
        </w:rPr>
        <w:t>.</w:t>
      </w:r>
      <w:r w:rsidR="001A68EA">
        <w:rPr>
          <w:rFonts w:ascii="Times New Roman" w:eastAsia="F1" w:hAnsi="Times New Roman" w:cs="Times New Roman"/>
          <w:sz w:val="24"/>
          <w:szCs w:val="24"/>
          <w:lang w:eastAsia="ru-RU"/>
        </w:rPr>
        <w:t>17</w:t>
      </w:r>
    </w:p>
    <w:p w:rsidR="004A0F1C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F1" w:hAnsi="Times New Roman" w:cs="Times New Roman"/>
          <w:sz w:val="24"/>
          <w:szCs w:val="24"/>
          <w:lang w:eastAsia="ru-RU"/>
        </w:rPr>
      </w:pPr>
      <w:r w:rsidRPr="00431B0C">
        <w:rPr>
          <w:rFonts w:ascii="Times New Roman" w:eastAsia="F1" w:hAnsi="Times New Roman" w:cs="Times New Roman"/>
          <w:sz w:val="24"/>
          <w:szCs w:val="24"/>
          <w:lang w:eastAsia="ru-RU"/>
        </w:rPr>
        <w:t>3.7. Доступность библиотечных услуг</w:t>
      </w:r>
      <w:r>
        <w:rPr>
          <w:rFonts w:ascii="Times New Roman" w:eastAsia="F1" w:hAnsi="Times New Roman" w:cs="Times New Roman"/>
          <w:sz w:val="24"/>
          <w:szCs w:val="24"/>
          <w:lang w:eastAsia="ru-RU"/>
        </w:rPr>
        <w:t>…………………………………………………20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567"/>
        <w:rPr>
          <w:rFonts w:ascii="Times New Roman" w:eastAsia="Calibri" w:hAnsi="Times New Roman" w:cs="Times New Roman"/>
          <w:b/>
          <w:color w:val="006699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6699"/>
          <w:sz w:val="24"/>
          <w:szCs w:val="24"/>
        </w:rPr>
        <w:t>4</w:t>
      </w:r>
      <w:r w:rsidRPr="008020BD">
        <w:rPr>
          <w:rFonts w:ascii="Times New Roman" w:eastAsia="Calibri" w:hAnsi="Times New Roman" w:cs="Times New Roman"/>
          <w:b/>
          <w:color w:val="006699"/>
          <w:sz w:val="24"/>
          <w:szCs w:val="24"/>
        </w:rPr>
        <w:t>. ОСНОВНЫЕ СТАТИСТИЧЕСКИЕ ПОКАЗАТЕЛИ ДЕЯТЕЛЬНОСТИ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567"/>
        <w:rPr>
          <w:rFonts w:ascii="Times New Roman" w:eastAsia="Calibri" w:hAnsi="Times New Roman" w:cs="Times New Roman"/>
          <w:b/>
          <w:color w:val="006699"/>
          <w:sz w:val="24"/>
          <w:szCs w:val="24"/>
        </w:rPr>
      </w:pPr>
      <w:r w:rsidRPr="008020BD">
        <w:rPr>
          <w:rFonts w:ascii="Times New Roman" w:eastAsia="Calibri" w:hAnsi="Times New Roman" w:cs="Times New Roman"/>
          <w:b/>
          <w:color w:val="006699"/>
          <w:sz w:val="24"/>
          <w:szCs w:val="24"/>
        </w:rPr>
        <w:t xml:space="preserve">              МБУ «АМЦБС»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Система сбора статистических показателей 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</w:t>
      </w:r>
      <w:r w:rsidR="005E0C12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Охват населения муниципального образования библиотечным 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обслуживанием 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</w:t>
      </w:r>
      <w:r w:rsidR="005E0C1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Динамика основных (абсолютных) показателей деятельности библиотечной сети 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</w:t>
      </w:r>
      <w:r w:rsidR="005E0C1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4A0F1C" w:rsidRPr="008020BD" w:rsidRDefault="004A0F1C" w:rsidP="004A0F1C">
      <w:pPr>
        <w:tabs>
          <w:tab w:val="right" w:leader="dot" w:pos="9356"/>
        </w:tabs>
        <w:autoSpaceDE w:val="0"/>
        <w:autoSpaceDN w:val="0"/>
        <w:adjustRightInd w:val="0"/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>.4. Характеристика выполнения показателя (посещение библиотек), включенного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в национальную программу «Культура» в динамике за анализируемый период 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</w:t>
      </w:r>
      <w:r w:rsidR="005E0C1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4A0F1C" w:rsidRPr="008020BD" w:rsidRDefault="004A0F1C" w:rsidP="004A0F1C">
      <w:pPr>
        <w:tabs>
          <w:tab w:val="right" w:leader="dot" w:pos="9356"/>
        </w:tabs>
        <w:autoSpaceDE w:val="0"/>
        <w:autoSpaceDN w:val="0"/>
        <w:adjustRightInd w:val="0"/>
        <w:spacing w:after="0" w:line="276" w:lineRule="auto"/>
        <w:ind w:firstLine="62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.5. Анализ основных (относительных) показателей 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</w:t>
      </w:r>
      <w:r w:rsidR="005E0C1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4A0F1C" w:rsidRPr="008020BD" w:rsidRDefault="004A0F1C" w:rsidP="004A0F1C">
      <w:pPr>
        <w:tabs>
          <w:tab w:val="right" w:leader="dot" w:pos="9356"/>
        </w:tabs>
        <w:autoSpaceDE w:val="0"/>
        <w:autoSpaceDN w:val="0"/>
        <w:adjustRightInd w:val="0"/>
        <w:spacing w:after="0" w:line="276" w:lineRule="auto"/>
        <w:ind w:firstLine="62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.6. Оказание платных услуг 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E0C12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</w:p>
    <w:p w:rsidR="004A0F1C" w:rsidRDefault="004A0F1C" w:rsidP="004A0F1C">
      <w:pPr>
        <w:tabs>
          <w:tab w:val="right" w:leader="dot" w:pos="9356"/>
        </w:tabs>
        <w:autoSpaceDE w:val="0"/>
        <w:autoSpaceDN w:val="0"/>
        <w:adjustRightInd w:val="0"/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.7. Анализ экономических показателей 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</w:t>
      </w:r>
      <w:r w:rsidR="005E0C1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4A0F1C" w:rsidRPr="007C42E9" w:rsidRDefault="004A0F1C" w:rsidP="004A0F1C">
      <w:pPr>
        <w:tabs>
          <w:tab w:val="right" w:leader="dot" w:pos="9356"/>
        </w:tabs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0BD">
        <w:rPr>
          <w:rFonts w:ascii="Times New Roman" w:eastAsia="Calibri" w:hAnsi="Times New Roman" w:cs="Times New Roman"/>
          <w:b/>
          <w:color w:val="006699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color w:val="006699"/>
          <w:sz w:val="24"/>
          <w:szCs w:val="24"/>
        </w:rPr>
        <w:t xml:space="preserve">       </w:t>
      </w:r>
      <w:r w:rsidRPr="008020BD">
        <w:rPr>
          <w:rFonts w:ascii="Times New Roman" w:eastAsia="Calibri" w:hAnsi="Times New Roman" w:cs="Times New Roman"/>
          <w:b/>
          <w:color w:val="006699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color w:val="006699"/>
          <w:sz w:val="24"/>
          <w:szCs w:val="24"/>
        </w:rPr>
        <w:t>5</w:t>
      </w:r>
      <w:r w:rsidRPr="008020BD">
        <w:rPr>
          <w:rFonts w:ascii="Times New Roman" w:eastAsia="Calibri" w:hAnsi="Times New Roman" w:cs="Times New Roman"/>
          <w:b/>
          <w:color w:val="006699"/>
          <w:sz w:val="24"/>
          <w:szCs w:val="24"/>
        </w:rPr>
        <w:t>. БИБЛИОТЕЧНЫЕ ФОНДЫ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2E9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Общая характеристика совокупного объёма фонда библиотек.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25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.1.1. Анализ статистических показателей 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</w:t>
      </w:r>
      <w:r w:rsidR="005E0C1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2E9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Характеристика объёма фонда обязательного экземпляра документов (ОЭД) муниципального образования в динамике трёх лет.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</w:t>
      </w:r>
      <w:r w:rsidR="005E0C1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2E9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Движение совокупного фонда библиотек в динамике трёх лет.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</w:t>
      </w:r>
      <w:r w:rsidR="005E0C1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2E9">
        <w:rPr>
          <w:rFonts w:ascii="Times New Roman" w:eastAsia="Times New Roman" w:hAnsi="Times New Roman" w:cs="Times New Roman"/>
          <w:sz w:val="24"/>
          <w:szCs w:val="24"/>
          <w:lang w:eastAsia="ru-RU"/>
        </w:rPr>
        <w:t>5.3.1. Новые поступления документов в фонды библиотек.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28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2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5.4. Состояние и эффективность использования библиотечного фонда в динамике трёх лет.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E0C12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2E9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Анализ и оценка состояния и эффективности использования библиотечного фонда модельных библиотек нового поколения, созданных в 2019-2023 годы в рамках национального проекта «Культура» и областной программы «Развитие культуры Томской области».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E0C12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</w:p>
    <w:p w:rsidR="005C4405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2E9">
        <w:rPr>
          <w:rFonts w:ascii="Times New Roman" w:eastAsia="Times New Roman" w:hAnsi="Times New Roman" w:cs="Times New Roman"/>
          <w:sz w:val="24"/>
          <w:szCs w:val="24"/>
          <w:lang w:eastAsia="ru-RU"/>
        </w:rPr>
        <w:t>5.6. Характеристика и анализ финансирования комплектования библиотечных фондов</w:t>
      </w:r>
    </w:p>
    <w:p w:rsidR="004A0F1C" w:rsidRPr="008020BD" w:rsidRDefault="005C4405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…………………………………………………………………………………………….</w:t>
      </w:r>
      <w:r w:rsidR="004A0F1C"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E0C1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2E9">
        <w:rPr>
          <w:rFonts w:ascii="Times New Roman" w:eastAsia="Times New Roman" w:hAnsi="Times New Roman" w:cs="Times New Roman"/>
          <w:sz w:val="24"/>
          <w:szCs w:val="24"/>
          <w:lang w:eastAsia="ru-RU"/>
        </w:rPr>
        <w:t>5.7. Обеспечение сохранности библиотечных фондов.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</w:t>
      </w:r>
      <w:r w:rsidR="005C440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4A0F1C" w:rsidRDefault="004A0F1C" w:rsidP="004A0F1C">
      <w:pPr>
        <w:tabs>
          <w:tab w:val="right" w:leader="dot" w:pos="9356"/>
        </w:tabs>
        <w:spacing w:after="0" w:line="276" w:lineRule="auto"/>
        <w:rPr>
          <w:rFonts w:ascii="Times New Roman" w:eastAsia="Calibri" w:hAnsi="Times New Roman" w:cs="Times New Roman"/>
          <w:b/>
          <w:color w:val="006699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6699"/>
          <w:sz w:val="24"/>
          <w:szCs w:val="24"/>
        </w:rPr>
        <w:t xml:space="preserve">          </w:t>
      </w:r>
      <w:r w:rsidRPr="007C42E9">
        <w:rPr>
          <w:rFonts w:ascii="Times New Roman" w:eastAsia="Calibri" w:hAnsi="Times New Roman" w:cs="Times New Roman"/>
          <w:b/>
          <w:color w:val="006699"/>
          <w:sz w:val="24"/>
          <w:szCs w:val="24"/>
        </w:rPr>
        <w:t>6. Ц</w:t>
      </w:r>
      <w:r>
        <w:rPr>
          <w:rFonts w:ascii="Times New Roman" w:eastAsia="Calibri" w:hAnsi="Times New Roman" w:cs="Times New Roman"/>
          <w:b/>
          <w:color w:val="006699"/>
          <w:sz w:val="24"/>
          <w:szCs w:val="24"/>
        </w:rPr>
        <w:t>ИФРОВАЯ ИНФРАСТРУКТУРА</w:t>
      </w:r>
    </w:p>
    <w:p w:rsidR="004A0F1C" w:rsidRPr="007C42E9" w:rsidRDefault="004A0F1C" w:rsidP="004A0F1C">
      <w:pPr>
        <w:tabs>
          <w:tab w:val="right" w:leader="dot" w:pos="9356"/>
        </w:tabs>
        <w:spacing w:after="0" w:line="276" w:lineRule="auto"/>
        <w:rPr>
          <w:rFonts w:ascii="Times New Roman" w:eastAsia="Calibri" w:hAnsi="Times New Roman" w:cs="Times New Roman"/>
          <w:b/>
          <w:color w:val="006699"/>
          <w:sz w:val="24"/>
          <w:szCs w:val="24"/>
        </w:rPr>
      </w:pPr>
      <w:r w:rsidRPr="008020BD">
        <w:rPr>
          <w:rFonts w:ascii="Times New Roman" w:eastAsia="Calibri" w:hAnsi="Times New Roman" w:cs="Times New Roman"/>
          <w:b/>
          <w:color w:val="006699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color w:val="006699"/>
          <w:sz w:val="24"/>
          <w:szCs w:val="24"/>
        </w:rPr>
        <w:t xml:space="preserve">         </w:t>
      </w:r>
      <w:r w:rsidRPr="007C42E9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Анализ и оценка состояния компьютеризации библиотек.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</w:t>
      </w:r>
      <w:r w:rsidR="005C440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3622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Анализ и оценка состояния интернетизации библиотек.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</w:t>
      </w:r>
      <w:r w:rsidR="005C440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3622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Анализ и оценка состояния автоматизации библиотечных процессов. Применение автоматизированных библиотечных информационных систем  для оптимизации библиотечных процессов.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C4405">
        <w:rPr>
          <w:rFonts w:ascii="Times New Roman" w:eastAsia="Times New Roman" w:hAnsi="Times New Roman" w:cs="Times New Roman"/>
          <w:sz w:val="24"/>
          <w:szCs w:val="24"/>
          <w:lang w:eastAsia="ru-RU"/>
        </w:rPr>
        <w:t>38</w:t>
      </w:r>
    </w:p>
    <w:p w:rsidR="004A0F1C" w:rsidRPr="002D3622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Calibri" w:hAnsi="Times New Roman" w:cs="Times New Roman"/>
          <w:b/>
          <w:color w:val="006699"/>
          <w:sz w:val="24"/>
          <w:szCs w:val="24"/>
        </w:rPr>
      </w:pPr>
      <w:r w:rsidRPr="002D3622">
        <w:rPr>
          <w:rFonts w:ascii="Times New Roman" w:eastAsia="Calibri" w:hAnsi="Times New Roman" w:cs="Times New Roman"/>
          <w:b/>
          <w:color w:val="006699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b/>
          <w:color w:val="006699"/>
          <w:sz w:val="24"/>
          <w:szCs w:val="24"/>
        </w:rPr>
        <w:t>7</w:t>
      </w:r>
      <w:r w:rsidRPr="002D3622">
        <w:rPr>
          <w:rFonts w:ascii="Times New Roman" w:eastAsia="Calibri" w:hAnsi="Times New Roman" w:cs="Times New Roman"/>
          <w:b/>
          <w:color w:val="006699"/>
          <w:sz w:val="24"/>
          <w:szCs w:val="24"/>
        </w:rPr>
        <w:t>. ЭЛЕКТРОННЫЕ И СЕТЕВЫЕ РЕСУРСЫ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D3622">
        <w:rPr>
          <w:rFonts w:ascii="Times New Roman" w:eastAsia="Times New Roman" w:hAnsi="Times New Roman" w:cs="Times New Roman"/>
          <w:sz w:val="24"/>
          <w:szCs w:val="24"/>
          <w:lang w:eastAsia="ru-RU"/>
        </w:rPr>
        <w:t>7.1.  Формирование библиотеками электронного каталога на библиотечный фонд и других баз данных. Динамика каталогизации за три года.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C4405">
        <w:rPr>
          <w:rFonts w:ascii="Times New Roman" w:eastAsia="Times New Roman" w:hAnsi="Times New Roman" w:cs="Times New Roman"/>
          <w:sz w:val="24"/>
          <w:szCs w:val="24"/>
          <w:lang w:eastAsia="ru-RU"/>
        </w:rPr>
        <w:t>39</w:t>
      </w:r>
    </w:p>
    <w:p w:rsidR="004A0F1C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lk96429372"/>
      <w:r w:rsidRPr="002D3622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Оцифровка документов библиотечного фонда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</w:t>
      </w:r>
      <w:r w:rsidR="005C4405">
        <w:rPr>
          <w:rFonts w:ascii="Times New Roman" w:eastAsia="Times New Roman" w:hAnsi="Times New Roman" w:cs="Times New Roman"/>
          <w:sz w:val="24"/>
          <w:szCs w:val="24"/>
          <w:lang w:eastAsia="ru-RU"/>
        </w:rPr>
        <w:t>42</w:t>
      </w:r>
    </w:p>
    <w:p w:rsidR="004A0F1C" w:rsidRPr="002D3622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3622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Обеспечение пользователям доступа к открытым электронным ресурсам</w:t>
      </w:r>
      <w:r w:rsidR="005C440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……..46</w:t>
      </w:r>
    </w:p>
    <w:p w:rsidR="004A0F1C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3622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Представительство библиотечной системы и отдельных её библиотек в сети Интернет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…………………………………………………………………………………………</w:t>
      </w:r>
      <w:r w:rsidR="005C4405">
        <w:rPr>
          <w:rFonts w:ascii="Times New Roman" w:eastAsia="Times New Roman" w:hAnsi="Times New Roman" w:cs="Times New Roman"/>
          <w:sz w:val="24"/>
          <w:szCs w:val="24"/>
          <w:lang w:eastAsia="ru-RU"/>
        </w:rPr>
        <w:t>49</w:t>
      </w:r>
    </w:p>
    <w:p w:rsidR="004A0F1C" w:rsidRPr="002D3622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3622">
        <w:rPr>
          <w:rFonts w:ascii="Times New Roman" w:eastAsia="Times New Roman" w:hAnsi="Times New Roman" w:cs="Times New Roman"/>
          <w:sz w:val="24"/>
          <w:szCs w:val="24"/>
          <w:lang w:eastAsia="ru-RU"/>
        </w:rPr>
        <w:t>7.5. Интернет услуги и сервисы, предоставляемые библиотеками</w:t>
      </w:r>
      <w:r w:rsidR="005C440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…………………...57</w:t>
      </w:r>
    </w:p>
    <w:p w:rsidR="004A0F1C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Calibri" w:hAnsi="Times New Roman" w:cs="Times New Roman"/>
          <w:b/>
          <w:color w:val="006699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6699"/>
          <w:sz w:val="24"/>
          <w:szCs w:val="24"/>
        </w:rPr>
        <w:t>8</w:t>
      </w:r>
      <w:r w:rsidRPr="008020BD">
        <w:rPr>
          <w:rFonts w:ascii="Times New Roman" w:eastAsia="Calibri" w:hAnsi="Times New Roman" w:cs="Times New Roman"/>
          <w:b/>
          <w:color w:val="006699"/>
          <w:sz w:val="24"/>
          <w:szCs w:val="24"/>
        </w:rPr>
        <w:t xml:space="preserve">. ОРГАНИЗАЦИЯ И СОДЕРЖАНИЕ БИБЛИОТЕЧНОГО                      </w:t>
      </w:r>
      <w:r>
        <w:rPr>
          <w:rFonts w:ascii="Times New Roman" w:eastAsia="Calibri" w:hAnsi="Times New Roman" w:cs="Times New Roman"/>
          <w:b/>
          <w:color w:val="006699"/>
          <w:sz w:val="24"/>
          <w:szCs w:val="24"/>
        </w:rPr>
        <w:t xml:space="preserve">    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Calibri" w:hAnsi="Times New Roman" w:cs="Times New Roman"/>
          <w:b/>
          <w:color w:val="006699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6699"/>
          <w:sz w:val="24"/>
          <w:szCs w:val="24"/>
        </w:rPr>
        <w:t xml:space="preserve">    </w:t>
      </w:r>
      <w:r w:rsidRPr="008020BD">
        <w:rPr>
          <w:rFonts w:ascii="Times New Roman" w:eastAsia="Calibri" w:hAnsi="Times New Roman" w:cs="Times New Roman"/>
          <w:b/>
          <w:color w:val="006699"/>
          <w:sz w:val="24"/>
          <w:szCs w:val="24"/>
        </w:rPr>
        <w:t>ОБСЛУЖИВАНИЯ ПОЛЬЗОВАТЕЛЕЙ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Общая характеристика основных направлений библиотечного обслуживания населения муниципального образования 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5</w:t>
      </w:r>
      <w:r w:rsidR="005C440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Программно-проектная деятельность библиотек 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C4405">
        <w:rPr>
          <w:rFonts w:ascii="Times New Roman" w:eastAsia="Times New Roman" w:hAnsi="Times New Roman" w:cs="Times New Roman"/>
          <w:sz w:val="24"/>
          <w:szCs w:val="24"/>
          <w:lang w:eastAsia="ru-RU"/>
        </w:rPr>
        <w:t>79</w:t>
      </w:r>
    </w:p>
    <w:p w:rsidR="004A0F1C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36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8.3. Общая характеристика читательской аудитории </w:t>
      </w:r>
      <w:r w:rsidR="005C440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…………………………………80</w:t>
      </w:r>
    </w:p>
    <w:p w:rsidR="004A0F1C" w:rsidRPr="002D3622" w:rsidRDefault="004A0F1C" w:rsidP="004A0F1C">
      <w:pPr>
        <w:tabs>
          <w:tab w:val="right" w:leader="dot" w:pos="9356"/>
          <w:tab w:val="left" w:pos="13620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3622">
        <w:rPr>
          <w:rFonts w:ascii="Times New Roman" w:eastAsia="Times New Roman" w:hAnsi="Times New Roman" w:cs="Times New Roman"/>
          <w:sz w:val="24"/>
          <w:szCs w:val="24"/>
          <w:lang w:eastAsia="ru-RU"/>
        </w:rPr>
        <w:t>8.4. Изучались ли интересы пользователей с целью предоставления информационных и библиотечных услуг населению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bookmarkEnd w:id="3"/>
      <w:r w:rsidR="005C4405">
        <w:rPr>
          <w:rFonts w:ascii="Times New Roman" w:eastAsia="Times New Roman" w:hAnsi="Times New Roman" w:cs="Times New Roman"/>
          <w:sz w:val="24"/>
          <w:szCs w:val="24"/>
          <w:lang w:eastAsia="ru-RU"/>
        </w:rPr>
        <w:t>81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Calibri" w:hAnsi="Times New Roman" w:cs="Times New Roman"/>
          <w:b/>
          <w:color w:val="006699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6699"/>
          <w:sz w:val="24"/>
          <w:szCs w:val="24"/>
        </w:rPr>
        <w:t>9</w:t>
      </w:r>
      <w:r w:rsidRPr="008020BD">
        <w:rPr>
          <w:rFonts w:ascii="Times New Roman" w:eastAsia="Calibri" w:hAnsi="Times New Roman" w:cs="Times New Roman"/>
          <w:b/>
          <w:color w:val="006699"/>
          <w:sz w:val="24"/>
          <w:szCs w:val="24"/>
        </w:rPr>
        <w:t>. КРАЕВЕДЧЕСКАЯ ДЕЯТЕЛЬНОСТЬ БИБЛИОТЕКИ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9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Наличие в ЦБС долгосрочной краеведческой программы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35ED6">
        <w:rPr>
          <w:rFonts w:ascii="Times New Roman" w:eastAsia="Times New Roman" w:hAnsi="Times New Roman" w:cs="Times New Roman"/>
          <w:sz w:val="24"/>
          <w:szCs w:val="24"/>
          <w:lang w:eastAsia="ru-RU"/>
        </w:rPr>
        <w:t>82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>.2.  Реализация краеведческих проектов……………………………………………</w:t>
      </w:r>
      <w:r w:rsidR="00D35ED6">
        <w:rPr>
          <w:rFonts w:ascii="Times New Roman" w:eastAsia="Times New Roman" w:hAnsi="Times New Roman" w:cs="Times New Roman"/>
          <w:sz w:val="24"/>
          <w:szCs w:val="24"/>
          <w:lang w:eastAsia="ru-RU"/>
        </w:rPr>
        <w:t>…8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>.3. Ведёт ли ЦБС и(или) отдельные библиотеки учёт краеведческих документов</w:t>
      </w:r>
      <w:r w:rsidR="00D35ED6">
        <w:rPr>
          <w:rFonts w:ascii="Times New Roman" w:eastAsia="Times New Roman" w:hAnsi="Times New Roman" w:cs="Times New Roman"/>
          <w:sz w:val="24"/>
          <w:szCs w:val="24"/>
          <w:lang w:eastAsia="ru-RU"/>
        </w:rPr>
        <w:t>...8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.4. Анализ формирования и использования фондов краеведческих документов 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35ED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.5. Анализ формирования, сохранения и использования фондов местных изданий                 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…………………………………………………………………………………………</w:t>
      </w:r>
      <w:r w:rsidR="00D35ED6">
        <w:rPr>
          <w:rFonts w:ascii="Times New Roman" w:eastAsia="Times New Roman" w:hAnsi="Times New Roman" w:cs="Times New Roman"/>
          <w:sz w:val="24"/>
          <w:szCs w:val="24"/>
          <w:lang w:eastAsia="ru-RU"/>
        </w:rPr>
        <w:t>…8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>.6. Формирование краеведческого справочно-поискового аппарата……………</w:t>
      </w:r>
      <w:r w:rsidR="00D35ED6">
        <w:rPr>
          <w:rFonts w:ascii="Times New Roman" w:eastAsia="Times New Roman" w:hAnsi="Times New Roman" w:cs="Times New Roman"/>
          <w:sz w:val="24"/>
          <w:szCs w:val="24"/>
          <w:lang w:eastAsia="ru-RU"/>
        </w:rPr>
        <w:t>…8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>.7. Основные направления краеведческой деятельности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35ED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4A0F1C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.8. Раскрытие и продвижение краеведческих фондов 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35ED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D35ED6" w:rsidRPr="008020BD" w:rsidRDefault="00D35ED6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9.9.</w:t>
      </w:r>
      <w:r w:rsidRPr="00D36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67BF" w:rsidRPr="00D367BF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D35ED6">
        <w:rPr>
          <w:rFonts w:ascii="Times New Roman" w:eastAsia="Times New Roman" w:hAnsi="Times New Roman" w:cs="Times New Roman"/>
          <w:sz w:val="24"/>
          <w:szCs w:val="24"/>
          <w:lang w:eastAsia="ru-RU"/>
        </w:rPr>
        <w:t>ероприятия краеведческой тематики</w:t>
      </w:r>
      <w:r w:rsidR="00D36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D35E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удавшиеся</w:t>
      </w:r>
      <w:r w:rsidR="00D367BF">
        <w:rPr>
          <w:rFonts w:ascii="Times New Roman" w:eastAsia="Times New Roman" w:hAnsi="Times New Roman" w:cs="Times New Roman"/>
          <w:sz w:val="24"/>
          <w:szCs w:val="24"/>
          <w:lang w:eastAsia="ru-RU"/>
        </w:rPr>
        <w:t>)…………………..96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>.10.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любительских краеведческих объединений, кружков 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B1D0D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r w:rsidR="00D35ED6">
        <w:rPr>
          <w:rFonts w:ascii="Times New Roman" w:eastAsia="Times New Roman" w:hAnsi="Times New Roman" w:cs="Times New Roman"/>
          <w:sz w:val="24"/>
          <w:szCs w:val="24"/>
          <w:lang w:eastAsia="ru-RU"/>
        </w:rPr>
        <w:t>97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 краеведческих изданий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35ED6">
        <w:rPr>
          <w:rFonts w:ascii="Times New Roman" w:eastAsia="Times New Roman" w:hAnsi="Times New Roman" w:cs="Times New Roman"/>
          <w:sz w:val="24"/>
          <w:szCs w:val="24"/>
          <w:lang w:eastAsia="ru-RU"/>
        </w:rPr>
        <w:t>98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в библиотеках историко-краеведческих мини-музеев, 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краеведческих и этнографических комнат и уголков и т.п.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35ED6">
        <w:rPr>
          <w:rFonts w:ascii="Times New Roman" w:eastAsia="Times New Roman" w:hAnsi="Times New Roman" w:cs="Times New Roman"/>
          <w:sz w:val="24"/>
          <w:szCs w:val="24"/>
          <w:lang w:eastAsia="ru-RU"/>
        </w:rPr>
        <w:t>99</w:t>
      </w:r>
    </w:p>
    <w:p w:rsidR="004A0F1C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9.13.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Знаменательные и памятные даты муниципального 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35ED6">
        <w:rPr>
          <w:rFonts w:ascii="Times New Roman" w:eastAsia="Times New Roman" w:hAnsi="Times New Roman" w:cs="Times New Roman"/>
          <w:sz w:val="24"/>
          <w:szCs w:val="24"/>
          <w:lang w:eastAsia="ru-RU"/>
        </w:rPr>
        <w:t>101</w:t>
      </w:r>
    </w:p>
    <w:p w:rsidR="00D367BF" w:rsidRPr="008020BD" w:rsidRDefault="00D367BF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7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9.14. Наличие в центральной (межпоселенческой) библиотеке структурного подразделения, за которым закреплена работа в области библиотечного краеведения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….106</w:t>
      </w:r>
    </w:p>
    <w:p w:rsidR="00D35ED6" w:rsidRDefault="00D35ED6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Calibri" w:hAnsi="Times New Roman" w:cs="Times New Roman"/>
          <w:b/>
          <w:color w:val="006699"/>
          <w:sz w:val="24"/>
          <w:szCs w:val="24"/>
        </w:rPr>
      </w:pP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Calibri" w:hAnsi="Times New Roman" w:cs="Times New Roman"/>
          <w:b/>
          <w:color w:val="006699"/>
          <w:sz w:val="24"/>
          <w:szCs w:val="24"/>
        </w:rPr>
      </w:pPr>
      <w:r w:rsidRPr="008020BD">
        <w:rPr>
          <w:rFonts w:ascii="Times New Roman" w:eastAsia="Calibri" w:hAnsi="Times New Roman" w:cs="Times New Roman"/>
          <w:b/>
          <w:color w:val="006699"/>
          <w:sz w:val="24"/>
          <w:szCs w:val="24"/>
        </w:rPr>
        <w:t xml:space="preserve">10. ОРГАНИЗАЦИОННО-МЕТОДИЧЕСКАЯ ДЕЯТЕЛЬНОСТЬ. СИСТЕМА    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0BD">
        <w:rPr>
          <w:rFonts w:ascii="Times New Roman" w:eastAsia="Calibri" w:hAnsi="Times New Roman" w:cs="Times New Roman"/>
          <w:b/>
          <w:color w:val="006699"/>
          <w:sz w:val="24"/>
          <w:szCs w:val="24"/>
        </w:rPr>
        <w:t>ПОВЫШЕНИЯ ПРОФЕССИОНАЛЬНОЙ КВАЛИФИКАЦИИ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D045C">
        <w:rPr>
          <w:rFonts w:ascii="Times New Roman" w:eastAsia="Times New Roman" w:hAnsi="Times New Roman" w:cs="Times New Roman"/>
          <w:sz w:val="24"/>
          <w:szCs w:val="24"/>
          <w:lang w:eastAsia="ru-RU"/>
        </w:rPr>
        <w:t>10.1. Методическое сопровождение деятельности муниципальных библиотек со стороны библиотеки, наделенной статусом центральная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</w:t>
      </w:r>
      <w:r w:rsidR="00D367BF">
        <w:rPr>
          <w:rFonts w:ascii="Times New Roman" w:eastAsia="Times New Roman" w:hAnsi="Times New Roman" w:cs="Times New Roman"/>
          <w:sz w:val="24"/>
          <w:szCs w:val="24"/>
          <w:lang w:eastAsia="ru-RU"/>
        </w:rPr>
        <w:t>03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45C">
        <w:rPr>
          <w:rFonts w:ascii="Times New Roman" w:eastAsia="Times New Roman" w:hAnsi="Times New Roman" w:cs="Times New Roman"/>
          <w:sz w:val="24"/>
          <w:szCs w:val="24"/>
          <w:lang w:eastAsia="ru-RU"/>
        </w:rPr>
        <w:t>10.2. Кадровое обеспечение методической деятельности (наличие должности методиста по библиотечной работе в штатном расписании ЦБ или иных должностей специалистов, выполняющих методическую работу, их количество).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</w:t>
      </w:r>
      <w:r w:rsidR="00D367BF">
        <w:rPr>
          <w:rFonts w:ascii="Times New Roman" w:eastAsia="Times New Roman" w:hAnsi="Times New Roman" w:cs="Times New Roman"/>
          <w:sz w:val="24"/>
          <w:szCs w:val="24"/>
          <w:lang w:eastAsia="ru-RU"/>
        </w:rPr>
        <w:t>05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D045C">
        <w:rPr>
          <w:rFonts w:ascii="Times New Roman" w:eastAsia="Times New Roman" w:hAnsi="Times New Roman" w:cs="Times New Roman"/>
          <w:sz w:val="24"/>
          <w:szCs w:val="24"/>
          <w:lang w:eastAsia="ru-RU"/>
        </w:rPr>
        <w:t>10.3. Повышение квалификации библиотечных специалистов.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</w:t>
      </w:r>
      <w:r w:rsidR="00D367BF">
        <w:rPr>
          <w:rFonts w:ascii="Times New Roman" w:eastAsia="Times New Roman" w:hAnsi="Times New Roman" w:cs="Times New Roman"/>
          <w:sz w:val="24"/>
          <w:szCs w:val="24"/>
          <w:lang w:eastAsia="ru-RU"/>
        </w:rPr>
        <w:t>06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45C">
        <w:rPr>
          <w:rFonts w:ascii="Times New Roman" w:eastAsia="Times New Roman" w:hAnsi="Times New Roman" w:cs="Times New Roman"/>
          <w:sz w:val="24"/>
          <w:szCs w:val="24"/>
          <w:lang w:eastAsia="ru-RU"/>
        </w:rPr>
        <w:t>10.4. Профессиональные конкурсы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</w:t>
      </w:r>
      <w:r w:rsidR="00D367BF">
        <w:rPr>
          <w:rFonts w:ascii="Times New Roman" w:eastAsia="Times New Roman" w:hAnsi="Times New Roman" w:cs="Times New Roman"/>
          <w:sz w:val="24"/>
          <w:szCs w:val="24"/>
          <w:lang w:eastAsia="ru-RU"/>
        </w:rPr>
        <w:t>08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Calibri" w:hAnsi="Times New Roman" w:cs="Times New Roman"/>
          <w:b/>
          <w:color w:val="006699"/>
          <w:sz w:val="24"/>
          <w:szCs w:val="24"/>
        </w:rPr>
      </w:pPr>
      <w:r w:rsidRPr="008020BD">
        <w:rPr>
          <w:rFonts w:ascii="Times New Roman" w:eastAsia="Calibri" w:hAnsi="Times New Roman" w:cs="Times New Roman"/>
          <w:b/>
          <w:color w:val="006699"/>
          <w:sz w:val="24"/>
          <w:szCs w:val="24"/>
        </w:rPr>
        <w:t>11. БИБЛИОТЕЧНЫЕ КАДРЫ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11.1. Изменения в кадровой ситуации библиотечной сети 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</w:t>
      </w:r>
      <w:r w:rsidR="00D367BF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11.2. Общая характеристика кадрового состава библиотечной сети 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</w:t>
      </w:r>
      <w:r w:rsidR="00D367BF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Calibri" w:hAnsi="Times New Roman" w:cs="Times New Roman"/>
          <w:sz w:val="24"/>
          <w:szCs w:val="24"/>
        </w:rPr>
      </w:pPr>
      <w:r w:rsidRPr="008020BD">
        <w:rPr>
          <w:rFonts w:ascii="Times New Roman" w:eastAsia="Calibri" w:hAnsi="Times New Roman" w:cs="Times New Roman"/>
          <w:sz w:val="24"/>
          <w:szCs w:val="24"/>
        </w:rPr>
        <w:t>11.3.</w:t>
      </w:r>
      <w:r w:rsidRPr="000D045C">
        <w:rPr>
          <w:rFonts w:ascii="Times New Roman" w:eastAsia="Calibri" w:hAnsi="Times New Roman" w:cs="Times New Roman"/>
          <w:sz w:val="24"/>
          <w:szCs w:val="24"/>
        </w:rPr>
        <w:t>Оплата труда.</w:t>
      </w:r>
      <w:r w:rsidRPr="008020BD">
        <w:rPr>
          <w:rFonts w:ascii="Times New Roman" w:eastAsia="Calibri" w:hAnsi="Times New Roman" w:cs="Times New Roman"/>
          <w:sz w:val="24"/>
          <w:szCs w:val="24"/>
        </w:rPr>
        <w:tab/>
      </w:r>
      <w:r w:rsidR="00D367BF">
        <w:rPr>
          <w:rFonts w:ascii="Times New Roman" w:eastAsia="Calibri" w:hAnsi="Times New Roman" w:cs="Times New Roman"/>
          <w:sz w:val="24"/>
          <w:szCs w:val="24"/>
        </w:rPr>
        <w:t>115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0BD">
        <w:rPr>
          <w:rFonts w:ascii="Times New Roman" w:eastAsia="Calibri" w:hAnsi="Times New Roman" w:cs="Times New Roman"/>
          <w:b/>
          <w:color w:val="006699"/>
          <w:sz w:val="24"/>
          <w:szCs w:val="24"/>
        </w:rPr>
        <w:t>12. МАТЕРИАЛЬНО-ТЕХНИЧЕСКИЕ РЕСУРСЫ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12.1. Здания, помещения библиотек 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</w:t>
      </w:r>
      <w:r w:rsidR="00D367BF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12.2. Обеспечение безопасности библиотек 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</w:t>
      </w:r>
      <w:r w:rsidR="00D367BF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12.3. </w:t>
      </w:r>
      <w:r w:rsidRPr="000D045C">
        <w:rPr>
          <w:rFonts w:ascii="Times New Roman" w:eastAsia="Times New Roman" w:hAnsi="Times New Roman" w:cs="Times New Roman"/>
          <w:sz w:val="23"/>
          <w:szCs w:val="23"/>
          <w:lang w:eastAsia="ru-RU"/>
        </w:rPr>
        <w:t>Улучшение материально-технических условий библиотечного обслуживания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  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367BF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>12.4</w:t>
      </w:r>
      <w:r w:rsidRPr="000D0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финансового обеспечения материально-технической базы</w:t>
      </w:r>
      <w:r w:rsidRPr="008020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</w:t>
      </w:r>
      <w:r w:rsidR="00D367BF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0BD">
        <w:rPr>
          <w:rFonts w:ascii="Times New Roman" w:eastAsia="Calibri" w:hAnsi="Times New Roman" w:cs="Times New Roman"/>
          <w:b/>
          <w:color w:val="006699"/>
          <w:sz w:val="24"/>
          <w:szCs w:val="24"/>
        </w:rPr>
        <w:t>13. ОСНОВНЫЕ ИТОГИ ГОДА</w:t>
      </w:r>
      <w:r w:rsidRPr="00802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02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1</w:t>
      </w:r>
      <w:r w:rsidR="00D367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19</w:t>
      </w:r>
    </w:p>
    <w:p w:rsidR="004A0F1C" w:rsidRPr="008020BD" w:rsidRDefault="004A0F1C" w:rsidP="004A0F1C">
      <w:pPr>
        <w:tabs>
          <w:tab w:val="right" w:leader="dot" w:pos="9356"/>
        </w:tabs>
        <w:spacing w:after="0" w:line="276" w:lineRule="auto"/>
        <w:ind w:firstLine="62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0BD">
        <w:rPr>
          <w:rFonts w:ascii="Times New Roman" w:eastAsia="Calibri" w:hAnsi="Times New Roman" w:cs="Times New Roman"/>
          <w:bCs/>
          <w:color w:val="006699"/>
          <w:sz w:val="24"/>
          <w:szCs w:val="24"/>
        </w:rPr>
        <w:t>14. Приложения</w:t>
      </w:r>
      <w:r w:rsidRPr="00802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1</w:t>
      </w:r>
      <w:r w:rsidR="00D367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7B1D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</w:p>
    <w:p w:rsidR="004A0F1C" w:rsidRPr="008020BD" w:rsidRDefault="004A0F1C" w:rsidP="004A0F1C">
      <w:pPr>
        <w:tabs>
          <w:tab w:val="left" w:pos="8647"/>
        </w:tabs>
        <w:spacing w:after="0" w:line="276" w:lineRule="auto"/>
        <w:ind w:firstLine="624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4A0F1C" w:rsidRDefault="004A0F1C" w:rsidP="004A0F1C"/>
    <w:p w:rsidR="008020BD" w:rsidRPr="008020BD" w:rsidRDefault="008020BD" w:rsidP="008020BD">
      <w:pPr>
        <w:tabs>
          <w:tab w:val="left" w:pos="8647"/>
        </w:tabs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020BD" w:rsidRPr="008020BD" w:rsidRDefault="008020BD" w:rsidP="008020BD">
      <w:pPr>
        <w:tabs>
          <w:tab w:val="left" w:pos="8647"/>
        </w:tabs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020BD" w:rsidRPr="008020BD" w:rsidRDefault="008020BD" w:rsidP="008020BD">
      <w:pPr>
        <w:tabs>
          <w:tab w:val="left" w:pos="8647"/>
        </w:tabs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020BD" w:rsidRPr="008020BD" w:rsidRDefault="008020BD" w:rsidP="008020BD">
      <w:pPr>
        <w:tabs>
          <w:tab w:val="left" w:pos="8647"/>
        </w:tabs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020BD" w:rsidRPr="008020BD" w:rsidRDefault="008020BD" w:rsidP="008020BD">
      <w:pPr>
        <w:tabs>
          <w:tab w:val="left" w:pos="8647"/>
        </w:tabs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020BD" w:rsidRPr="008020BD" w:rsidRDefault="008020BD" w:rsidP="008020BD">
      <w:pPr>
        <w:tabs>
          <w:tab w:val="left" w:pos="8647"/>
        </w:tabs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020BD" w:rsidRPr="008020BD" w:rsidRDefault="008020BD" w:rsidP="008020BD">
      <w:pPr>
        <w:tabs>
          <w:tab w:val="left" w:pos="8647"/>
        </w:tabs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020BD" w:rsidRPr="008020BD" w:rsidRDefault="008020BD" w:rsidP="008020BD">
      <w:pPr>
        <w:tabs>
          <w:tab w:val="left" w:pos="8647"/>
        </w:tabs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bookmarkEnd w:id="2"/>
    <w:p w:rsidR="008020BD" w:rsidRPr="008020BD" w:rsidRDefault="008020BD" w:rsidP="008020BD">
      <w:pPr>
        <w:tabs>
          <w:tab w:val="left" w:pos="8647"/>
        </w:tabs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020BD" w:rsidRPr="008020BD" w:rsidRDefault="008020BD" w:rsidP="008020BD">
      <w:pPr>
        <w:tabs>
          <w:tab w:val="left" w:pos="8647"/>
        </w:tabs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020BD" w:rsidRPr="008020BD" w:rsidRDefault="008020BD" w:rsidP="008020BD">
      <w:pPr>
        <w:tabs>
          <w:tab w:val="left" w:pos="8647"/>
        </w:tabs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020BD" w:rsidRPr="008020BD" w:rsidRDefault="008020BD" w:rsidP="008020BD">
      <w:pPr>
        <w:tabs>
          <w:tab w:val="left" w:pos="8647"/>
        </w:tabs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020BD" w:rsidRPr="008020BD" w:rsidRDefault="008020BD" w:rsidP="008020BD">
      <w:pPr>
        <w:tabs>
          <w:tab w:val="left" w:pos="8647"/>
        </w:tabs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020BD" w:rsidRPr="008020BD" w:rsidRDefault="008020BD" w:rsidP="008020BD">
      <w:pPr>
        <w:tabs>
          <w:tab w:val="left" w:pos="8647"/>
        </w:tabs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020BD" w:rsidRPr="008020BD" w:rsidRDefault="008020BD" w:rsidP="008020BD">
      <w:pPr>
        <w:tabs>
          <w:tab w:val="left" w:pos="8647"/>
        </w:tabs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020BD" w:rsidRPr="008020BD" w:rsidRDefault="008020BD" w:rsidP="008020BD">
      <w:pPr>
        <w:tabs>
          <w:tab w:val="left" w:pos="8647"/>
        </w:tabs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020BD" w:rsidRPr="008020BD" w:rsidRDefault="008020BD" w:rsidP="008020BD">
      <w:pPr>
        <w:tabs>
          <w:tab w:val="left" w:pos="8647"/>
        </w:tabs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020BD" w:rsidRPr="008020BD" w:rsidRDefault="008020BD" w:rsidP="008020BD">
      <w:pPr>
        <w:tabs>
          <w:tab w:val="left" w:pos="8647"/>
        </w:tabs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bookmarkEnd w:id="1"/>
    <w:p w:rsidR="008020BD" w:rsidRPr="00611446" w:rsidRDefault="00611446" w:rsidP="00E439E7">
      <w:pPr>
        <w:tabs>
          <w:tab w:val="left" w:pos="8647"/>
        </w:tabs>
        <w:spacing w:after="0" w:line="276" w:lineRule="auto"/>
        <w:rPr>
          <w:rFonts w:ascii="Times New Roman" w:eastAsia="Calibri" w:hAnsi="Times New Roman" w:cs="Times New Roman"/>
          <w:bCs/>
          <w:color w:val="000000"/>
        </w:rPr>
      </w:pPr>
      <w:r w:rsidRPr="0061144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lastRenderedPageBreak/>
        <w:t xml:space="preserve">                                                                                  </w:t>
      </w:r>
      <w:r w:rsidRPr="00611446">
        <w:rPr>
          <w:rFonts w:ascii="Times New Roman" w:eastAsia="Calibri" w:hAnsi="Times New Roman" w:cs="Times New Roman"/>
          <w:bCs/>
          <w:color w:val="000000"/>
        </w:rPr>
        <w:t>Утверждаю</w:t>
      </w:r>
    </w:p>
    <w:p w:rsidR="00611446" w:rsidRPr="00611446" w:rsidRDefault="00611446" w:rsidP="00E439E7">
      <w:pPr>
        <w:tabs>
          <w:tab w:val="left" w:pos="8647"/>
        </w:tabs>
        <w:spacing w:after="0" w:line="276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611446">
        <w:rPr>
          <w:rFonts w:ascii="Times New Roman" w:eastAsia="Calibri" w:hAnsi="Times New Roman" w:cs="Times New Roman"/>
          <w:bCs/>
          <w:color w:val="000000"/>
        </w:rPr>
        <w:t xml:space="preserve">                                                                                  Директор МБУ «АМЦБС»   </w:t>
      </w:r>
      <w:r>
        <w:rPr>
          <w:rFonts w:ascii="Times New Roman" w:eastAsia="Calibri" w:hAnsi="Times New Roman" w:cs="Times New Roman"/>
          <w:bCs/>
          <w:color w:val="000000"/>
        </w:rPr>
        <w:t xml:space="preserve">                  </w:t>
      </w:r>
      <w:r w:rsidRPr="00611446">
        <w:rPr>
          <w:rFonts w:ascii="Times New Roman" w:eastAsia="Calibri" w:hAnsi="Times New Roman" w:cs="Times New Roman"/>
          <w:bCs/>
          <w:color w:val="000000"/>
        </w:rPr>
        <w:t xml:space="preserve"> Н. М. Кириллова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</w:p>
    <w:p w:rsidR="00611446" w:rsidRDefault="00611446" w:rsidP="00E439E7">
      <w:pPr>
        <w:tabs>
          <w:tab w:val="left" w:pos="8647"/>
        </w:tabs>
        <w:spacing w:after="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611446" w:rsidRDefault="00611446" w:rsidP="00E439E7">
      <w:pPr>
        <w:tabs>
          <w:tab w:val="left" w:pos="8647"/>
        </w:tabs>
        <w:spacing w:after="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611446" w:rsidRDefault="00611446" w:rsidP="00E439E7">
      <w:pPr>
        <w:tabs>
          <w:tab w:val="left" w:pos="8647"/>
        </w:tabs>
        <w:spacing w:after="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611446" w:rsidRPr="008020BD" w:rsidRDefault="00611446" w:rsidP="00E439E7">
      <w:pPr>
        <w:tabs>
          <w:tab w:val="left" w:pos="8647"/>
        </w:tabs>
        <w:spacing w:after="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020BD" w:rsidRPr="008020BD" w:rsidRDefault="008020BD" w:rsidP="00E439E7">
      <w:pPr>
        <w:tabs>
          <w:tab w:val="left" w:pos="8647"/>
        </w:tabs>
        <w:spacing w:after="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020BD" w:rsidRPr="008020BD" w:rsidRDefault="008020BD" w:rsidP="008020BD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020B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Структура и содержание информационно-аналитического обзора                 состояния и деятельности общедоступных библиотек                             муниципальных образований Томской области</w:t>
      </w:r>
    </w:p>
    <w:p w:rsidR="008020BD" w:rsidRPr="008020BD" w:rsidRDefault="008020BD" w:rsidP="004A0F1C">
      <w:pPr>
        <w:spacing w:after="0" w:line="276" w:lineRule="auto"/>
        <w:ind w:right="283"/>
        <w:rPr>
          <w:rFonts w:ascii="Times New Roman" w:eastAsia="Calibri" w:hAnsi="Times New Roman" w:cs="Times New Roman"/>
          <w:b/>
          <w:bCs/>
          <w:color w:val="006699"/>
          <w:sz w:val="28"/>
          <w:szCs w:val="28"/>
        </w:rPr>
      </w:pPr>
    </w:p>
    <w:p w:rsidR="008020BD" w:rsidRPr="008020BD" w:rsidRDefault="008020BD" w:rsidP="008020BD">
      <w:pPr>
        <w:spacing w:after="0" w:line="276" w:lineRule="auto"/>
        <w:ind w:left="720" w:right="283" w:firstLine="624"/>
        <w:jc w:val="center"/>
        <w:rPr>
          <w:rFonts w:ascii="Times New Roman" w:eastAsia="Calibri" w:hAnsi="Times New Roman" w:cs="Times New Roman"/>
          <w:b/>
          <w:bCs/>
          <w:color w:val="006699"/>
          <w:sz w:val="28"/>
          <w:szCs w:val="28"/>
        </w:rPr>
      </w:pPr>
      <w:r w:rsidRPr="008020BD">
        <w:rPr>
          <w:rFonts w:ascii="Times New Roman" w:eastAsia="Calibri" w:hAnsi="Times New Roman" w:cs="Times New Roman"/>
          <w:b/>
          <w:bCs/>
          <w:color w:val="006699"/>
          <w:sz w:val="28"/>
          <w:szCs w:val="28"/>
        </w:rPr>
        <w:t>Общие сведения об учреждении</w:t>
      </w:r>
    </w:p>
    <w:p w:rsidR="008020BD" w:rsidRPr="008020BD" w:rsidRDefault="008020BD" w:rsidP="008020BD">
      <w:pPr>
        <w:spacing w:after="0" w:line="276" w:lineRule="auto"/>
        <w:ind w:left="720" w:right="283" w:firstLine="624"/>
        <w:jc w:val="center"/>
        <w:rPr>
          <w:rFonts w:ascii="Times New Roman" w:eastAsia="Calibri" w:hAnsi="Times New Roman" w:cs="Times New Roman"/>
          <w:b/>
          <w:bCs/>
          <w:color w:val="006699"/>
          <w:sz w:val="28"/>
          <w:szCs w:val="28"/>
        </w:rPr>
      </w:pPr>
    </w:p>
    <w:tbl>
      <w:tblPr>
        <w:tblW w:w="935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020BD" w:rsidRPr="008020BD" w:rsidTr="00162316"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0F5FA"/>
            <w:hideMark/>
          </w:tcPr>
          <w:p w:rsidR="008020BD" w:rsidRPr="008020BD" w:rsidRDefault="008020BD" w:rsidP="008020BD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8020BD">
              <w:rPr>
                <w:rFonts w:ascii="Times New Roman" w:eastAsia="Calibri" w:hAnsi="Times New Roman" w:cs="Times New Roman"/>
                <w:color w:val="000000"/>
                <w:lang w:eastAsia="ar-SA"/>
              </w:rPr>
              <w:t xml:space="preserve">Название учреждения (в соответствии с Уставом)  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20BD" w:rsidRPr="008020BD" w:rsidRDefault="008020BD" w:rsidP="008020BD">
            <w:pPr>
              <w:suppressLineNumbers/>
              <w:suppressAutoHyphens/>
              <w:snapToGri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020BD">
              <w:rPr>
                <w:rFonts w:ascii="Times New Roman" w:eastAsia="Calibri" w:hAnsi="Times New Roman" w:cs="Times New Roman"/>
                <w:lang w:eastAsia="ar-SA"/>
              </w:rPr>
              <w:t>Муниципальное бюджетное учреждение</w:t>
            </w:r>
          </w:p>
          <w:p w:rsidR="008020BD" w:rsidRPr="008020BD" w:rsidRDefault="008020BD" w:rsidP="008020BD">
            <w:pPr>
              <w:suppressLineNumbers/>
              <w:suppressAutoHyphens/>
              <w:snapToGri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020BD">
              <w:rPr>
                <w:rFonts w:ascii="Times New Roman" w:eastAsia="Calibri" w:hAnsi="Times New Roman" w:cs="Times New Roman"/>
                <w:lang w:eastAsia="ar-SA"/>
              </w:rPr>
              <w:t xml:space="preserve">«Асиновская межпоселенческая централизованная </w:t>
            </w:r>
            <w:r w:rsidRPr="008020BD">
              <w:rPr>
                <w:rFonts w:ascii="Times New Roman" w:eastAsia="Calibri" w:hAnsi="Times New Roman" w:cs="Times New Roman"/>
              </w:rPr>
              <w:t>библиотечная система»</w:t>
            </w:r>
          </w:p>
        </w:tc>
      </w:tr>
      <w:tr w:rsidR="008020BD" w:rsidRPr="008020BD" w:rsidTr="00162316"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0F5FA"/>
            <w:hideMark/>
          </w:tcPr>
          <w:p w:rsidR="008020BD" w:rsidRPr="008020BD" w:rsidRDefault="008020BD" w:rsidP="008020BD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8020BD">
              <w:rPr>
                <w:rFonts w:ascii="Times New Roman" w:eastAsia="Calibri" w:hAnsi="Times New Roman" w:cs="Times New Roman"/>
                <w:color w:val="000000"/>
                <w:lang w:eastAsia="ar-SA"/>
              </w:rPr>
              <w:t>Почтовый адрес с индексом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20BD" w:rsidRPr="008020BD" w:rsidRDefault="008020BD" w:rsidP="008020BD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8020BD">
              <w:rPr>
                <w:rFonts w:ascii="Times New Roman" w:eastAsia="Calibri" w:hAnsi="Times New Roman" w:cs="Times New Roman"/>
                <w:lang w:eastAsia="ar-SA"/>
              </w:rPr>
              <w:t>636840, Томская область, г. Асино, ул. имени Ленина, 70</w:t>
            </w:r>
          </w:p>
        </w:tc>
      </w:tr>
      <w:tr w:rsidR="008020BD" w:rsidRPr="008020BD" w:rsidTr="00162316"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0F5FA"/>
            <w:hideMark/>
          </w:tcPr>
          <w:p w:rsidR="008020BD" w:rsidRPr="008020BD" w:rsidRDefault="008020BD" w:rsidP="008020BD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8020BD">
              <w:rPr>
                <w:rFonts w:ascii="Times New Roman" w:eastAsia="Calibri" w:hAnsi="Times New Roman" w:cs="Times New Roman"/>
                <w:color w:val="000000"/>
                <w:lang w:eastAsia="ar-SA"/>
              </w:rPr>
              <w:t xml:space="preserve">Сайт учреждения </w:t>
            </w:r>
            <w:r w:rsidRPr="008020BD">
              <w:rPr>
                <w:rFonts w:ascii="Times New Roman" w:eastAsia="Calibri" w:hAnsi="Times New Roman" w:cs="Times New Roman"/>
                <w:i/>
                <w:color w:val="000000"/>
                <w:lang w:eastAsia="ar-SA"/>
              </w:rPr>
              <w:t xml:space="preserve">(при наличии), </w:t>
            </w:r>
            <w:r w:rsidRPr="008020BD">
              <w:rPr>
                <w:rFonts w:ascii="Times New Roman" w:eastAsia="Calibri" w:hAnsi="Times New Roman" w:cs="Times New Roman"/>
                <w:color w:val="000000"/>
                <w:lang w:eastAsia="ar-SA"/>
              </w:rPr>
              <w:t xml:space="preserve">если нет, то страница с информацией об учреждении на другом официальном интернет-ресурсе муниципального образования) 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20BD" w:rsidRPr="008020BD" w:rsidRDefault="005B3CBB" w:rsidP="008020BD">
            <w:pPr>
              <w:suppressLineNumbers/>
              <w:suppressAutoHyphens/>
              <w:snapToGri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16" w:history="1">
              <w:r w:rsidR="008020BD" w:rsidRPr="008020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https://asino.lib.tomsk.ru</w:t>
              </w:r>
            </w:hyperlink>
          </w:p>
          <w:p w:rsidR="008020BD" w:rsidRPr="008020BD" w:rsidRDefault="008020BD" w:rsidP="008020BD">
            <w:pPr>
              <w:suppressLineNumbers/>
              <w:suppressAutoHyphens/>
              <w:snapToGrid w:val="0"/>
              <w:spacing w:after="0" w:line="276" w:lineRule="auto"/>
              <w:ind w:firstLine="624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  <w:p w:rsidR="008020BD" w:rsidRPr="008020BD" w:rsidRDefault="008020BD" w:rsidP="008020BD">
            <w:pPr>
              <w:suppressLineNumbers/>
              <w:suppressAutoHyphens/>
              <w:snapToGrid w:val="0"/>
              <w:spacing w:after="0" w:line="276" w:lineRule="auto"/>
              <w:ind w:firstLine="624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  <w:p w:rsidR="008020BD" w:rsidRPr="008020BD" w:rsidRDefault="008020BD" w:rsidP="008020BD">
            <w:pPr>
              <w:suppressLineNumbers/>
              <w:suppressAutoHyphens/>
              <w:snapToGrid w:val="0"/>
              <w:spacing w:after="0" w:line="276" w:lineRule="auto"/>
              <w:ind w:firstLine="624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</w:tr>
      <w:tr w:rsidR="008020BD" w:rsidRPr="008020BD" w:rsidTr="00162316"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0F5FA"/>
            <w:hideMark/>
          </w:tcPr>
          <w:p w:rsidR="008020BD" w:rsidRPr="008020BD" w:rsidRDefault="008020BD" w:rsidP="008020BD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8020BD">
              <w:rPr>
                <w:rFonts w:ascii="Times New Roman" w:eastAsia="Calibri" w:hAnsi="Times New Roman" w:cs="Times New Roman"/>
                <w:color w:val="000000"/>
                <w:lang w:eastAsia="ar-SA"/>
              </w:rPr>
              <w:t>Электронная почта учреждения (e-</w:t>
            </w:r>
            <w:proofErr w:type="spellStart"/>
            <w:r w:rsidRPr="008020BD">
              <w:rPr>
                <w:rFonts w:ascii="Times New Roman" w:eastAsia="Calibri" w:hAnsi="Times New Roman" w:cs="Times New Roman"/>
                <w:color w:val="000000"/>
                <w:lang w:eastAsia="ar-SA"/>
              </w:rPr>
              <w:t>mail</w:t>
            </w:r>
            <w:proofErr w:type="spellEnd"/>
            <w:r w:rsidRPr="008020BD">
              <w:rPr>
                <w:rFonts w:ascii="Times New Roman" w:eastAsia="Calibri" w:hAnsi="Times New Roman" w:cs="Times New Roman"/>
                <w:color w:val="000000"/>
                <w:lang w:eastAsia="ar-SA"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20BD" w:rsidRPr="008020BD" w:rsidRDefault="005B3CBB" w:rsidP="008020BD">
            <w:pPr>
              <w:suppressLineNumbers/>
              <w:suppressAutoHyphens/>
              <w:snapToGri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17" w:history="1">
              <w:r w:rsidR="008020BD" w:rsidRPr="008020BD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ar-SA"/>
                </w:rPr>
                <w:t>amcbs</w:t>
              </w:r>
              <w:r w:rsidR="008020BD" w:rsidRPr="008020BD">
                <w:rPr>
                  <w:rFonts w:ascii="Times New Roman" w:eastAsia="Calibri" w:hAnsi="Times New Roman" w:cs="Times New Roman"/>
                  <w:color w:val="0000FF"/>
                  <w:u w:val="single"/>
                  <w:lang w:eastAsia="ar-SA"/>
                </w:rPr>
                <w:t>@</w:t>
              </w:r>
              <w:r w:rsidR="008020BD" w:rsidRPr="008020BD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ar-SA"/>
                </w:rPr>
                <w:t>asino.gov70</w:t>
              </w:r>
              <w:r w:rsidR="008020BD" w:rsidRPr="008020BD">
                <w:rPr>
                  <w:rFonts w:ascii="Times New Roman" w:eastAsia="Calibri" w:hAnsi="Times New Roman" w:cs="Times New Roman"/>
                  <w:color w:val="0000FF"/>
                  <w:u w:val="single"/>
                  <w:lang w:eastAsia="ar-SA"/>
                </w:rPr>
                <w:t>.</w:t>
              </w:r>
              <w:proofErr w:type="spellStart"/>
              <w:r w:rsidR="008020BD" w:rsidRPr="008020BD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ar-SA"/>
                </w:rPr>
                <w:t>ru</w:t>
              </w:r>
              <w:proofErr w:type="spellEnd"/>
            </w:hyperlink>
          </w:p>
        </w:tc>
      </w:tr>
      <w:tr w:rsidR="008020BD" w:rsidRPr="008020BD" w:rsidTr="00162316"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0F5FA"/>
            <w:hideMark/>
          </w:tcPr>
          <w:p w:rsidR="008020BD" w:rsidRPr="008020BD" w:rsidRDefault="008020BD" w:rsidP="008020BD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8020BD">
              <w:rPr>
                <w:rFonts w:ascii="Times New Roman" w:eastAsia="Calibri" w:hAnsi="Times New Roman" w:cs="Times New Roman"/>
                <w:color w:val="000000"/>
                <w:lang w:eastAsia="ar-SA"/>
              </w:rPr>
              <w:t>Руководитель учреждения (ФИО, тел. С кодом, факс, e-</w:t>
            </w:r>
            <w:proofErr w:type="spellStart"/>
            <w:r w:rsidRPr="008020BD">
              <w:rPr>
                <w:rFonts w:ascii="Times New Roman" w:eastAsia="Calibri" w:hAnsi="Times New Roman" w:cs="Times New Roman"/>
                <w:color w:val="000000"/>
                <w:lang w:eastAsia="ar-SA"/>
              </w:rPr>
              <w:t>mail</w:t>
            </w:r>
            <w:proofErr w:type="spellEnd"/>
            <w:r w:rsidRPr="008020BD">
              <w:rPr>
                <w:rFonts w:ascii="Times New Roman" w:eastAsia="Calibri" w:hAnsi="Times New Roman" w:cs="Times New Roman"/>
                <w:color w:val="000000"/>
                <w:lang w:eastAsia="ar-SA"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20BD" w:rsidRPr="008020BD" w:rsidRDefault="008020BD" w:rsidP="008020BD">
            <w:pPr>
              <w:suppressLineNumbers/>
              <w:suppressAutoHyphens/>
              <w:snapToGri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020BD">
              <w:rPr>
                <w:rFonts w:ascii="Times New Roman" w:eastAsia="Calibri" w:hAnsi="Times New Roman" w:cs="Times New Roman"/>
                <w:lang w:eastAsia="ar-SA"/>
              </w:rPr>
              <w:t>Кириллова Надежда Михайловна</w:t>
            </w:r>
            <w:r w:rsidRPr="008020BD">
              <w:rPr>
                <w:rFonts w:ascii="Times New Roman" w:eastAsia="Calibri" w:hAnsi="Times New Roman" w:cs="Times New Roman"/>
                <w:b/>
                <w:lang w:eastAsia="ar-SA"/>
              </w:rPr>
              <w:t>,</w:t>
            </w:r>
          </w:p>
          <w:p w:rsidR="008020BD" w:rsidRPr="008020BD" w:rsidRDefault="008020BD" w:rsidP="008020BD">
            <w:pPr>
              <w:suppressLineNumbers/>
              <w:suppressAutoHyphens/>
              <w:snapToGri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020BD">
              <w:rPr>
                <w:rFonts w:ascii="Times New Roman" w:eastAsia="Calibri" w:hAnsi="Times New Roman" w:cs="Times New Roman"/>
                <w:lang w:eastAsia="ar-SA"/>
              </w:rPr>
              <w:t>тел./факс (8-38-241) 2-37-53;</w:t>
            </w:r>
            <w:r w:rsidRPr="008020BD">
              <w:rPr>
                <w:rFonts w:ascii="Times New Roman" w:eastAsia="Calibri" w:hAnsi="Times New Roman" w:cs="Times New Roman"/>
                <w:color w:val="3333FF"/>
                <w:lang w:eastAsia="ar-SA"/>
              </w:rPr>
              <w:t xml:space="preserve"> </w:t>
            </w:r>
            <w:hyperlink r:id="rId18" w:history="1">
              <w:r w:rsidRPr="008020BD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ar-SA"/>
                </w:rPr>
                <w:t>amcbs</w:t>
              </w:r>
              <w:r w:rsidRPr="008020BD">
                <w:rPr>
                  <w:rFonts w:ascii="Times New Roman" w:eastAsia="Calibri" w:hAnsi="Times New Roman" w:cs="Times New Roman"/>
                  <w:color w:val="0000FF"/>
                  <w:u w:val="single"/>
                  <w:lang w:eastAsia="ar-SA"/>
                </w:rPr>
                <w:t>@</w:t>
              </w:r>
              <w:r w:rsidRPr="008020BD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ar-SA"/>
                </w:rPr>
                <w:t>asino</w:t>
              </w:r>
              <w:r w:rsidRPr="008020BD">
                <w:rPr>
                  <w:rFonts w:ascii="Times New Roman" w:eastAsia="Calibri" w:hAnsi="Times New Roman" w:cs="Times New Roman"/>
                  <w:color w:val="0000FF"/>
                  <w:u w:val="single"/>
                  <w:lang w:eastAsia="ar-SA"/>
                </w:rPr>
                <w:t>.</w:t>
              </w:r>
              <w:r w:rsidRPr="008020BD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ar-SA"/>
                </w:rPr>
                <w:t>gov</w:t>
              </w:r>
              <w:r w:rsidRPr="008020BD">
                <w:rPr>
                  <w:rFonts w:ascii="Times New Roman" w:eastAsia="Calibri" w:hAnsi="Times New Roman" w:cs="Times New Roman"/>
                  <w:color w:val="0000FF"/>
                  <w:u w:val="single"/>
                  <w:lang w:eastAsia="ar-SA"/>
                </w:rPr>
                <w:t>70.</w:t>
              </w:r>
              <w:proofErr w:type="spellStart"/>
              <w:r w:rsidRPr="008020BD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ar-SA"/>
                </w:rPr>
                <w:t>ru</w:t>
              </w:r>
              <w:proofErr w:type="spellEnd"/>
            </w:hyperlink>
          </w:p>
        </w:tc>
      </w:tr>
      <w:tr w:rsidR="008020BD" w:rsidRPr="008020BD" w:rsidTr="00162316"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0F5FA"/>
          </w:tcPr>
          <w:p w:rsidR="008020BD" w:rsidRPr="008020BD" w:rsidRDefault="008020BD" w:rsidP="008020BD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8020BD">
              <w:rPr>
                <w:rFonts w:ascii="Times New Roman" w:eastAsia="Calibri" w:hAnsi="Times New Roman" w:cs="Times New Roman"/>
                <w:lang w:eastAsia="ar-SA"/>
              </w:rPr>
              <w:t>Заместитель руководителя учреждения (ФИО, тел. с кодом, факс, e-</w:t>
            </w:r>
            <w:proofErr w:type="spellStart"/>
            <w:r w:rsidRPr="008020BD">
              <w:rPr>
                <w:rFonts w:ascii="Times New Roman" w:eastAsia="Calibri" w:hAnsi="Times New Roman" w:cs="Times New Roman"/>
                <w:lang w:eastAsia="ar-SA"/>
              </w:rPr>
              <w:t>mail</w:t>
            </w:r>
            <w:proofErr w:type="spellEnd"/>
            <w:r w:rsidRPr="008020BD">
              <w:rPr>
                <w:rFonts w:ascii="Times New Roman" w:eastAsia="Calibri" w:hAnsi="Times New Roman" w:cs="Times New Roman"/>
                <w:lang w:eastAsia="ar-SA"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20BD" w:rsidRPr="008020BD" w:rsidRDefault="008020BD" w:rsidP="008020BD">
            <w:pPr>
              <w:suppressLineNumbers/>
              <w:suppressAutoHyphens/>
              <w:snapToGri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020BD">
              <w:rPr>
                <w:rFonts w:ascii="Times New Roman" w:eastAsia="Calibri" w:hAnsi="Times New Roman" w:cs="Times New Roman"/>
                <w:lang w:eastAsia="ar-SA"/>
              </w:rPr>
              <w:t xml:space="preserve">Голубева Людмила Аркадьевна </w:t>
            </w:r>
          </w:p>
          <w:p w:rsidR="008020BD" w:rsidRPr="008020BD" w:rsidRDefault="008020BD" w:rsidP="008020BD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8020BD">
              <w:rPr>
                <w:rFonts w:ascii="Times New Roman" w:eastAsia="Calibri" w:hAnsi="Times New Roman" w:cs="Times New Roman"/>
                <w:lang w:eastAsia="ar-SA"/>
              </w:rPr>
              <w:t xml:space="preserve">тел.(8-38-241)  2-15-67; </w:t>
            </w:r>
            <w:hyperlink r:id="rId19" w:history="1">
              <w:r w:rsidRPr="008020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lgolubeva74@mail.ru</w:t>
              </w:r>
            </w:hyperlink>
          </w:p>
        </w:tc>
      </w:tr>
      <w:tr w:rsidR="008020BD" w:rsidRPr="008020BD" w:rsidTr="00162316"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0F5FA"/>
          </w:tcPr>
          <w:p w:rsidR="008020BD" w:rsidRPr="008020BD" w:rsidRDefault="008020BD" w:rsidP="008020BD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8020BD">
              <w:rPr>
                <w:rFonts w:ascii="Times New Roman" w:eastAsia="Calibri" w:hAnsi="Times New Roman" w:cs="Times New Roman"/>
                <w:lang w:eastAsia="ar-SA"/>
              </w:rPr>
              <w:t>Методист учреждения (ФИО, тел. С кодом, факс, e-</w:t>
            </w:r>
            <w:proofErr w:type="spellStart"/>
            <w:r w:rsidRPr="008020BD">
              <w:rPr>
                <w:rFonts w:ascii="Times New Roman" w:eastAsia="Calibri" w:hAnsi="Times New Roman" w:cs="Times New Roman"/>
                <w:lang w:eastAsia="ar-SA"/>
              </w:rPr>
              <w:t>mail</w:t>
            </w:r>
            <w:proofErr w:type="spellEnd"/>
            <w:r w:rsidRPr="008020BD">
              <w:rPr>
                <w:rFonts w:ascii="Times New Roman" w:eastAsia="Calibri" w:hAnsi="Times New Roman" w:cs="Times New Roman"/>
                <w:lang w:eastAsia="ar-SA"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20BD" w:rsidRPr="008020BD" w:rsidRDefault="008020BD" w:rsidP="008020BD">
            <w:pPr>
              <w:suppressLineNumbers/>
              <w:suppressAutoHyphens/>
              <w:snapToGri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8020BD">
              <w:rPr>
                <w:rFonts w:ascii="Times New Roman" w:eastAsia="Calibri" w:hAnsi="Times New Roman" w:cs="Times New Roman"/>
                <w:lang w:eastAsia="ar-SA"/>
              </w:rPr>
              <w:t xml:space="preserve">Финогеева Нина Николаевна </w:t>
            </w:r>
          </w:p>
          <w:p w:rsidR="008020BD" w:rsidRPr="008020BD" w:rsidRDefault="008020BD" w:rsidP="008020BD">
            <w:pPr>
              <w:suppressLineNumbers/>
              <w:suppressAutoHyphens/>
              <w:snapToGri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8020BD">
              <w:rPr>
                <w:rFonts w:ascii="Times New Roman" w:eastAsia="Calibri" w:hAnsi="Times New Roman" w:cs="Times New Roman"/>
                <w:lang w:eastAsia="ar-SA"/>
              </w:rPr>
              <w:t xml:space="preserve">тел.(8-38-241)  2-15-67; </w:t>
            </w:r>
            <w:hyperlink r:id="rId20" w:history="1">
              <w:r w:rsidRPr="008020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ninafinik@mail.ru</w:t>
              </w:r>
            </w:hyperlink>
          </w:p>
        </w:tc>
      </w:tr>
      <w:tr w:rsidR="008020BD" w:rsidRPr="008020BD" w:rsidTr="00162316"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0F5FA"/>
            <w:hideMark/>
          </w:tcPr>
          <w:p w:rsidR="008020BD" w:rsidRPr="008020BD" w:rsidRDefault="008020BD" w:rsidP="008020BD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8020BD">
              <w:rPr>
                <w:rFonts w:ascii="Times New Roman" w:eastAsia="Calibri" w:hAnsi="Times New Roman" w:cs="Times New Roman"/>
                <w:lang w:eastAsia="ar-SA"/>
              </w:rPr>
              <w:t>Руководитель органа культуры муниципального образования (ФИО, наименование должности, тел. С кодом, факс)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20BD" w:rsidRPr="008020BD" w:rsidRDefault="008020BD" w:rsidP="008020BD">
            <w:pPr>
              <w:suppressAutoHyphens/>
              <w:snapToGri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lang w:eastAsia="zh-CN"/>
              </w:rPr>
            </w:pPr>
            <w:r w:rsidRPr="008020BD">
              <w:rPr>
                <w:rFonts w:ascii="Times New Roman" w:eastAsia="Calibri" w:hAnsi="Times New Roman" w:cs="Times New Roman"/>
                <w:lang w:eastAsia="zh-CN"/>
              </w:rPr>
              <w:t>Ефименко Сергей Викторович, начальник</w:t>
            </w:r>
          </w:p>
          <w:p w:rsidR="008020BD" w:rsidRPr="008020BD" w:rsidRDefault="008020BD" w:rsidP="008020BD">
            <w:pPr>
              <w:suppressAutoHyphens/>
              <w:snapToGri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lang w:eastAsia="zh-CN"/>
              </w:rPr>
            </w:pPr>
            <w:r w:rsidRPr="008020BD">
              <w:rPr>
                <w:rFonts w:ascii="Times New Roman" w:eastAsia="Calibri" w:hAnsi="Times New Roman" w:cs="Times New Roman"/>
                <w:lang w:eastAsia="zh-CN"/>
              </w:rPr>
              <w:t xml:space="preserve">Управления культуры, спорта и молодежи Администрации Асиновского района, </w:t>
            </w:r>
          </w:p>
          <w:p w:rsidR="008020BD" w:rsidRPr="008020BD" w:rsidRDefault="008020BD" w:rsidP="008020BD">
            <w:pPr>
              <w:suppressAutoHyphens/>
              <w:snapToGri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lang w:eastAsia="zh-CN"/>
              </w:rPr>
            </w:pPr>
            <w:r w:rsidRPr="008020BD">
              <w:rPr>
                <w:rFonts w:ascii="Times New Roman" w:eastAsia="Calibri" w:hAnsi="Times New Roman" w:cs="Times New Roman"/>
                <w:lang w:eastAsia="zh-CN"/>
              </w:rPr>
              <w:t>тел./факс (8-38-241) 2-28-25</w:t>
            </w:r>
          </w:p>
        </w:tc>
      </w:tr>
    </w:tbl>
    <w:p w:rsidR="00E439E7" w:rsidRDefault="00E439E7" w:rsidP="00E439E7">
      <w:pPr>
        <w:keepNext/>
        <w:spacing w:before="240" w:after="60" w:line="240" w:lineRule="auto"/>
        <w:outlineLvl w:val="0"/>
        <w:rPr>
          <w:rFonts w:ascii="Times New Roman" w:eastAsia="Calibri" w:hAnsi="Times New Roman" w:cs="Times New Roman"/>
          <w:b/>
          <w:bCs/>
          <w:color w:val="006699"/>
          <w:sz w:val="28"/>
          <w:szCs w:val="28"/>
        </w:rPr>
      </w:pPr>
      <w:bookmarkStart w:id="4" w:name="_Toc155863383"/>
    </w:p>
    <w:p w:rsidR="00E439E7" w:rsidRDefault="00E439E7" w:rsidP="008020BD">
      <w:pPr>
        <w:keepNext/>
        <w:spacing w:before="240" w:after="6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6699"/>
          <w:sz w:val="28"/>
          <w:szCs w:val="28"/>
        </w:rPr>
      </w:pPr>
    </w:p>
    <w:p w:rsidR="00E439E7" w:rsidRDefault="00E439E7" w:rsidP="008020BD">
      <w:pPr>
        <w:keepNext/>
        <w:spacing w:before="240" w:after="6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6699"/>
          <w:sz w:val="28"/>
          <w:szCs w:val="28"/>
        </w:rPr>
      </w:pPr>
    </w:p>
    <w:p w:rsidR="008020BD" w:rsidRPr="008020BD" w:rsidRDefault="00E439E7" w:rsidP="00E439E7">
      <w:pPr>
        <w:jc w:val="center"/>
        <w:rPr>
          <w:rFonts w:ascii="Times New Roman" w:eastAsia="Calibri" w:hAnsi="Times New Roman" w:cs="Times New Roman"/>
          <w:b/>
          <w:bCs/>
          <w:color w:val="006699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6699"/>
          <w:sz w:val="28"/>
          <w:szCs w:val="28"/>
        </w:rPr>
        <w:br w:type="page"/>
      </w:r>
      <w:r w:rsidR="008020BD" w:rsidRPr="008020BD">
        <w:rPr>
          <w:rFonts w:ascii="Times New Roman" w:eastAsia="Calibri" w:hAnsi="Times New Roman" w:cs="Times New Roman"/>
          <w:b/>
          <w:bCs/>
          <w:color w:val="006699"/>
          <w:sz w:val="28"/>
          <w:szCs w:val="28"/>
        </w:rPr>
        <w:lastRenderedPageBreak/>
        <w:t>Справочная информация о библиотеках учреждения.</w:t>
      </w:r>
      <w:bookmarkEnd w:id="4"/>
    </w:p>
    <w:p w:rsidR="008020BD" w:rsidRPr="008020BD" w:rsidRDefault="008020BD" w:rsidP="008020BD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6699"/>
          <w:sz w:val="28"/>
          <w:szCs w:val="28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409"/>
        <w:gridCol w:w="3006"/>
        <w:gridCol w:w="3969"/>
      </w:tblGrid>
      <w:tr w:rsidR="008020BD" w:rsidRPr="008020BD" w:rsidTr="00AE4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9FB"/>
          </w:tcPr>
          <w:p w:rsidR="008020BD" w:rsidRPr="008020BD" w:rsidRDefault="008020BD" w:rsidP="008020B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9FB"/>
            <w:vAlign w:val="center"/>
            <w:hideMark/>
          </w:tcPr>
          <w:p w:rsidR="008020BD" w:rsidRPr="008020BD" w:rsidRDefault="008020BD" w:rsidP="008020B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Название библиотеки     </w:t>
            </w:r>
          </w:p>
          <w:p w:rsidR="008020BD" w:rsidRPr="008020BD" w:rsidRDefault="008020BD" w:rsidP="008020B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 (сетевой единицы)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9FB"/>
            <w:vAlign w:val="center"/>
            <w:hideMark/>
          </w:tcPr>
          <w:p w:rsidR="008020BD" w:rsidRPr="008020BD" w:rsidRDefault="008020BD" w:rsidP="008020B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Адрес фактического нахождения библиотеки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9FB"/>
            <w:vAlign w:val="center"/>
            <w:hideMark/>
          </w:tcPr>
          <w:p w:rsidR="008020BD" w:rsidRPr="008020BD" w:rsidRDefault="008020BD" w:rsidP="008020B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020BD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0"/>
                <w:szCs w:val="20"/>
                <w:lang w:eastAsia="ru-RU"/>
              </w:rPr>
              <w:t xml:space="preserve">Руководитель библиотеки,                  ФИО, должность, телефон, </w:t>
            </w:r>
            <w:r w:rsidRPr="008020BD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0"/>
                <w:szCs w:val="20"/>
                <w:lang w:val="en-US" w:eastAsia="ru-RU"/>
              </w:rPr>
              <w:t>e</w:t>
            </w:r>
            <w:r w:rsidRPr="008020BD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0"/>
                <w:szCs w:val="20"/>
                <w:lang w:eastAsia="ru-RU"/>
              </w:rPr>
              <w:t>-</w:t>
            </w:r>
            <w:r w:rsidRPr="008020BD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0"/>
                <w:szCs w:val="20"/>
                <w:lang w:val="en-US" w:eastAsia="ru-RU"/>
              </w:rPr>
              <w:t>mail</w:t>
            </w:r>
            <w:r w:rsidRPr="008020B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20BD" w:rsidRPr="00B02D41" w:rsidTr="00AE4C79">
        <w:trPr>
          <w:trHeight w:val="93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Библиотечно-эстетический центр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г. Асино, ул. имени Ленина, 70</w:t>
            </w:r>
          </w:p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Кириллова </w:t>
            </w:r>
          </w:p>
          <w:p w:rsid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Надежда Михайловна</w:t>
            </w:r>
            <w:r w:rsidR="000E37D2">
              <w:rPr>
                <w:rFonts w:ascii="Times New Roman" w:eastAsia="Calibri" w:hAnsi="Times New Roman" w:cs="Times New Roman"/>
                <w:sz w:val="20"/>
                <w:szCs w:val="20"/>
              </w:rPr>
              <w:t>, директор</w:t>
            </w:r>
          </w:p>
          <w:p w:rsidR="009671BB" w:rsidRPr="009671BB" w:rsidRDefault="009671BB" w:rsidP="009671B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тел.: </w:t>
            </w:r>
            <w:r w:rsidR="000E37D2"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8-923-426-63-54, </w:t>
            </w:r>
          </w:p>
          <w:p w:rsidR="008020BD" w:rsidRPr="00AE4C79" w:rsidRDefault="009671BB" w:rsidP="00AE4C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</w:pPr>
            <w:r w:rsidRPr="008020BD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0"/>
                <w:szCs w:val="20"/>
                <w:lang w:val="en-US" w:eastAsia="ru-RU"/>
              </w:rPr>
              <w:t>e-mail</w:t>
            </w:r>
            <w:r w:rsidRPr="009671BB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0"/>
                <w:szCs w:val="20"/>
                <w:lang w:val="en-US" w:eastAsia="ru-RU"/>
              </w:rPr>
              <w:t>:</w:t>
            </w:r>
            <w:r w:rsidRPr="008020B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hyperlink r:id="rId21" w:history="1">
              <w:r w:rsidR="000E37D2" w:rsidRPr="009671BB">
                <w:rPr>
                  <w:rFonts w:ascii="Times New Roman" w:eastAsia="Calibri" w:hAnsi="Times New Roman" w:cs="Times New Roman"/>
                  <w:color w:val="005BD1"/>
                  <w:sz w:val="23"/>
                  <w:szCs w:val="23"/>
                  <w:u w:val="single"/>
                  <w:shd w:val="clear" w:color="auto" w:fill="FFFFFF"/>
                  <w:lang w:val="en-US"/>
                </w:rPr>
                <w:t>amcbs@asino.gov70.ru</w:t>
              </w:r>
            </w:hyperlink>
          </w:p>
        </w:tc>
      </w:tr>
      <w:tr w:rsidR="008020BD" w:rsidRPr="00B02D41" w:rsidTr="00AE4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Детская библиотека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г. Асино, ул.  имени Ленина, 70</w:t>
            </w:r>
          </w:p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Колбина</w:t>
            </w:r>
            <w:proofErr w:type="spellEnd"/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Владимировна</w:t>
            </w:r>
            <w:r w:rsidR="000E37D2">
              <w:rPr>
                <w:rFonts w:ascii="Times New Roman" w:eastAsia="Calibri" w:hAnsi="Times New Roman" w:cs="Times New Roman"/>
                <w:sz w:val="20"/>
                <w:szCs w:val="20"/>
              </w:rPr>
              <w:t>, главный библиотекарь</w:t>
            </w:r>
          </w:p>
          <w:p w:rsidR="009671BB" w:rsidRPr="009671BB" w:rsidRDefault="009671BB" w:rsidP="009671B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>тел. 8-960-973-45-32</w:t>
            </w:r>
          </w:p>
          <w:p w:rsidR="008020BD" w:rsidRPr="00C8541D" w:rsidRDefault="009671BB" w:rsidP="00AE4C79">
            <w:pPr>
              <w:spacing w:after="0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 w:rsidRPr="008020BD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0"/>
                <w:szCs w:val="20"/>
                <w:lang w:val="en-US" w:eastAsia="ru-RU"/>
              </w:rPr>
              <w:t>e-mail</w:t>
            </w:r>
            <w:r w:rsidRPr="009671BB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0"/>
                <w:szCs w:val="20"/>
                <w:lang w:val="en-US" w:eastAsia="ru-RU"/>
              </w:rPr>
              <w:t>:</w:t>
            </w:r>
            <w:r w:rsidRPr="008020B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hyperlink r:id="rId22" w:history="1">
              <w:r w:rsidRPr="009671BB">
                <w:rPr>
                  <w:rStyle w:val="a5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dbamcbs</w:t>
              </w:r>
              <w:r w:rsidRPr="00C8541D">
                <w:rPr>
                  <w:rStyle w:val="a5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@</w:t>
              </w:r>
              <w:r w:rsidRPr="009671BB">
                <w:rPr>
                  <w:rStyle w:val="a5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mail</w:t>
              </w:r>
              <w:r w:rsidRPr="00C8541D">
                <w:rPr>
                  <w:rStyle w:val="a5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.</w:t>
              </w:r>
              <w:r w:rsidRPr="009671BB">
                <w:rPr>
                  <w:rStyle w:val="a5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8020BD" w:rsidRPr="00B02D41" w:rsidTr="00AE4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г. Асино, ул. Боровая, 5</w:t>
            </w:r>
          </w:p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Бадикова  Ольга Леонидовна</w:t>
            </w:r>
            <w:r w:rsidR="000E37D2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9671BB" w:rsidRDefault="000E37D2" w:rsidP="009671BB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главный библиотекарь</w:t>
            </w:r>
            <w:r w:rsidR="009671BB">
              <w:t xml:space="preserve"> </w:t>
            </w:r>
          </w:p>
          <w:p w:rsidR="009671BB" w:rsidRPr="009671BB" w:rsidRDefault="009671BB" w:rsidP="009671B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>тел.: 8-923-432-86-00</w:t>
            </w:r>
          </w:p>
          <w:p w:rsidR="008020BD" w:rsidRPr="008020BD" w:rsidRDefault="009671BB" w:rsidP="008020B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0"/>
                <w:szCs w:val="20"/>
                <w:lang w:val="en-US" w:eastAsia="ru-RU"/>
              </w:rPr>
            </w:pPr>
            <w:r w:rsidRPr="008020BD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0"/>
                <w:szCs w:val="20"/>
                <w:lang w:val="en-US" w:eastAsia="ru-RU"/>
              </w:rPr>
              <w:t>e-mail</w:t>
            </w:r>
            <w:r w:rsidRPr="009671BB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0"/>
                <w:szCs w:val="20"/>
                <w:lang w:val="en-US" w:eastAsia="ru-RU"/>
              </w:rPr>
              <w:t>:</w:t>
            </w:r>
            <w:r w:rsidRPr="009671BB">
              <w:rPr>
                <w:lang w:val="en-US"/>
              </w:rPr>
              <w:t xml:space="preserve"> </w:t>
            </w:r>
            <w:hyperlink r:id="rId23" w:history="1">
              <w:r w:rsidRPr="002551A7">
                <w:rPr>
                  <w:rStyle w:val="a5"/>
                  <w:rFonts w:ascii="Times New Roman" w:eastAsia="Times New Roman" w:hAnsi="Times New Roman" w:cs="Times New Roman"/>
                  <w:bCs/>
                  <w:spacing w:val="6"/>
                  <w:sz w:val="20"/>
                  <w:szCs w:val="20"/>
                  <w:lang w:val="en-US" w:eastAsia="ru-RU"/>
                </w:rPr>
                <w:t>o.badykova@gmail.com</w:t>
              </w:r>
            </w:hyperlink>
          </w:p>
        </w:tc>
      </w:tr>
      <w:tr w:rsidR="008020BD" w:rsidRPr="00B02D41" w:rsidTr="00AE4C79">
        <w:trPr>
          <w:trHeight w:val="10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г. Асино, ул. Тельмана, 38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7D2" w:rsidRPr="000E37D2" w:rsidRDefault="008020BD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Катанахова</w:t>
            </w:r>
            <w:proofErr w:type="spellEnd"/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Светлана Петровна</w:t>
            </w:r>
            <w:r w:rsidR="000E37D2" w:rsidRPr="000E37D2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8020BD" w:rsidRPr="008020BD" w:rsidRDefault="000E37D2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E37D2">
              <w:rPr>
                <w:rFonts w:ascii="Times New Roman" w:eastAsia="Calibri" w:hAnsi="Times New Roman" w:cs="Times New Roman"/>
                <w:sz w:val="20"/>
                <w:szCs w:val="20"/>
              </w:rPr>
              <w:t>главный библиотекарь</w:t>
            </w:r>
          </w:p>
          <w:p w:rsidR="008020BD" w:rsidRPr="00A1467C" w:rsidRDefault="009671BB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>тел</w:t>
            </w:r>
            <w:r w:rsidRPr="00A1467C">
              <w:rPr>
                <w:rFonts w:ascii="Times New Roman" w:eastAsia="Calibri" w:hAnsi="Times New Roman" w:cs="Times New Roman"/>
                <w:sz w:val="20"/>
                <w:szCs w:val="20"/>
              </w:rPr>
              <w:t>.:</w:t>
            </w:r>
            <w:r w:rsidR="0042127B" w:rsidRPr="00A1467C">
              <w:t xml:space="preserve"> </w:t>
            </w:r>
            <w:r w:rsidR="0042127B" w:rsidRPr="00A1467C">
              <w:rPr>
                <w:rFonts w:ascii="Times New Roman" w:eastAsia="Calibri" w:hAnsi="Times New Roman" w:cs="Times New Roman"/>
                <w:sz w:val="20"/>
                <w:szCs w:val="20"/>
              </w:rPr>
              <w:t>8-952-884-37-78</w:t>
            </w:r>
          </w:p>
          <w:p w:rsidR="0042127B" w:rsidRPr="0042127B" w:rsidRDefault="009671BB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2127B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e-mail:</w:t>
            </w:r>
            <w:r w:rsidR="0042127B" w:rsidRPr="0042127B">
              <w:rPr>
                <w:lang w:val="en-US"/>
              </w:rPr>
              <w:t xml:space="preserve"> </w:t>
            </w:r>
            <w:hyperlink r:id="rId24" w:history="1">
              <w:r w:rsidR="0042127B" w:rsidRPr="002551A7">
                <w:rPr>
                  <w:rStyle w:val="a5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acbsf2@mail.ru</w:t>
              </w:r>
            </w:hyperlink>
          </w:p>
        </w:tc>
      </w:tr>
      <w:tr w:rsidR="008020BD" w:rsidRPr="00B02D41" w:rsidTr="00AE4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3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Томская обл., Асиновский район, п. Батурино, ул. Рабочая, 21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37D2" w:rsidRDefault="008020BD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Хаустова Мария Васильевна</w:t>
            </w:r>
            <w:r w:rsidR="000E37D2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0E37D2" w:rsidRPr="008020BD" w:rsidRDefault="000E37D2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главный библиотекарь</w:t>
            </w:r>
          </w:p>
          <w:p w:rsidR="009671BB" w:rsidRPr="00A1467C" w:rsidRDefault="009671BB" w:rsidP="009671B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>тел</w:t>
            </w:r>
            <w:r w:rsidRPr="00A1467C">
              <w:rPr>
                <w:rFonts w:ascii="Times New Roman" w:eastAsia="Calibri" w:hAnsi="Times New Roman" w:cs="Times New Roman"/>
                <w:sz w:val="20"/>
                <w:szCs w:val="20"/>
              </w:rPr>
              <w:t>.:</w:t>
            </w:r>
            <w:r w:rsidR="0042127B" w:rsidRPr="00A1467C">
              <w:t xml:space="preserve"> </w:t>
            </w:r>
            <w:r w:rsidR="0042127B" w:rsidRPr="00A1467C">
              <w:rPr>
                <w:rFonts w:ascii="Times New Roman" w:eastAsia="Calibri" w:hAnsi="Times New Roman" w:cs="Times New Roman"/>
                <w:sz w:val="20"/>
                <w:szCs w:val="20"/>
              </w:rPr>
              <w:t>8-952-183-11-51</w:t>
            </w:r>
          </w:p>
          <w:p w:rsidR="0042127B" w:rsidRPr="0042127B" w:rsidRDefault="009671BB" w:rsidP="009671B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2127B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e-mail:</w:t>
            </w:r>
            <w:r w:rsidR="0042127B" w:rsidRPr="0042127B">
              <w:rPr>
                <w:lang w:val="en-US"/>
              </w:rPr>
              <w:t xml:space="preserve"> </w:t>
            </w:r>
            <w:hyperlink r:id="rId25" w:history="1">
              <w:r w:rsidR="0042127B" w:rsidRPr="002551A7">
                <w:rPr>
                  <w:rStyle w:val="a5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batbibl@yandex.ru</w:t>
              </w:r>
            </w:hyperlink>
          </w:p>
        </w:tc>
      </w:tr>
      <w:tr w:rsidR="008020BD" w:rsidRPr="00B02D41" w:rsidTr="00AE4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Томская обл., Асиновский район, с. Ново-Кусково, ул. Библиотечная, 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7D2" w:rsidRDefault="008020BD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Ануфриева Вера  Васильевна</w:t>
            </w:r>
            <w:r w:rsidR="000E37D2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0E37D2" w:rsidRPr="008020BD" w:rsidRDefault="000E37D2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главный библиотекарь</w:t>
            </w:r>
          </w:p>
          <w:p w:rsidR="0042127B" w:rsidRPr="00A1467C" w:rsidRDefault="0042127B" w:rsidP="0042127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127B">
              <w:rPr>
                <w:rFonts w:ascii="Times New Roman" w:eastAsia="Calibri" w:hAnsi="Times New Roman" w:cs="Times New Roman"/>
                <w:sz w:val="20"/>
                <w:szCs w:val="20"/>
              </w:rPr>
              <w:t>тел</w:t>
            </w:r>
            <w:r w:rsidRPr="00A1467C">
              <w:rPr>
                <w:rFonts w:ascii="Times New Roman" w:eastAsia="Calibri" w:hAnsi="Times New Roman" w:cs="Times New Roman"/>
                <w:sz w:val="20"/>
                <w:szCs w:val="20"/>
              </w:rPr>
              <w:t>.:</w:t>
            </w:r>
            <w:r w:rsidRPr="00A1467C">
              <w:t xml:space="preserve"> </w:t>
            </w:r>
            <w:r w:rsidRPr="00A1467C">
              <w:rPr>
                <w:rFonts w:ascii="Times New Roman" w:eastAsia="Calibri" w:hAnsi="Times New Roman" w:cs="Times New Roman"/>
                <w:sz w:val="20"/>
                <w:szCs w:val="20"/>
              </w:rPr>
              <w:t>8-952-163-54-27</w:t>
            </w:r>
          </w:p>
          <w:p w:rsidR="008020BD" w:rsidRPr="0042127B" w:rsidRDefault="0042127B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2127B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e-mail:</w:t>
            </w:r>
            <w:r w:rsidRPr="0042127B">
              <w:rPr>
                <w:lang w:val="en-US"/>
              </w:rPr>
              <w:t xml:space="preserve"> </w:t>
            </w:r>
            <w:hyperlink r:id="rId26" w:history="1">
              <w:r w:rsidRPr="0042127B">
                <w:rPr>
                  <w:rStyle w:val="a5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kuskovolib@mail.ru</w:t>
              </w:r>
            </w:hyperlink>
          </w:p>
        </w:tc>
      </w:tr>
      <w:tr w:rsidR="008020BD" w:rsidRPr="00B02D41" w:rsidTr="00AE4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5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Томская обл., Асиновский район, д. Филимоновка, ул. Школьная, 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7D2" w:rsidRDefault="008020BD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Тарасова Нина  Михайловна</w:t>
            </w:r>
            <w:r w:rsidR="000E37D2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0E37D2" w:rsidRPr="008020BD" w:rsidRDefault="000E37D2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главный библиотекарь</w:t>
            </w:r>
          </w:p>
          <w:p w:rsidR="009671BB" w:rsidRPr="00A1467C" w:rsidRDefault="009671BB" w:rsidP="009671B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>тел</w:t>
            </w:r>
            <w:r w:rsidRPr="00A1467C">
              <w:rPr>
                <w:rFonts w:ascii="Times New Roman" w:eastAsia="Calibri" w:hAnsi="Times New Roman" w:cs="Times New Roman"/>
                <w:sz w:val="20"/>
                <w:szCs w:val="20"/>
              </w:rPr>
              <w:t>.:</w:t>
            </w:r>
            <w:r w:rsidR="00101D16" w:rsidRPr="00A1467C">
              <w:t xml:space="preserve"> </w:t>
            </w:r>
            <w:r w:rsidR="00101D16" w:rsidRPr="00A1467C">
              <w:rPr>
                <w:rFonts w:ascii="Times New Roman" w:eastAsia="Calibri" w:hAnsi="Times New Roman" w:cs="Times New Roman"/>
                <w:sz w:val="20"/>
                <w:szCs w:val="20"/>
              </w:rPr>
              <w:t>8-953-927-79-61</w:t>
            </w:r>
          </w:p>
          <w:p w:rsidR="008020BD" w:rsidRPr="00101D16" w:rsidRDefault="009671BB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01D1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e-mail:</w:t>
            </w:r>
            <w:r w:rsidR="00101D16" w:rsidRPr="00101D16">
              <w:rPr>
                <w:lang w:val="en-US"/>
              </w:rPr>
              <w:t xml:space="preserve"> </w:t>
            </w:r>
            <w:hyperlink r:id="rId27" w:history="1">
              <w:r w:rsidR="00101D16" w:rsidRPr="002551A7">
                <w:rPr>
                  <w:rStyle w:val="a5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acbs5@mail.ru</w:t>
              </w:r>
            </w:hyperlink>
          </w:p>
        </w:tc>
      </w:tr>
      <w:tr w:rsidR="008020BD" w:rsidRPr="00B02D41" w:rsidTr="00AE4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6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Томская обл., Асиновский район, с. Б-Кордон, ул. Центральная, 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37D2" w:rsidRDefault="008020BD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Мацур</w:t>
            </w:r>
            <w:proofErr w:type="spellEnd"/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Ксения Анатольевна</w:t>
            </w:r>
            <w:r w:rsidR="000E37D2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0E37D2" w:rsidRPr="008020BD" w:rsidRDefault="000E37D2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главный библиотекарь</w:t>
            </w:r>
          </w:p>
          <w:p w:rsidR="009671BB" w:rsidRPr="009671BB" w:rsidRDefault="009671BB" w:rsidP="009671B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>тел.:</w:t>
            </w:r>
            <w:r w:rsidR="00101D16">
              <w:t xml:space="preserve"> </w:t>
            </w:r>
            <w:r w:rsidR="00101D16" w:rsidRPr="00101D16">
              <w:rPr>
                <w:rFonts w:ascii="Times New Roman" w:eastAsia="Calibri" w:hAnsi="Times New Roman" w:cs="Times New Roman"/>
                <w:sz w:val="20"/>
                <w:szCs w:val="20"/>
              </w:rPr>
              <w:t>8-952-155-08-66</w:t>
            </w:r>
          </w:p>
          <w:p w:rsidR="00101D16" w:rsidRDefault="009671BB" w:rsidP="009671B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01D1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e-mail:</w:t>
            </w:r>
            <w:r w:rsidR="00101D16" w:rsidRPr="00101D16">
              <w:rPr>
                <w:lang w:val="en-US"/>
              </w:rPr>
              <w:t xml:space="preserve"> </w:t>
            </w:r>
            <w:hyperlink r:id="rId28" w:history="1">
              <w:r w:rsidR="00101D16" w:rsidRPr="002551A7">
                <w:rPr>
                  <w:rStyle w:val="a5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miss.matsur@yandex.ru</w:t>
              </w:r>
            </w:hyperlink>
          </w:p>
          <w:p w:rsidR="00101D16" w:rsidRPr="00101D16" w:rsidRDefault="00101D16" w:rsidP="009671B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20BD" w:rsidRPr="00B02D41" w:rsidTr="00AE4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Томская обл., Асиновский район, с. Новониколаевка, ул. Центральная, 43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7D2" w:rsidRDefault="008A76ED" w:rsidP="008A76E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76ED">
              <w:rPr>
                <w:rFonts w:ascii="Times New Roman" w:eastAsia="Calibri" w:hAnsi="Times New Roman" w:cs="Times New Roman"/>
                <w:sz w:val="20"/>
                <w:szCs w:val="20"/>
              </w:rPr>
              <w:t>Терещенко Любовь Викторовна</w:t>
            </w:r>
            <w:r w:rsidR="000E37D2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0E37D2" w:rsidRPr="008020BD" w:rsidRDefault="000E37D2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главный библиотекарь</w:t>
            </w:r>
          </w:p>
          <w:p w:rsidR="009671BB" w:rsidRPr="00A1467C" w:rsidRDefault="009671BB" w:rsidP="009671B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>тел</w:t>
            </w:r>
            <w:r w:rsidRPr="00A1467C">
              <w:rPr>
                <w:rFonts w:ascii="Times New Roman" w:eastAsia="Calibri" w:hAnsi="Times New Roman" w:cs="Times New Roman"/>
                <w:sz w:val="20"/>
                <w:szCs w:val="20"/>
              </w:rPr>
              <w:t>.:</w:t>
            </w:r>
            <w:r w:rsidR="008A76ED" w:rsidRPr="00A1467C">
              <w:t xml:space="preserve"> </w:t>
            </w:r>
            <w:r w:rsidR="008A76ED" w:rsidRPr="00A1467C">
              <w:rPr>
                <w:rFonts w:ascii="Times New Roman" w:eastAsia="Calibri" w:hAnsi="Times New Roman" w:cs="Times New Roman"/>
                <w:sz w:val="20"/>
                <w:szCs w:val="20"/>
              </w:rPr>
              <w:t>8-901-609-25-60</w:t>
            </w:r>
          </w:p>
          <w:p w:rsidR="008A76ED" w:rsidRPr="008A76ED" w:rsidRDefault="009671BB" w:rsidP="009671B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A76E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e-mail:</w:t>
            </w:r>
            <w:r w:rsidR="008A76ED" w:rsidRPr="008A76ED">
              <w:rPr>
                <w:lang w:val="en-US"/>
              </w:rPr>
              <w:t xml:space="preserve"> </w:t>
            </w:r>
            <w:hyperlink r:id="rId29" w:history="1">
              <w:r w:rsidR="008A76ED" w:rsidRPr="002551A7">
                <w:rPr>
                  <w:rStyle w:val="a5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amcbs7@mail.ru</w:t>
              </w:r>
            </w:hyperlink>
          </w:p>
        </w:tc>
      </w:tr>
      <w:tr w:rsidR="008020BD" w:rsidRPr="00B02D41" w:rsidTr="00AE4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8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Томская обл., Асиновский район, с. Минаевка, ул. Строительная, 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7D2" w:rsidRDefault="008020BD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НиколаеваТатьяна</w:t>
            </w:r>
            <w:proofErr w:type="spellEnd"/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Викторовна</w:t>
            </w:r>
            <w:r w:rsidR="000E37D2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0E37D2" w:rsidRPr="008020BD" w:rsidRDefault="000E37D2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главный библиотекарь</w:t>
            </w:r>
          </w:p>
          <w:p w:rsidR="009671BB" w:rsidRPr="00A1467C" w:rsidRDefault="009671BB" w:rsidP="009671B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>тел</w:t>
            </w:r>
            <w:r w:rsidRPr="00A1467C">
              <w:rPr>
                <w:rFonts w:ascii="Times New Roman" w:eastAsia="Calibri" w:hAnsi="Times New Roman" w:cs="Times New Roman"/>
                <w:sz w:val="20"/>
                <w:szCs w:val="20"/>
              </w:rPr>
              <w:t>.:</w:t>
            </w:r>
            <w:r w:rsidR="008A76ED" w:rsidRPr="00A1467C">
              <w:t xml:space="preserve"> </w:t>
            </w:r>
            <w:r w:rsidR="008A76ED" w:rsidRPr="00A1467C">
              <w:rPr>
                <w:rFonts w:ascii="Times New Roman" w:eastAsia="Calibri" w:hAnsi="Times New Roman" w:cs="Times New Roman"/>
                <w:sz w:val="20"/>
                <w:szCs w:val="20"/>
              </w:rPr>
              <w:t>8-900-921-98-11</w:t>
            </w:r>
          </w:p>
          <w:p w:rsidR="008020BD" w:rsidRPr="008A76ED" w:rsidRDefault="009671BB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A76E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e-mail:</w:t>
            </w:r>
            <w:r w:rsidR="008A76ED" w:rsidRPr="008A76ED">
              <w:rPr>
                <w:lang w:val="en-US"/>
              </w:rPr>
              <w:t xml:space="preserve"> </w:t>
            </w:r>
            <w:hyperlink r:id="rId30" w:history="1">
              <w:r w:rsidR="008A76ED" w:rsidRPr="002551A7">
                <w:rPr>
                  <w:rStyle w:val="a5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nikolaeva-tat-60@mail.ru</w:t>
              </w:r>
            </w:hyperlink>
          </w:p>
        </w:tc>
      </w:tr>
      <w:tr w:rsidR="008020BD" w:rsidRPr="00B02D41" w:rsidTr="00AE4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9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Томская обл., Асиновский район, д. Казанка, ул. Партизанская, 73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7D2" w:rsidRDefault="008020BD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Валентина Дмитриевна</w:t>
            </w:r>
            <w:r w:rsidR="000E37D2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0E37D2" w:rsidRPr="008020BD" w:rsidRDefault="000E37D2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главный библиотекарь</w:t>
            </w:r>
          </w:p>
          <w:p w:rsidR="008A76ED" w:rsidRPr="00A1467C" w:rsidRDefault="008A76ED" w:rsidP="008A76E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>тел</w:t>
            </w:r>
            <w:r w:rsidRPr="00A1467C">
              <w:rPr>
                <w:rFonts w:ascii="Times New Roman" w:eastAsia="Calibri" w:hAnsi="Times New Roman" w:cs="Times New Roman"/>
                <w:sz w:val="20"/>
                <w:szCs w:val="20"/>
              </w:rPr>
              <w:t>.:</w:t>
            </w:r>
            <w:r w:rsidRPr="00A1467C">
              <w:t xml:space="preserve"> </w:t>
            </w:r>
            <w:r w:rsidRPr="00A1467C">
              <w:rPr>
                <w:rFonts w:ascii="Times New Roman" w:eastAsia="Calibri" w:hAnsi="Times New Roman" w:cs="Times New Roman"/>
                <w:sz w:val="20"/>
                <w:szCs w:val="20"/>
              </w:rPr>
              <w:t>8-962-787-41-06</w:t>
            </w:r>
          </w:p>
          <w:p w:rsidR="008020BD" w:rsidRPr="008A76ED" w:rsidRDefault="008A76E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A76E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e-mail:</w:t>
            </w:r>
            <w:r w:rsidRPr="008A76ED">
              <w:rPr>
                <w:lang w:val="en-US"/>
              </w:rPr>
              <w:t xml:space="preserve"> </w:t>
            </w:r>
            <w:hyperlink r:id="rId31" w:history="1">
              <w:r w:rsidRPr="002551A7">
                <w:rPr>
                  <w:rStyle w:val="a5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kazankaf9@mail.ru</w:t>
              </w:r>
            </w:hyperlink>
          </w:p>
        </w:tc>
      </w:tr>
      <w:tr w:rsidR="008020BD" w:rsidRPr="00B02D41" w:rsidTr="00AE4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12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Томская обл., Асиновский район, с. Новиковка, ул. Советская, 14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7D2" w:rsidRDefault="008020BD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Сентябрева</w:t>
            </w:r>
            <w:proofErr w:type="spellEnd"/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Елена  Ивановна</w:t>
            </w:r>
            <w:r w:rsidR="000E37D2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0E37D2" w:rsidRPr="008020BD" w:rsidRDefault="000E37D2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главный библиотекарь</w:t>
            </w:r>
          </w:p>
          <w:p w:rsidR="009671BB" w:rsidRPr="00A1467C" w:rsidRDefault="009671BB" w:rsidP="009671B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>тел</w:t>
            </w:r>
            <w:r w:rsidRPr="00A1467C">
              <w:rPr>
                <w:rFonts w:ascii="Times New Roman" w:eastAsia="Calibri" w:hAnsi="Times New Roman" w:cs="Times New Roman"/>
                <w:sz w:val="20"/>
                <w:szCs w:val="20"/>
              </w:rPr>
              <w:t>.:</w:t>
            </w:r>
            <w:r w:rsidR="00554797" w:rsidRPr="00A1467C">
              <w:t xml:space="preserve"> </w:t>
            </w:r>
            <w:r w:rsidR="00554797" w:rsidRPr="00A1467C">
              <w:rPr>
                <w:rFonts w:ascii="Times New Roman" w:eastAsia="Calibri" w:hAnsi="Times New Roman" w:cs="Times New Roman"/>
                <w:sz w:val="20"/>
                <w:szCs w:val="20"/>
              </w:rPr>
              <w:t>8-952-889-67-63</w:t>
            </w:r>
          </w:p>
          <w:p w:rsidR="008020BD" w:rsidRPr="00554797" w:rsidRDefault="009671BB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55479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e-mail:</w:t>
            </w:r>
            <w:r w:rsidR="00554797" w:rsidRPr="00554797">
              <w:rPr>
                <w:lang w:val="en-US"/>
              </w:rPr>
              <w:t xml:space="preserve"> </w:t>
            </w:r>
            <w:hyperlink r:id="rId32" w:history="1">
              <w:r w:rsidR="00554797" w:rsidRPr="002551A7">
                <w:rPr>
                  <w:rStyle w:val="a5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elena.sentyabreva@yandex.ru</w:t>
              </w:r>
            </w:hyperlink>
          </w:p>
        </w:tc>
      </w:tr>
      <w:tr w:rsidR="008020BD" w:rsidRPr="00B02D41" w:rsidTr="00AE4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14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Томская обл., Асиновский район, с. Ягодное, ул. Школьная 1,офис 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7D2" w:rsidRDefault="008020BD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Крупская  Наталья  Алексеевна</w:t>
            </w:r>
            <w:r w:rsidR="000E37D2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0E37D2" w:rsidRPr="008020BD" w:rsidRDefault="000E37D2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главный библиотекарь</w:t>
            </w:r>
          </w:p>
          <w:p w:rsidR="009671BB" w:rsidRPr="00A1467C" w:rsidRDefault="009671BB" w:rsidP="009671B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>тел</w:t>
            </w:r>
            <w:r w:rsidRPr="00A1467C">
              <w:rPr>
                <w:rFonts w:ascii="Times New Roman" w:eastAsia="Calibri" w:hAnsi="Times New Roman" w:cs="Times New Roman"/>
                <w:sz w:val="20"/>
                <w:szCs w:val="20"/>
              </w:rPr>
              <w:t>.:</w:t>
            </w:r>
            <w:r w:rsidR="000A7A86" w:rsidRPr="00A1467C">
              <w:t xml:space="preserve"> </w:t>
            </w:r>
            <w:r w:rsidR="000A7A86" w:rsidRPr="00A1467C">
              <w:rPr>
                <w:rFonts w:ascii="Times New Roman" w:eastAsia="Calibri" w:hAnsi="Times New Roman" w:cs="Times New Roman"/>
                <w:sz w:val="20"/>
                <w:szCs w:val="20"/>
              </w:rPr>
              <w:t>8-909-542-28-18</w:t>
            </w:r>
          </w:p>
          <w:p w:rsidR="008020BD" w:rsidRPr="000A7A86" w:rsidRDefault="009671BB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0A7A8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e-mail:</w:t>
            </w:r>
            <w:r w:rsidR="000A7A86" w:rsidRPr="000A7A8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hyperlink r:id="rId33" w:history="1">
              <w:r w:rsidR="000A7A86" w:rsidRPr="002551A7">
                <w:rPr>
                  <w:rStyle w:val="a5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acbs-f14@yandex.ru</w:t>
              </w:r>
            </w:hyperlink>
          </w:p>
        </w:tc>
      </w:tr>
      <w:tr w:rsidR="008020BD" w:rsidRPr="00B02D41" w:rsidTr="00AE4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15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Томская обл., Асиновский район, д. М-Жирово, ул. Центральная, 70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7D2" w:rsidRDefault="000A7A86" w:rsidP="000A7A86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A7A86">
              <w:rPr>
                <w:rFonts w:ascii="Times New Roman" w:eastAsia="Calibri" w:hAnsi="Times New Roman" w:cs="Times New Roman"/>
                <w:sz w:val="20"/>
                <w:szCs w:val="20"/>
              </w:rPr>
              <w:t>Канинина</w:t>
            </w:r>
            <w:proofErr w:type="spellEnd"/>
            <w:r w:rsidRPr="000A7A8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Анна Леонидовна</w:t>
            </w:r>
            <w:r w:rsidR="000E37D2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9671BB" w:rsidRPr="008020BD" w:rsidRDefault="000E37D2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главный библиотекарь</w:t>
            </w:r>
          </w:p>
          <w:p w:rsidR="009671BB" w:rsidRPr="009671BB" w:rsidRDefault="009671BB" w:rsidP="009671B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>тел.:</w:t>
            </w:r>
            <w:r w:rsidR="000A7A86">
              <w:t xml:space="preserve"> </w:t>
            </w:r>
            <w:r w:rsidR="000A7A86" w:rsidRPr="000A7A86">
              <w:rPr>
                <w:rFonts w:ascii="Times New Roman" w:eastAsia="Calibri" w:hAnsi="Times New Roman" w:cs="Times New Roman"/>
                <w:sz w:val="20"/>
                <w:szCs w:val="20"/>
              </w:rPr>
              <w:t>8-952-156-02-36</w:t>
            </w:r>
          </w:p>
          <w:p w:rsidR="008020BD" w:rsidRPr="00A1467C" w:rsidRDefault="009671BB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1467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e-mail:</w:t>
            </w:r>
            <w:r w:rsidR="000A7A86" w:rsidRPr="00A1467C">
              <w:rPr>
                <w:lang w:val="en-US"/>
              </w:rPr>
              <w:t xml:space="preserve"> </w:t>
            </w:r>
            <w:hyperlink r:id="rId34" w:history="1">
              <w:r w:rsidR="000A7A86" w:rsidRPr="00A1467C">
                <w:rPr>
                  <w:rStyle w:val="a5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caninina-40@yandex.ru</w:t>
              </w:r>
            </w:hyperlink>
          </w:p>
        </w:tc>
      </w:tr>
      <w:tr w:rsidR="008020BD" w:rsidRPr="00B02D41" w:rsidTr="00AE4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16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Томская обл., Асиновский район, с. Больше-Дорохово, ул. Центральная, 26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7D2" w:rsidRDefault="008020BD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Шатова Любовь Сергеевна</w:t>
            </w:r>
            <w:r w:rsidR="000E37D2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0E37D2" w:rsidRPr="008020BD" w:rsidRDefault="000E37D2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главный библиотекарь</w:t>
            </w:r>
          </w:p>
          <w:p w:rsidR="009671BB" w:rsidRPr="00A1467C" w:rsidRDefault="009671BB" w:rsidP="009671B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>тел</w:t>
            </w:r>
            <w:r w:rsidRPr="00A1467C">
              <w:rPr>
                <w:rFonts w:ascii="Times New Roman" w:eastAsia="Calibri" w:hAnsi="Times New Roman" w:cs="Times New Roman"/>
                <w:sz w:val="20"/>
                <w:szCs w:val="20"/>
              </w:rPr>
              <w:t>.:</w:t>
            </w:r>
            <w:r w:rsidR="000A7A86" w:rsidRPr="00A1467C">
              <w:t xml:space="preserve"> </w:t>
            </w:r>
            <w:r w:rsidR="000A7A86" w:rsidRPr="00A1467C">
              <w:rPr>
                <w:rFonts w:ascii="Times New Roman" w:eastAsia="Calibri" w:hAnsi="Times New Roman" w:cs="Times New Roman"/>
                <w:sz w:val="20"/>
                <w:szCs w:val="20"/>
              </w:rPr>
              <w:t>8-962-779-00-83</w:t>
            </w:r>
          </w:p>
          <w:p w:rsidR="008020BD" w:rsidRPr="000A7A86" w:rsidRDefault="009671BB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0A7A8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e-mail:</w:t>
            </w:r>
            <w:r w:rsidR="000A7A86" w:rsidRPr="000A7A86">
              <w:rPr>
                <w:lang w:val="en-US"/>
              </w:rPr>
              <w:t xml:space="preserve"> </w:t>
            </w:r>
            <w:hyperlink r:id="rId35" w:history="1">
              <w:r w:rsidR="000A7A86" w:rsidRPr="002551A7">
                <w:rPr>
                  <w:rStyle w:val="a5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b_dor_shatova@mail.ru</w:t>
              </w:r>
            </w:hyperlink>
          </w:p>
        </w:tc>
      </w:tr>
      <w:tr w:rsidR="008020BD" w:rsidRPr="008020BD" w:rsidTr="00AE4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17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Томская обл., Асиновский район, с. Цветковка, ул. Советская, 35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7D2" w:rsidRDefault="008020BD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Пронина Нина Александровна</w:t>
            </w:r>
            <w:r w:rsidR="000E37D2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0E37D2" w:rsidRPr="008020BD" w:rsidRDefault="000E37D2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главный библиотекарь</w:t>
            </w:r>
          </w:p>
          <w:p w:rsidR="009671BB" w:rsidRPr="009671BB" w:rsidRDefault="009671BB" w:rsidP="009671B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>тел.:</w:t>
            </w:r>
            <w:r w:rsidR="000A7A86">
              <w:t xml:space="preserve"> </w:t>
            </w:r>
            <w:r w:rsidR="000A7A86" w:rsidRPr="000A7A86">
              <w:rPr>
                <w:rFonts w:ascii="Times New Roman" w:eastAsia="Calibri" w:hAnsi="Times New Roman" w:cs="Times New Roman"/>
                <w:sz w:val="20"/>
                <w:szCs w:val="20"/>
              </w:rPr>
              <w:t>8-923-412-80-82</w:t>
            </w:r>
          </w:p>
          <w:p w:rsidR="008020BD" w:rsidRPr="008020BD" w:rsidRDefault="009671BB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>e-</w:t>
            </w:r>
            <w:proofErr w:type="spellStart"/>
            <w:r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>mail</w:t>
            </w:r>
            <w:proofErr w:type="spellEnd"/>
            <w:r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>:</w:t>
            </w:r>
            <w:r w:rsidR="000A7A8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нет</w:t>
            </w:r>
          </w:p>
        </w:tc>
      </w:tr>
      <w:tr w:rsidR="008020BD" w:rsidRPr="008020BD" w:rsidTr="00AE4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21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Томская обл., Асиновский район, д. Гарь, ул. Почтовая, 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7D2" w:rsidRDefault="008020BD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Бесштанникова</w:t>
            </w:r>
            <w:proofErr w:type="spellEnd"/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Ольга Ивановна</w:t>
            </w:r>
            <w:r w:rsidR="000E37D2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0E37D2" w:rsidRPr="008020BD" w:rsidRDefault="000E37D2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главный библиотекарь</w:t>
            </w:r>
          </w:p>
          <w:p w:rsidR="009671BB" w:rsidRPr="009671BB" w:rsidRDefault="009671BB" w:rsidP="009671B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>тел.:</w:t>
            </w:r>
            <w:r w:rsidR="000A7A86">
              <w:t xml:space="preserve"> </w:t>
            </w:r>
            <w:r w:rsidR="000A7A86" w:rsidRPr="000A7A86">
              <w:rPr>
                <w:rFonts w:ascii="Times New Roman" w:eastAsia="Calibri" w:hAnsi="Times New Roman" w:cs="Times New Roman"/>
                <w:sz w:val="20"/>
                <w:szCs w:val="20"/>
              </w:rPr>
              <w:t>8-952-891-24-91</w:t>
            </w:r>
          </w:p>
          <w:p w:rsidR="008020BD" w:rsidRPr="008020BD" w:rsidRDefault="009671BB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>e-</w:t>
            </w:r>
            <w:proofErr w:type="spellStart"/>
            <w:r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>mail</w:t>
            </w:r>
            <w:proofErr w:type="spellEnd"/>
            <w:r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>:</w:t>
            </w:r>
            <w:r w:rsidR="000A7A8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нет</w:t>
            </w:r>
          </w:p>
        </w:tc>
      </w:tr>
      <w:tr w:rsidR="008020BD" w:rsidRPr="00B02D41" w:rsidTr="00AE4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23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г. Асино, ул. Мирная, 39/3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7D2" w:rsidRDefault="00E439E7" w:rsidP="00E439E7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39E7">
              <w:rPr>
                <w:rFonts w:ascii="Times New Roman" w:eastAsia="Calibri" w:hAnsi="Times New Roman" w:cs="Times New Roman"/>
                <w:sz w:val="20"/>
                <w:szCs w:val="20"/>
              </w:rPr>
              <w:t>Иванова Анастасия Владимировна</w:t>
            </w:r>
            <w:r w:rsidR="000E37D2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0E37D2" w:rsidRPr="008020BD" w:rsidRDefault="000E37D2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главный библиотекарь</w:t>
            </w:r>
          </w:p>
          <w:p w:rsidR="009671BB" w:rsidRPr="009671BB" w:rsidRDefault="009671BB" w:rsidP="009671B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>тел.:</w:t>
            </w:r>
            <w:r w:rsidR="00E439E7" w:rsidRPr="00E439E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8-961-095-53-46</w:t>
            </w:r>
          </w:p>
          <w:p w:rsidR="008020BD" w:rsidRPr="00A1467C" w:rsidRDefault="009671BB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1467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e-mail:</w:t>
            </w:r>
            <w:r w:rsidR="00E439E7" w:rsidRPr="00A1467C">
              <w:rPr>
                <w:lang w:val="en-US"/>
              </w:rPr>
              <w:t xml:space="preserve"> </w:t>
            </w:r>
            <w:hyperlink r:id="rId36" w:history="1">
              <w:r w:rsidR="00E439E7" w:rsidRPr="00A1467C">
                <w:rPr>
                  <w:rStyle w:val="a5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acbsf23@mail.ru</w:t>
              </w:r>
            </w:hyperlink>
          </w:p>
        </w:tc>
      </w:tr>
      <w:tr w:rsidR="008020BD" w:rsidRPr="00B02D41" w:rsidTr="00AE4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24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Томская обл., Асиновский район, п. Светлый, ул. Сидоренко, 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7D2" w:rsidRDefault="008020BD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Бурлакова Любовь Анатольевна</w:t>
            </w:r>
            <w:r w:rsidR="000E37D2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0E37D2" w:rsidRPr="008020BD" w:rsidRDefault="000E37D2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главный библиотекарь</w:t>
            </w:r>
          </w:p>
          <w:p w:rsidR="009671BB" w:rsidRPr="00A1467C" w:rsidRDefault="009671BB" w:rsidP="009671B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>тел</w:t>
            </w:r>
            <w:r w:rsidRPr="00A1467C">
              <w:rPr>
                <w:rFonts w:ascii="Times New Roman" w:eastAsia="Calibri" w:hAnsi="Times New Roman" w:cs="Times New Roman"/>
                <w:sz w:val="20"/>
                <w:szCs w:val="20"/>
              </w:rPr>
              <w:t>.:</w:t>
            </w:r>
            <w:r w:rsidR="005E57CE" w:rsidRPr="00A1467C">
              <w:t xml:space="preserve"> </w:t>
            </w:r>
            <w:r w:rsidR="005E57CE" w:rsidRPr="00A1467C">
              <w:rPr>
                <w:rFonts w:ascii="Times New Roman" w:eastAsia="Calibri" w:hAnsi="Times New Roman" w:cs="Times New Roman"/>
                <w:sz w:val="20"/>
                <w:szCs w:val="20"/>
              </w:rPr>
              <w:t>8-953-912-19-31</w:t>
            </w:r>
          </w:p>
          <w:p w:rsidR="008020BD" w:rsidRPr="005E57CE" w:rsidRDefault="009671BB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5E57C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e-mail:</w:t>
            </w:r>
            <w:r w:rsidR="005E57CE" w:rsidRPr="005E57CE">
              <w:rPr>
                <w:lang w:val="en-US"/>
              </w:rPr>
              <w:t xml:space="preserve"> </w:t>
            </w:r>
            <w:hyperlink r:id="rId37" w:history="1">
              <w:r w:rsidR="005E57CE" w:rsidRPr="002551A7">
                <w:rPr>
                  <w:rStyle w:val="a5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lyuba.burlakova.75@mail.ru</w:t>
              </w:r>
            </w:hyperlink>
            <w:r w:rsidR="005E57CE" w:rsidRPr="005E57C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8020BD" w:rsidRPr="005E57CE" w:rsidTr="00AE4C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25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20BD" w:rsidRPr="008020BD" w:rsidRDefault="008020BD" w:rsidP="008020B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г. Асино, п. Причулымский, ул. Лесная, 37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37D2" w:rsidRDefault="008020BD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0BD">
              <w:rPr>
                <w:rFonts w:ascii="Times New Roman" w:eastAsia="Calibri" w:hAnsi="Times New Roman" w:cs="Times New Roman"/>
                <w:sz w:val="20"/>
                <w:szCs w:val="20"/>
              </w:rPr>
              <w:t>Красникова Марина Владимировна</w:t>
            </w:r>
            <w:r w:rsidR="000E37D2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0E37D2" w:rsidRPr="008020BD" w:rsidRDefault="000E37D2" w:rsidP="000E37D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главный библиотекарь</w:t>
            </w:r>
          </w:p>
          <w:p w:rsidR="005E57CE" w:rsidRPr="00A1467C" w:rsidRDefault="009671BB" w:rsidP="005E57CE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71BB">
              <w:rPr>
                <w:rFonts w:ascii="Times New Roman" w:eastAsia="Calibri" w:hAnsi="Times New Roman" w:cs="Times New Roman"/>
                <w:sz w:val="20"/>
                <w:szCs w:val="20"/>
              </w:rPr>
              <w:t>тел</w:t>
            </w:r>
            <w:r w:rsidRPr="00A1467C">
              <w:rPr>
                <w:rFonts w:ascii="Times New Roman" w:eastAsia="Calibri" w:hAnsi="Times New Roman" w:cs="Times New Roman"/>
                <w:sz w:val="20"/>
                <w:szCs w:val="20"/>
              </w:rPr>
              <w:t>.:</w:t>
            </w:r>
            <w:r w:rsidR="005E57CE" w:rsidRPr="00A1467C">
              <w:t xml:space="preserve"> </w:t>
            </w:r>
            <w:r w:rsidR="005E57CE" w:rsidRPr="00A1467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8-952-181-48-42 </w:t>
            </w:r>
          </w:p>
          <w:p w:rsidR="009671BB" w:rsidRPr="005E57CE" w:rsidRDefault="005E57CE" w:rsidP="005E57CE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5E57C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8-913-804-80-06</w:t>
            </w:r>
          </w:p>
          <w:p w:rsidR="005E57CE" w:rsidRDefault="009671BB" w:rsidP="009671B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5E57C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e-mail:</w:t>
            </w:r>
            <w:r w:rsidR="005E57CE" w:rsidRPr="005E57CE">
              <w:rPr>
                <w:lang w:val="en-US"/>
              </w:rPr>
              <w:t xml:space="preserve"> </w:t>
            </w:r>
            <w:hyperlink r:id="rId38" w:history="1">
              <w:r w:rsidR="005E57CE" w:rsidRPr="002551A7">
                <w:rPr>
                  <w:rStyle w:val="a5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krasnikova.7-1@mail.ru</w:t>
              </w:r>
            </w:hyperlink>
          </w:p>
          <w:p w:rsidR="005E57CE" w:rsidRPr="005E57CE" w:rsidRDefault="005E57CE" w:rsidP="009671B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8020BD" w:rsidRPr="005E57CE" w:rsidRDefault="008020BD" w:rsidP="00226A5A">
      <w:pPr>
        <w:spacing w:after="0" w:line="276" w:lineRule="auto"/>
        <w:rPr>
          <w:rFonts w:ascii="Times New Roman" w:eastAsia="Calibri" w:hAnsi="Times New Roman" w:cs="Times New Roman"/>
          <w:b/>
          <w:color w:val="006699"/>
          <w:sz w:val="28"/>
          <w:szCs w:val="28"/>
          <w:lang w:val="en-US"/>
        </w:rPr>
      </w:pPr>
    </w:p>
    <w:p w:rsidR="008020BD" w:rsidRPr="008020BD" w:rsidRDefault="008020BD" w:rsidP="008020BD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6699"/>
          <w:sz w:val="28"/>
          <w:szCs w:val="28"/>
        </w:rPr>
      </w:pPr>
      <w:r w:rsidRPr="008020BD">
        <w:rPr>
          <w:rFonts w:ascii="Times New Roman" w:eastAsia="Calibri" w:hAnsi="Times New Roman" w:cs="Times New Roman"/>
          <w:b/>
          <w:color w:val="006699"/>
          <w:sz w:val="28"/>
          <w:szCs w:val="28"/>
        </w:rPr>
        <w:t>1. События года</w:t>
      </w:r>
    </w:p>
    <w:p w:rsidR="008020BD" w:rsidRPr="008020BD" w:rsidRDefault="008020BD" w:rsidP="008020BD">
      <w:pPr>
        <w:spacing w:after="0" w:line="276" w:lineRule="auto"/>
        <w:ind w:left="360"/>
        <w:jc w:val="center"/>
        <w:rPr>
          <w:rFonts w:ascii="Times New Roman" w:eastAsia="Calibri" w:hAnsi="Times New Roman" w:cs="Times New Roman"/>
          <w:b/>
          <w:i/>
          <w:iCs/>
          <w:color w:val="006699"/>
          <w:sz w:val="28"/>
          <w:szCs w:val="28"/>
        </w:rPr>
      </w:pPr>
    </w:p>
    <w:p w:rsidR="008020BD" w:rsidRPr="008020BD" w:rsidRDefault="008020BD" w:rsidP="008020BD">
      <w:pPr>
        <w:spacing w:after="0" w:line="276" w:lineRule="auto"/>
        <w:ind w:left="360"/>
        <w:jc w:val="center"/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</w:pPr>
      <w:r w:rsidRPr="008020BD"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  <w:t>Основные достижения библиотечной сети муниципального образования.</w:t>
      </w:r>
    </w:p>
    <w:p w:rsidR="008020BD" w:rsidRPr="008020BD" w:rsidRDefault="008020BD" w:rsidP="008020BD">
      <w:pPr>
        <w:spacing w:after="0" w:line="276" w:lineRule="auto"/>
        <w:ind w:left="360"/>
        <w:jc w:val="center"/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</w:pPr>
    </w:p>
    <w:p w:rsidR="008020BD" w:rsidRPr="008020BD" w:rsidRDefault="008020BD" w:rsidP="00612179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5" w:name="_Hlk159855934"/>
      <w:r w:rsidRPr="008020BD">
        <w:rPr>
          <w:rFonts w:ascii="Times New Roman" w:eastAsia="Calibri" w:hAnsi="Times New Roman" w:cs="Times New Roman"/>
          <w:sz w:val="24"/>
          <w:szCs w:val="24"/>
        </w:rPr>
        <w:t xml:space="preserve">За 2023 год библиотечная сеть сохранена в полном объеме.  18 библиотек из 20 подключены к сети Интернет, выросло количество записей электронного каталога, выдержана средняя зарплата по учреждению. Выполнен план по муниципальному заданию по числу посещений. </w:t>
      </w:r>
    </w:p>
    <w:bookmarkEnd w:id="5"/>
    <w:p w:rsidR="00612179" w:rsidRDefault="008020BD" w:rsidP="00612179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20BD">
        <w:rPr>
          <w:rFonts w:ascii="Times New Roman" w:eastAsia="Calibri" w:hAnsi="Times New Roman" w:cs="Times New Roman"/>
          <w:sz w:val="24"/>
          <w:szCs w:val="24"/>
        </w:rPr>
        <w:t xml:space="preserve">Центральная библиотека </w:t>
      </w:r>
      <w:r w:rsidR="00612179" w:rsidRPr="008020BD">
        <w:rPr>
          <w:rFonts w:ascii="Times New Roman" w:eastAsia="Calibri" w:hAnsi="Times New Roman" w:cs="Times New Roman"/>
          <w:sz w:val="24"/>
          <w:szCs w:val="24"/>
        </w:rPr>
        <w:t>2 года</w:t>
      </w:r>
      <w:r w:rsidRPr="008020BD">
        <w:rPr>
          <w:rFonts w:ascii="Times New Roman" w:eastAsia="Calibri" w:hAnsi="Times New Roman" w:cs="Times New Roman"/>
          <w:sz w:val="24"/>
          <w:szCs w:val="24"/>
        </w:rPr>
        <w:t xml:space="preserve"> проработала в статусе модельной.</w:t>
      </w:r>
      <w:r w:rsidR="006121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510A" w:rsidRPr="00AD510A">
        <w:rPr>
          <w:rFonts w:ascii="Times New Roman" w:eastAsia="Calibri" w:hAnsi="Times New Roman" w:cs="Times New Roman"/>
          <w:sz w:val="24"/>
          <w:szCs w:val="24"/>
        </w:rPr>
        <w:t>В 202</w:t>
      </w:r>
      <w:r w:rsidR="00AD510A">
        <w:rPr>
          <w:rFonts w:ascii="Times New Roman" w:eastAsia="Calibri" w:hAnsi="Times New Roman" w:cs="Times New Roman"/>
          <w:sz w:val="24"/>
          <w:szCs w:val="24"/>
        </w:rPr>
        <w:t>3</w:t>
      </w:r>
      <w:r w:rsidR="00AD510A" w:rsidRPr="00AD510A">
        <w:rPr>
          <w:rFonts w:ascii="Times New Roman" w:eastAsia="Calibri" w:hAnsi="Times New Roman" w:cs="Times New Roman"/>
          <w:sz w:val="24"/>
          <w:szCs w:val="24"/>
        </w:rPr>
        <w:t xml:space="preserve"> году специалисты</w:t>
      </w:r>
      <w:r w:rsidR="00AD51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510A" w:rsidRPr="00AD510A">
        <w:rPr>
          <w:rFonts w:ascii="Times New Roman" w:eastAsia="Calibri" w:hAnsi="Times New Roman" w:cs="Times New Roman"/>
          <w:sz w:val="24"/>
          <w:szCs w:val="24"/>
        </w:rPr>
        <w:t xml:space="preserve">библиотек </w:t>
      </w:r>
      <w:r w:rsidR="00AD510A">
        <w:rPr>
          <w:rFonts w:ascii="Times New Roman" w:eastAsia="Calibri" w:hAnsi="Times New Roman" w:cs="Times New Roman"/>
          <w:sz w:val="24"/>
          <w:szCs w:val="24"/>
        </w:rPr>
        <w:t>Асиновского района</w:t>
      </w:r>
      <w:r w:rsidR="00AD510A" w:rsidRPr="00AD510A">
        <w:rPr>
          <w:rFonts w:ascii="Times New Roman" w:eastAsia="Calibri" w:hAnsi="Times New Roman" w:cs="Times New Roman"/>
          <w:sz w:val="24"/>
          <w:szCs w:val="24"/>
        </w:rPr>
        <w:t xml:space="preserve"> продолжили своё участие в конкурсах</w:t>
      </w:r>
      <w:r w:rsidR="00ED2597">
        <w:rPr>
          <w:rFonts w:ascii="Times New Roman" w:eastAsia="Calibri" w:hAnsi="Times New Roman" w:cs="Times New Roman"/>
          <w:sz w:val="24"/>
          <w:szCs w:val="24"/>
        </w:rPr>
        <w:t xml:space="preserve"> и проектах</w:t>
      </w:r>
      <w:r w:rsidR="00AD51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510A" w:rsidRPr="00AD510A">
        <w:rPr>
          <w:rFonts w:ascii="Times New Roman" w:eastAsia="Calibri" w:hAnsi="Times New Roman" w:cs="Times New Roman"/>
          <w:sz w:val="24"/>
          <w:szCs w:val="24"/>
        </w:rPr>
        <w:t>профессионального мастерства, в том числе всероссийского уровня</w:t>
      </w:r>
      <w:r w:rsidR="00BA612E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675E6F" w:rsidRPr="00675E6F">
        <w:rPr>
          <w:rFonts w:ascii="Times New Roman" w:eastAsia="Calibri" w:hAnsi="Times New Roman" w:cs="Times New Roman"/>
          <w:b/>
          <w:bCs/>
          <w:sz w:val="24"/>
          <w:szCs w:val="24"/>
        </w:rPr>
        <w:t>(Приложение №</w:t>
      </w:r>
      <w:r w:rsidR="00675E6F">
        <w:rPr>
          <w:rFonts w:ascii="Times New Roman" w:eastAsia="Calibri" w:hAnsi="Times New Roman" w:cs="Times New Roman"/>
          <w:b/>
          <w:bCs/>
          <w:sz w:val="24"/>
          <w:szCs w:val="24"/>
        </w:rPr>
        <w:t>9</w:t>
      </w:r>
      <w:r w:rsidR="00675E6F" w:rsidRPr="00675E6F"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</w:p>
    <w:p w:rsidR="00ED2597" w:rsidRPr="00AD510A" w:rsidRDefault="00ED2597" w:rsidP="0061217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2597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612179">
        <w:rPr>
          <w:rFonts w:ascii="Times New Roman" w:eastAsia="Calibri" w:hAnsi="Times New Roman" w:cs="Times New Roman"/>
          <w:sz w:val="24"/>
          <w:szCs w:val="24"/>
        </w:rPr>
        <w:t xml:space="preserve">отчетном </w:t>
      </w:r>
      <w:r w:rsidR="00612179" w:rsidRPr="00ED2597">
        <w:rPr>
          <w:rFonts w:ascii="Times New Roman" w:eastAsia="Calibri" w:hAnsi="Times New Roman" w:cs="Times New Roman"/>
          <w:sz w:val="24"/>
          <w:szCs w:val="24"/>
        </w:rPr>
        <w:t>году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три библиотеки отметили юбилеи: центральная районная библиотека отметила </w:t>
      </w:r>
      <w:r w:rsidRPr="00ED2597">
        <w:rPr>
          <w:rFonts w:ascii="Times New Roman" w:eastAsia="Calibri" w:hAnsi="Times New Roman" w:cs="Times New Roman"/>
          <w:sz w:val="24"/>
          <w:szCs w:val="24"/>
        </w:rPr>
        <w:t>своё 115-летие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ED2597">
        <w:rPr>
          <w:rFonts w:ascii="Times New Roman" w:eastAsia="Calibri" w:hAnsi="Times New Roman" w:cs="Times New Roman"/>
          <w:sz w:val="24"/>
          <w:szCs w:val="24"/>
        </w:rPr>
        <w:t>45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ED2597">
        <w:rPr>
          <w:rFonts w:ascii="Times New Roman" w:eastAsia="Calibri" w:hAnsi="Times New Roman" w:cs="Times New Roman"/>
          <w:sz w:val="24"/>
          <w:szCs w:val="24"/>
        </w:rPr>
        <w:t>лет</w:t>
      </w:r>
      <w:r>
        <w:rPr>
          <w:rFonts w:ascii="Times New Roman" w:eastAsia="Calibri" w:hAnsi="Times New Roman" w:cs="Times New Roman"/>
          <w:sz w:val="24"/>
          <w:szCs w:val="24"/>
        </w:rPr>
        <w:t>ие</w:t>
      </w:r>
      <w:r w:rsidRPr="00ED2597">
        <w:rPr>
          <w:rFonts w:ascii="Times New Roman" w:eastAsia="Calibri" w:hAnsi="Times New Roman" w:cs="Times New Roman"/>
          <w:sz w:val="24"/>
          <w:szCs w:val="24"/>
        </w:rPr>
        <w:t xml:space="preserve"> библиотека имени Г. М. Маркова, 70 лет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исполнилось</w:t>
      </w:r>
      <w:r w:rsidRPr="00ED2597">
        <w:rPr>
          <w:rFonts w:ascii="Times New Roman" w:eastAsia="Calibri" w:hAnsi="Times New Roman" w:cs="Times New Roman"/>
          <w:sz w:val="24"/>
          <w:szCs w:val="24"/>
        </w:rPr>
        <w:t xml:space="preserve"> городскому филиалу №2.</w:t>
      </w:r>
    </w:p>
    <w:p w:rsidR="00ED2597" w:rsidRDefault="00ED2597" w:rsidP="006121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020BD" w:rsidRPr="008020BD" w:rsidRDefault="008020BD" w:rsidP="00ED2597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20B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рамках реализации федерального проекта </w:t>
      </w:r>
      <w:r w:rsidRPr="009742C8">
        <w:rPr>
          <w:rFonts w:ascii="Times New Roman" w:eastAsia="Calibri" w:hAnsi="Times New Roman" w:cs="Times New Roman"/>
          <w:i/>
          <w:iCs/>
          <w:sz w:val="24"/>
          <w:szCs w:val="24"/>
        </w:rPr>
        <w:t>«Творческие люди»</w:t>
      </w:r>
      <w:r w:rsidRPr="008020BD">
        <w:rPr>
          <w:rFonts w:ascii="Times New Roman" w:eastAsia="Calibri" w:hAnsi="Times New Roman" w:cs="Times New Roman"/>
          <w:sz w:val="24"/>
          <w:szCs w:val="24"/>
        </w:rPr>
        <w:t xml:space="preserve"> национального проекта «Культура» </w:t>
      </w:r>
      <w:r w:rsidR="009742C8" w:rsidRPr="009742C8">
        <w:rPr>
          <w:rFonts w:ascii="Times New Roman" w:eastAsia="Calibri" w:hAnsi="Times New Roman" w:cs="Times New Roman"/>
          <w:sz w:val="24"/>
          <w:szCs w:val="24"/>
        </w:rPr>
        <w:t>12</w:t>
      </w:r>
      <w:r w:rsidRPr="009742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020BD">
        <w:rPr>
          <w:rFonts w:ascii="Times New Roman" w:eastAsia="Calibri" w:hAnsi="Times New Roman" w:cs="Times New Roman"/>
          <w:sz w:val="24"/>
          <w:szCs w:val="24"/>
        </w:rPr>
        <w:t xml:space="preserve">человек прошли повышение квалификации </w:t>
      </w:r>
      <w:r w:rsidRPr="008020B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 дистанционном формате по различным образовательным программам и получили удостоверения соответствующего образца.</w:t>
      </w:r>
    </w:p>
    <w:p w:rsidR="00332C9C" w:rsidRDefault="00332C9C" w:rsidP="00332C9C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6" w:name="_Hlk158649531"/>
      <w:r>
        <w:rPr>
          <w:rFonts w:ascii="Times New Roman" w:eastAsia="Calibri" w:hAnsi="Times New Roman" w:cs="Times New Roman"/>
          <w:sz w:val="24"/>
          <w:szCs w:val="24"/>
        </w:rPr>
        <w:t>В вязи с невостребованностью (малое количество жителей, закрытие школы) было принято решение о переносе Центра общественного доступа из библиотеки с. Филимоновка в городскую библиотеку-филиал №23.</w:t>
      </w:r>
    </w:p>
    <w:bookmarkEnd w:id="6"/>
    <w:p w:rsidR="008020BD" w:rsidRPr="008020BD" w:rsidRDefault="008020BD" w:rsidP="008020BD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20BD">
        <w:rPr>
          <w:rFonts w:ascii="Times New Roman" w:eastAsia="Calibri" w:hAnsi="Times New Roman" w:cs="Times New Roman"/>
          <w:sz w:val="24"/>
          <w:szCs w:val="24"/>
        </w:rPr>
        <w:t>Построен пандус в библиотеке-филиале №</w:t>
      </w:r>
      <w:r w:rsidR="00226A5A">
        <w:rPr>
          <w:rFonts w:ascii="Times New Roman" w:eastAsia="Calibri" w:hAnsi="Times New Roman" w:cs="Times New Roman"/>
          <w:sz w:val="24"/>
          <w:szCs w:val="24"/>
        </w:rPr>
        <w:t>23</w:t>
      </w:r>
      <w:r w:rsidRPr="008020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26A5A">
        <w:rPr>
          <w:rFonts w:ascii="Times New Roman" w:eastAsia="Calibri" w:hAnsi="Times New Roman" w:cs="Times New Roman"/>
          <w:sz w:val="24"/>
          <w:szCs w:val="24"/>
        </w:rPr>
        <w:t>микрорайон</w:t>
      </w:r>
      <w:r w:rsidR="00EE3704">
        <w:rPr>
          <w:rFonts w:ascii="Times New Roman" w:eastAsia="Calibri" w:hAnsi="Times New Roman" w:cs="Times New Roman"/>
          <w:sz w:val="24"/>
          <w:szCs w:val="24"/>
        </w:rPr>
        <w:t>а</w:t>
      </w:r>
      <w:r w:rsidR="00226A5A">
        <w:rPr>
          <w:rFonts w:ascii="Times New Roman" w:eastAsia="Calibri" w:hAnsi="Times New Roman" w:cs="Times New Roman"/>
          <w:sz w:val="24"/>
          <w:szCs w:val="24"/>
        </w:rPr>
        <w:t xml:space="preserve"> Лесозавод, библиотеке-филиале с. Ново-</w:t>
      </w:r>
      <w:r w:rsidR="00332C9C">
        <w:rPr>
          <w:rFonts w:ascii="Times New Roman" w:eastAsia="Calibri" w:hAnsi="Times New Roman" w:cs="Times New Roman"/>
          <w:sz w:val="24"/>
          <w:szCs w:val="24"/>
        </w:rPr>
        <w:t>К</w:t>
      </w:r>
      <w:r w:rsidR="00226A5A">
        <w:rPr>
          <w:rFonts w:ascii="Times New Roman" w:eastAsia="Calibri" w:hAnsi="Times New Roman" w:cs="Times New Roman"/>
          <w:sz w:val="24"/>
          <w:szCs w:val="24"/>
        </w:rPr>
        <w:t>усково.</w:t>
      </w:r>
    </w:p>
    <w:p w:rsidR="008020BD" w:rsidRPr="004E0C3E" w:rsidRDefault="008020BD" w:rsidP="004E0C3E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E0C3E">
        <w:rPr>
          <w:rFonts w:ascii="Times New Roman" w:eastAsia="Calibri" w:hAnsi="Times New Roman" w:cs="Times New Roman"/>
          <w:sz w:val="24"/>
          <w:szCs w:val="24"/>
        </w:rPr>
        <w:t xml:space="preserve">В рамках субсидии на комплектование книжных фондов освоено </w:t>
      </w:r>
      <w:r w:rsidR="004E0C3E" w:rsidRPr="00BA612E">
        <w:rPr>
          <w:rFonts w:ascii="Times New Roman" w:eastAsia="Calibri" w:hAnsi="Times New Roman" w:cs="Times New Roman"/>
          <w:sz w:val="24"/>
          <w:szCs w:val="24"/>
        </w:rPr>
        <w:t>242185,99</w:t>
      </w:r>
      <w:r w:rsidR="004E0C3E" w:rsidRPr="004E0C3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4E0C3E" w:rsidRPr="004E0C3E">
        <w:rPr>
          <w:rFonts w:ascii="Times New Roman" w:eastAsia="Calibri" w:hAnsi="Times New Roman" w:cs="Times New Roman"/>
          <w:sz w:val="24"/>
          <w:szCs w:val="24"/>
        </w:rPr>
        <w:t>рублей.</w:t>
      </w:r>
    </w:p>
    <w:p w:rsidR="007E03B4" w:rsidRDefault="00A94D2E" w:rsidP="007E03B4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467C">
        <w:rPr>
          <w:rFonts w:ascii="Times New Roman" w:eastAsia="Calibri" w:hAnsi="Times New Roman" w:cs="Times New Roman"/>
          <w:sz w:val="24"/>
          <w:szCs w:val="24"/>
        </w:rPr>
        <w:t>В 202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A1467C">
        <w:rPr>
          <w:rFonts w:ascii="Times New Roman" w:eastAsia="Calibri" w:hAnsi="Times New Roman" w:cs="Times New Roman"/>
          <w:sz w:val="24"/>
          <w:szCs w:val="24"/>
        </w:rPr>
        <w:t xml:space="preserve"> году в библиотеках Асиновского района в рамках </w:t>
      </w:r>
      <w:r w:rsidRPr="005661C3">
        <w:rPr>
          <w:rFonts w:ascii="Times New Roman" w:eastAsia="Calibri" w:hAnsi="Times New Roman" w:cs="Times New Roman"/>
          <w:sz w:val="24"/>
          <w:szCs w:val="24"/>
        </w:rPr>
        <w:t xml:space="preserve">проекта </w:t>
      </w:r>
      <w:r w:rsidRPr="005661C3">
        <w:rPr>
          <w:rFonts w:ascii="Times New Roman" w:eastAsia="Calibri" w:hAnsi="Times New Roman" w:cs="Times New Roman"/>
          <w:i/>
          <w:iCs/>
          <w:sz w:val="24"/>
          <w:szCs w:val="24"/>
        </w:rPr>
        <w:t>«Пушкинская карта»</w:t>
      </w:r>
      <w:r w:rsidRPr="005661C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A1467C">
        <w:rPr>
          <w:rFonts w:ascii="Times New Roman" w:eastAsia="Calibri" w:hAnsi="Times New Roman" w:cs="Times New Roman"/>
          <w:sz w:val="24"/>
          <w:szCs w:val="24"/>
        </w:rPr>
        <w:t>впервые прошли мероприятия. Всего проведено 23 мероприятия, в которых приняли участие 266 человек.</w:t>
      </w:r>
    </w:p>
    <w:p w:rsidR="007E03B4" w:rsidRPr="007E03B4" w:rsidRDefault="007E03B4" w:rsidP="007E03B4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73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bookmarkStart w:id="7" w:name="_Hlk160119499"/>
      <w:r w:rsidRPr="00D5173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Центральная библиотека г. Асино приняла участие в конкурсном отборе всероссийского проекта «Гений</w:t>
      </w:r>
      <w:r w:rsidR="009023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D5173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места» и </w:t>
      </w:r>
      <w:r w:rsidR="009023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вошла в число </w:t>
      </w:r>
      <w:r w:rsidRPr="00D5173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победителей.  Реализация проекта начнется в 2024 году.</w:t>
      </w:r>
      <w:bookmarkEnd w:id="7"/>
    </w:p>
    <w:p w:rsidR="007E03B4" w:rsidRPr="00A1467C" w:rsidRDefault="007E03B4" w:rsidP="00A94D2E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2EC6" w:rsidRPr="00832EC6" w:rsidRDefault="00832EC6" w:rsidP="00832EC6">
      <w:pPr>
        <w:pStyle w:val="1"/>
        <w:jc w:val="center"/>
        <w:rPr>
          <w:rFonts w:ascii="Times New Roman" w:eastAsia="Calibri" w:hAnsi="Times New Roman" w:cs="Times New Roman"/>
          <w:bCs w:val="0"/>
          <w:color w:val="006699"/>
          <w:kern w:val="0"/>
          <w:sz w:val="28"/>
          <w:szCs w:val="28"/>
          <w:lang w:eastAsia="en-US"/>
        </w:rPr>
      </w:pPr>
      <w:bookmarkStart w:id="8" w:name="_Toc155863385"/>
      <w:r w:rsidRPr="00832EC6">
        <w:rPr>
          <w:rFonts w:ascii="Times New Roman" w:eastAsia="Calibri" w:hAnsi="Times New Roman" w:cs="Times New Roman"/>
          <w:bCs w:val="0"/>
          <w:color w:val="006699"/>
          <w:kern w:val="0"/>
          <w:sz w:val="28"/>
          <w:szCs w:val="28"/>
          <w:lang w:eastAsia="en-US"/>
        </w:rPr>
        <w:t>2. Нормативно-правовое регулирование и стратегическое планирование деятельности библиотек муниципального образования.</w:t>
      </w:r>
      <w:bookmarkEnd w:id="8"/>
    </w:p>
    <w:p w:rsidR="008020BD" w:rsidRPr="008020BD" w:rsidRDefault="008020BD" w:rsidP="008020B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020BD" w:rsidRPr="008020BD" w:rsidRDefault="00832EC6" w:rsidP="008020BD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bCs/>
          <w:i/>
          <w:color w:val="006699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color w:val="006699"/>
          <w:sz w:val="24"/>
          <w:szCs w:val="24"/>
        </w:rPr>
        <w:t>2.1.</w:t>
      </w:r>
      <w:r w:rsidR="008020BD" w:rsidRPr="008020BD">
        <w:rPr>
          <w:rFonts w:ascii="Times New Roman" w:eastAsia="Calibri" w:hAnsi="Times New Roman" w:cs="Times New Roman"/>
          <w:b/>
          <w:bCs/>
          <w:i/>
          <w:color w:val="006699"/>
          <w:sz w:val="24"/>
          <w:szCs w:val="24"/>
        </w:rPr>
        <w:t xml:space="preserve"> Федеральные, региональные и муниципальные нормативно-правовые акты, оказавшие влияние на деятельность библиотек в анализируемом году.  </w:t>
      </w:r>
    </w:p>
    <w:p w:rsidR="00332C9C" w:rsidRDefault="00332C9C" w:rsidP="008020BD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32C9C" w:rsidRDefault="00332C9C" w:rsidP="00DB39DD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2C9C">
        <w:rPr>
          <w:rFonts w:ascii="Times New Roman" w:eastAsia="Calibri" w:hAnsi="Times New Roman" w:cs="Times New Roman"/>
          <w:sz w:val="24"/>
          <w:szCs w:val="24"/>
        </w:rPr>
        <w:t>Определяющими основные направления просветительской деятельности общедоступных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32C9C">
        <w:rPr>
          <w:rFonts w:ascii="Times New Roman" w:eastAsia="Calibri" w:hAnsi="Times New Roman" w:cs="Times New Roman"/>
          <w:sz w:val="24"/>
          <w:szCs w:val="24"/>
        </w:rPr>
        <w:t>библиотек Томской области в 202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332C9C">
        <w:rPr>
          <w:rFonts w:ascii="Times New Roman" w:eastAsia="Calibri" w:hAnsi="Times New Roman" w:cs="Times New Roman"/>
          <w:sz w:val="24"/>
          <w:szCs w:val="24"/>
        </w:rPr>
        <w:t xml:space="preserve"> году стали Указы Президента Российской Федерации «Об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32C9C">
        <w:rPr>
          <w:rFonts w:ascii="Times New Roman" w:eastAsia="Calibri" w:hAnsi="Times New Roman" w:cs="Times New Roman"/>
          <w:sz w:val="24"/>
          <w:szCs w:val="24"/>
        </w:rPr>
        <w:t>объявлении в Российской Федерации Десятилетия детства», «О проведении в Российской Федерации</w:t>
      </w:r>
      <w:r w:rsidRPr="00332C9C">
        <w:t xml:space="preserve"> </w:t>
      </w:r>
      <w:r w:rsidRPr="00332C9C">
        <w:rPr>
          <w:rFonts w:ascii="Times New Roman" w:eastAsia="Calibri" w:hAnsi="Times New Roman" w:cs="Times New Roman"/>
          <w:sz w:val="24"/>
          <w:szCs w:val="24"/>
        </w:rPr>
        <w:t xml:space="preserve">Года </w:t>
      </w:r>
      <w:r w:rsidR="00DB39DD">
        <w:rPr>
          <w:rFonts w:ascii="Times New Roman" w:eastAsia="Calibri" w:hAnsi="Times New Roman" w:cs="Times New Roman"/>
          <w:sz w:val="24"/>
          <w:szCs w:val="24"/>
        </w:rPr>
        <w:t>наставника и педагога</w:t>
      </w:r>
      <w:r w:rsidRPr="00332C9C">
        <w:rPr>
          <w:rFonts w:ascii="Times New Roman" w:eastAsia="Calibri" w:hAnsi="Times New Roman" w:cs="Times New Roman"/>
          <w:sz w:val="24"/>
          <w:szCs w:val="24"/>
        </w:rPr>
        <w:t xml:space="preserve">», </w:t>
      </w:r>
      <w:r w:rsidR="00DB39DD" w:rsidRPr="00DB39DD">
        <w:rPr>
          <w:rFonts w:ascii="Times New Roman" w:eastAsia="Calibri" w:hAnsi="Times New Roman" w:cs="Times New Roman"/>
          <w:sz w:val="24"/>
          <w:szCs w:val="24"/>
        </w:rPr>
        <w:t>«О праздновании 100-летия со дня рождения Р.Г. Гамзатова»</w:t>
      </w:r>
      <w:r w:rsidRPr="00332C9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DB39DD" w:rsidRPr="00DB39DD">
        <w:rPr>
          <w:rFonts w:ascii="Times New Roman" w:eastAsia="Calibri" w:hAnsi="Times New Roman" w:cs="Times New Roman"/>
          <w:sz w:val="24"/>
          <w:szCs w:val="24"/>
        </w:rPr>
        <w:t>«О праздновании 150-лети</w:t>
      </w:r>
      <w:r w:rsidR="00DB39DD">
        <w:rPr>
          <w:rFonts w:ascii="Times New Roman" w:eastAsia="Calibri" w:hAnsi="Times New Roman" w:cs="Times New Roman"/>
          <w:sz w:val="24"/>
          <w:szCs w:val="24"/>
        </w:rPr>
        <w:t>я</w:t>
      </w:r>
      <w:r w:rsidR="00DB39DD" w:rsidRPr="00DB39DD">
        <w:rPr>
          <w:rFonts w:ascii="Times New Roman" w:eastAsia="Calibri" w:hAnsi="Times New Roman" w:cs="Times New Roman"/>
          <w:sz w:val="24"/>
          <w:szCs w:val="24"/>
        </w:rPr>
        <w:t xml:space="preserve"> со дня рождения С</w:t>
      </w:r>
      <w:r w:rsidR="00DB39DD">
        <w:rPr>
          <w:rFonts w:ascii="Times New Roman" w:eastAsia="Calibri" w:hAnsi="Times New Roman" w:cs="Times New Roman"/>
          <w:sz w:val="24"/>
          <w:szCs w:val="24"/>
        </w:rPr>
        <w:t>.</w:t>
      </w:r>
      <w:r w:rsidR="00DB39DD" w:rsidRPr="00DB39DD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="00DB39DD">
        <w:rPr>
          <w:rFonts w:ascii="Times New Roman" w:eastAsia="Calibri" w:hAnsi="Times New Roman" w:cs="Times New Roman"/>
          <w:sz w:val="24"/>
          <w:szCs w:val="24"/>
        </w:rPr>
        <w:t>.</w:t>
      </w:r>
      <w:r w:rsidR="00DB39DD" w:rsidRPr="00DB39DD">
        <w:rPr>
          <w:rFonts w:ascii="Times New Roman" w:eastAsia="Calibri" w:hAnsi="Times New Roman" w:cs="Times New Roman"/>
          <w:sz w:val="24"/>
          <w:szCs w:val="24"/>
        </w:rPr>
        <w:t xml:space="preserve"> Рахманинова</w:t>
      </w:r>
      <w:r w:rsidR="00DB39DD">
        <w:rPr>
          <w:rFonts w:ascii="Times New Roman" w:eastAsia="Calibri" w:hAnsi="Times New Roman" w:cs="Times New Roman"/>
          <w:sz w:val="24"/>
          <w:szCs w:val="24"/>
        </w:rPr>
        <w:t xml:space="preserve">», </w:t>
      </w:r>
      <w:r w:rsidR="00DB39DD" w:rsidRPr="00DB39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5240" w:rsidRPr="00E05240">
        <w:rPr>
          <w:rFonts w:ascii="Times New Roman" w:eastAsia="Calibri" w:hAnsi="Times New Roman" w:cs="Times New Roman"/>
          <w:sz w:val="24"/>
          <w:szCs w:val="24"/>
        </w:rPr>
        <w:t>200-лети</w:t>
      </w:r>
      <w:r w:rsidR="00E05240">
        <w:rPr>
          <w:rFonts w:ascii="Times New Roman" w:eastAsia="Calibri" w:hAnsi="Times New Roman" w:cs="Times New Roman"/>
          <w:sz w:val="24"/>
          <w:szCs w:val="24"/>
        </w:rPr>
        <w:t>е</w:t>
      </w:r>
      <w:r w:rsidR="00E05240" w:rsidRPr="00E05240">
        <w:rPr>
          <w:rFonts w:ascii="Times New Roman" w:eastAsia="Calibri" w:hAnsi="Times New Roman" w:cs="Times New Roman"/>
          <w:sz w:val="24"/>
          <w:szCs w:val="24"/>
        </w:rPr>
        <w:t xml:space="preserve"> со дня рождения одного из основателей российской педагогики К</w:t>
      </w:r>
      <w:r w:rsidR="00E05240">
        <w:rPr>
          <w:rFonts w:ascii="Times New Roman" w:eastAsia="Calibri" w:hAnsi="Times New Roman" w:cs="Times New Roman"/>
          <w:sz w:val="24"/>
          <w:szCs w:val="24"/>
        </w:rPr>
        <w:t>.</w:t>
      </w:r>
      <w:r w:rsidR="00E05240" w:rsidRPr="00E05240">
        <w:rPr>
          <w:rFonts w:ascii="Times New Roman" w:eastAsia="Calibri" w:hAnsi="Times New Roman" w:cs="Times New Roman"/>
          <w:sz w:val="24"/>
          <w:szCs w:val="24"/>
        </w:rPr>
        <w:t xml:space="preserve"> Д</w:t>
      </w:r>
      <w:r w:rsidR="00E0524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E05240" w:rsidRPr="00E05240">
        <w:rPr>
          <w:rFonts w:ascii="Times New Roman" w:eastAsia="Calibri" w:hAnsi="Times New Roman" w:cs="Times New Roman"/>
          <w:sz w:val="24"/>
          <w:szCs w:val="24"/>
        </w:rPr>
        <w:t>Ушинского</w:t>
      </w:r>
      <w:r w:rsidR="00E05240">
        <w:rPr>
          <w:rFonts w:ascii="Times New Roman" w:eastAsia="Calibri" w:hAnsi="Times New Roman" w:cs="Times New Roman"/>
          <w:sz w:val="24"/>
          <w:szCs w:val="24"/>
        </w:rPr>
        <w:t xml:space="preserve">,  </w:t>
      </w:r>
      <w:r w:rsidRPr="00332C9C">
        <w:rPr>
          <w:rFonts w:ascii="Times New Roman" w:eastAsia="Calibri" w:hAnsi="Times New Roman" w:cs="Times New Roman"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32C9C">
        <w:rPr>
          <w:rFonts w:ascii="Times New Roman" w:eastAsia="Calibri" w:hAnsi="Times New Roman" w:cs="Times New Roman"/>
          <w:sz w:val="24"/>
          <w:szCs w:val="24"/>
        </w:rPr>
        <w:t>также связанные с ними распоряжения региональных и муниципальных органов власти.</w:t>
      </w:r>
    </w:p>
    <w:p w:rsidR="00332C9C" w:rsidRDefault="00332C9C" w:rsidP="00E05240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2C9C">
        <w:rPr>
          <w:rFonts w:ascii="Times New Roman" w:eastAsia="Calibri" w:hAnsi="Times New Roman" w:cs="Times New Roman"/>
          <w:sz w:val="24"/>
          <w:szCs w:val="24"/>
        </w:rPr>
        <w:t xml:space="preserve">Все библиотеки </w:t>
      </w:r>
      <w:r>
        <w:rPr>
          <w:rFonts w:ascii="Times New Roman" w:eastAsia="Calibri" w:hAnsi="Times New Roman" w:cs="Times New Roman"/>
          <w:sz w:val="24"/>
          <w:szCs w:val="24"/>
        </w:rPr>
        <w:t>Асиновского района</w:t>
      </w:r>
      <w:r w:rsidRPr="00332C9C">
        <w:rPr>
          <w:rFonts w:ascii="Times New Roman" w:eastAsia="Calibri" w:hAnsi="Times New Roman" w:cs="Times New Roman"/>
          <w:sz w:val="24"/>
          <w:szCs w:val="24"/>
        </w:rPr>
        <w:t>, используя собственные ресурсы, а также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32C9C">
        <w:rPr>
          <w:rFonts w:ascii="Times New Roman" w:eastAsia="Calibri" w:hAnsi="Times New Roman" w:cs="Times New Roman"/>
          <w:sz w:val="24"/>
          <w:szCs w:val="24"/>
        </w:rPr>
        <w:t>партнёрстве с другими смежными организациями</w:t>
      </w:r>
      <w:r w:rsidR="00DB39DD">
        <w:rPr>
          <w:rFonts w:ascii="Times New Roman" w:eastAsia="Calibri" w:hAnsi="Times New Roman" w:cs="Times New Roman"/>
          <w:sz w:val="24"/>
          <w:szCs w:val="24"/>
        </w:rPr>
        <w:t>,</w:t>
      </w:r>
      <w:r w:rsidRPr="00332C9C">
        <w:rPr>
          <w:rFonts w:ascii="Times New Roman" w:eastAsia="Calibri" w:hAnsi="Times New Roman" w:cs="Times New Roman"/>
          <w:sz w:val="24"/>
          <w:szCs w:val="24"/>
        </w:rPr>
        <w:t xml:space="preserve"> активно работали по реализации задач,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32C9C">
        <w:rPr>
          <w:rFonts w:ascii="Times New Roman" w:eastAsia="Calibri" w:hAnsi="Times New Roman" w:cs="Times New Roman"/>
          <w:sz w:val="24"/>
          <w:szCs w:val="24"/>
        </w:rPr>
        <w:t>поставленных в указах Президента Российской Федерации.</w:t>
      </w:r>
    </w:p>
    <w:p w:rsidR="00A14AB9" w:rsidRDefault="00DB39DD" w:rsidP="00A14AB9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39DD">
        <w:rPr>
          <w:rFonts w:ascii="Times New Roman" w:eastAsia="Calibri" w:hAnsi="Times New Roman" w:cs="Times New Roman"/>
          <w:sz w:val="24"/>
          <w:szCs w:val="24"/>
        </w:rPr>
        <w:t>Мониторинг исполнения планового показателя «Увеличение числа посещений организаций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B39DD">
        <w:rPr>
          <w:rFonts w:ascii="Times New Roman" w:eastAsia="Calibri" w:hAnsi="Times New Roman" w:cs="Times New Roman"/>
          <w:sz w:val="24"/>
          <w:szCs w:val="24"/>
        </w:rPr>
        <w:t>культуры Томской области». В рамках исполнения распоряжения Департамента по культуре 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B39DD">
        <w:rPr>
          <w:rFonts w:ascii="Times New Roman" w:eastAsia="Calibri" w:hAnsi="Times New Roman" w:cs="Times New Roman"/>
          <w:sz w:val="24"/>
          <w:szCs w:val="24"/>
        </w:rPr>
        <w:t>туризму Томской области от 28.06.2019 № 100/01-10 «О мониторинге показателя посещаемости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B39DD">
        <w:rPr>
          <w:rFonts w:ascii="Times New Roman" w:eastAsia="Calibri" w:hAnsi="Times New Roman" w:cs="Times New Roman"/>
          <w:sz w:val="24"/>
          <w:szCs w:val="24"/>
        </w:rPr>
        <w:t>национального проекта “Культура”» ежемесячно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B39DD">
        <w:rPr>
          <w:rFonts w:ascii="Times New Roman" w:eastAsia="Calibri" w:hAnsi="Times New Roman" w:cs="Times New Roman"/>
          <w:sz w:val="24"/>
          <w:szCs w:val="24"/>
        </w:rPr>
        <w:t>течение 202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DB39DD">
        <w:rPr>
          <w:rFonts w:ascii="Times New Roman" w:eastAsia="Calibri" w:hAnsi="Times New Roman" w:cs="Times New Roman"/>
          <w:sz w:val="24"/>
          <w:szCs w:val="24"/>
        </w:rPr>
        <w:t xml:space="preserve"> года вносили информацию о количестве посещений в форму мониторинга АИС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B39DD">
        <w:rPr>
          <w:rFonts w:ascii="Times New Roman" w:eastAsia="Calibri" w:hAnsi="Times New Roman" w:cs="Times New Roman"/>
          <w:sz w:val="24"/>
          <w:szCs w:val="24"/>
        </w:rPr>
        <w:t>«Статистическая отчетность отрасли».</w:t>
      </w:r>
    </w:p>
    <w:p w:rsidR="00DB39DD" w:rsidRDefault="00A14AB9" w:rsidP="00A14AB9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4AB9">
        <w:rPr>
          <w:rFonts w:ascii="Times New Roman" w:eastAsia="Calibri" w:hAnsi="Times New Roman" w:cs="Times New Roman"/>
          <w:sz w:val="24"/>
          <w:szCs w:val="24"/>
        </w:rPr>
        <w:t>В связи с распоряжением Правительства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14AB9">
        <w:rPr>
          <w:rFonts w:ascii="Times New Roman" w:eastAsia="Calibri" w:hAnsi="Times New Roman" w:cs="Times New Roman"/>
          <w:sz w:val="24"/>
          <w:szCs w:val="24"/>
        </w:rPr>
        <w:t>Российской Федерации от 02.09.2022 № 2523-р «О необходимости ведения государственными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14AB9">
        <w:rPr>
          <w:rFonts w:ascii="Times New Roman" w:eastAsia="Calibri" w:hAnsi="Times New Roman" w:cs="Times New Roman"/>
          <w:sz w:val="24"/>
          <w:szCs w:val="24"/>
        </w:rPr>
        <w:t>органами, органами местного самоуправления и подведомственными организациями официальных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14AB9">
        <w:rPr>
          <w:rFonts w:ascii="Times New Roman" w:eastAsia="Calibri" w:hAnsi="Times New Roman" w:cs="Times New Roman"/>
          <w:sz w:val="24"/>
          <w:szCs w:val="24"/>
        </w:rPr>
        <w:t>аккаунтов в социальных сетях “</w:t>
      </w:r>
      <w:proofErr w:type="spellStart"/>
      <w:r w:rsidRPr="00A14AB9">
        <w:rPr>
          <w:rFonts w:ascii="Times New Roman" w:eastAsia="Calibri" w:hAnsi="Times New Roman" w:cs="Times New Roman"/>
          <w:sz w:val="24"/>
          <w:szCs w:val="24"/>
        </w:rPr>
        <w:t>ВКонтакте</w:t>
      </w:r>
      <w:proofErr w:type="spellEnd"/>
      <w:r w:rsidRPr="00A14AB9">
        <w:rPr>
          <w:rFonts w:ascii="Times New Roman" w:eastAsia="Calibri" w:hAnsi="Times New Roman" w:cs="Times New Roman"/>
          <w:sz w:val="24"/>
          <w:szCs w:val="24"/>
        </w:rPr>
        <w:t xml:space="preserve">” и “Одноклассники”» </w:t>
      </w:r>
      <w:r>
        <w:rPr>
          <w:rFonts w:ascii="Times New Roman" w:eastAsia="Calibri" w:hAnsi="Times New Roman" w:cs="Times New Roman"/>
          <w:sz w:val="24"/>
          <w:szCs w:val="24"/>
        </w:rPr>
        <w:t xml:space="preserve">были </w:t>
      </w:r>
      <w:r w:rsidRPr="00A14AB9">
        <w:rPr>
          <w:rFonts w:ascii="Times New Roman" w:eastAsia="Calibri" w:hAnsi="Times New Roman" w:cs="Times New Roman"/>
          <w:sz w:val="24"/>
          <w:szCs w:val="24"/>
        </w:rPr>
        <w:t>созданы официальные группы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в которых ведется </w:t>
      </w:r>
      <w:r w:rsidRPr="00A14AB9">
        <w:rPr>
          <w:rFonts w:ascii="Times New Roman" w:eastAsia="Calibri" w:hAnsi="Times New Roman" w:cs="Times New Roman"/>
          <w:sz w:val="24"/>
          <w:szCs w:val="24"/>
        </w:rPr>
        <w:t>активная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14AB9">
        <w:rPr>
          <w:rFonts w:ascii="Times New Roman" w:eastAsia="Calibri" w:hAnsi="Times New Roman" w:cs="Times New Roman"/>
          <w:sz w:val="24"/>
          <w:szCs w:val="24"/>
        </w:rPr>
        <w:t xml:space="preserve">работа. Кроме того,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нашим </w:t>
      </w:r>
      <w:r w:rsidRPr="00A14AB9">
        <w:rPr>
          <w:rFonts w:ascii="Times New Roman" w:eastAsia="Calibri" w:hAnsi="Times New Roman" w:cs="Times New Roman"/>
          <w:sz w:val="24"/>
          <w:szCs w:val="24"/>
        </w:rPr>
        <w:t>официальным библиотечным группам «</w:t>
      </w:r>
      <w:proofErr w:type="spellStart"/>
      <w:r w:rsidRPr="00A14AB9">
        <w:rPr>
          <w:rFonts w:ascii="Times New Roman" w:eastAsia="Calibri" w:hAnsi="Times New Roman" w:cs="Times New Roman"/>
          <w:sz w:val="24"/>
          <w:szCs w:val="24"/>
        </w:rPr>
        <w:t>ВКонтакте</w:t>
      </w:r>
      <w:proofErr w:type="spellEnd"/>
      <w:r w:rsidRPr="00A14AB9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>, «Одноклассники»,</w:t>
      </w:r>
      <w:r w:rsidRPr="00A14AB9">
        <w:t xml:space="preserve"> </w:t>
      </w:r>
      <w:proofErr w:type="spellStart"/>
      <w:r w:rsidRPr="00A14AB9">
        <w:rPr>
          <w:rFonts w:ascii="Times New Roman" w:eastAsia="Calibri" w:hAnsi="Times New Roman" w:cs="Times New Roman"/>
          <w:sz w:val="24"/>
          <w:szCs w:val="24"/>
        </w:rPr>
        <w:t>Telegram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14AB9">
        <w:rPr>
          <w:rFonts w:ascii="Times New Roman" w:eastAsia="Calibri" w:hAnsi="Times New Roman" w:cs="Times New Roman"/>
          <w:sz w:val="24"/>
          <w:szCs w:val="24"/>
        </w:rPr>
        <w:t>на Едином портале государственных услуг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14AB9">
        <w:rPr>
          <w:rFonts w:ascii="Times New Roman" w:eastAsia="Calibri" w:hAnsi="Times New Roman" w:cs="Times New Roman"/>
          <w:sz w:val="24"/>
          <w:szCs w:val="24"/>
        </w:rPr>
        <w:t>Российской Федерации присвоен и подтверждён статус «Госорганизация».</w:t>
      </w:r>
    </w:p>
    <w:p w:rsidR="00A14AB9" w:rsidRPr="008020BD" w:rsidRDefault="00A14AB9" w:rsidP="005B67C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32C9C" w:rsidRDefault="008020BD" w:rsidP="008020BD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bCs/>
          <w:i/>
          <w:color w:val="006699"/>
          <w:sz w:val="24"/>
          <w:szCs w:val="24"/>
        </w:rPr>
      </w:pPr>
      <w:r w:rsidRPr="00832EC6">
        <w:rPr>
          <w:rFonts w:ascii="Times New Roman" w:eastAsia="Calibri" w:hAnsi="Times New Roman" w:cs="Times New Roman"/>
          <w:b/>
          <w:bCs/>
          <w:i/>
          <w:color w:val="006699"/>
          <w:sz w:val="24"/>
          <w:szCs w:val="24"/>
        </w:rPr>
        <w:lastRenderedPageBreak/>
        <w:tab/>
      </w:r>
      <w:r w:rsidR="00832EC6" w:rsidRPr="00832EC6">
        <w:rPr>
          <w:rFonts w:ascii="Times New Roman" w:eastAsia="Calibri" w:hAnsi="Times New Roman" w:cs="Times New Roman"/>
          <w:b/>
          <w:bCs/>
          <w:i/>
          <w:color w:val="006699"/>
          <w:sz w:val="24"/>
          <w:szCs w:val="24"/>
        </w:rPr>
        <w:t>2.2</w:t>
      </w:r>
      <w:r w:rsidRPr="008020BD">
        <w:rPr>
          <w:rFonts w:ascii="Times New Roman" w:eastAsia="Calibri" w:hAnsi="Times New Roman" w:cs="Times New Roman"/>
          <w:b/>
          <w:bCs/>
          <w:i/>
          <w:color w:val="006699"/>
          <w:sz w:val="24"/>
          <w:szCs w:val="24"/>
        </w:rPr>
        <w:t xml:space="preserve">. Национальные, федеральные, региональные и муниципальные целевые программы, проекты и иные мероприятия, определявшие работу библиотек в анализируемом году. </w:t>
      </w:r>
    </w:p>
    <w:p w:rsidR="00332C9C" w:rsidRDefault="00332C9C" w:rsidP="008020BD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bCs/>
          <w:i/>
          <w:color w:val="006699"/>
          <w:sz w:val="24"/>
          <w:szCs w:val="24"/>
        </w:rPr>
      </w:pPr>
    </w:p>
    <w:p w:rsidR="002D0F7F" w:rsidRPr="00A1467C" w:rsidRDefault="002D0F7F" w:rsidP="00A1467C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F7F">
        <w:rPr>
          <w:rFonts w:ascii="Times New Roman" w:eastAsia="Calibri" w:hAnsi="Times New Roman" w:cs="Times New Roman"/>
          <w:sz w:val="24"/>
          <w:szCs w:val="24"/>
        </w:rPr>
        <w:t>Федеральными целевыми программами, проектами и иными мероприятиями, определявшими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D0F7F">
        <w:rPr>
          <w:rFonts w:ascii="Times New Roman" w:eastAsia="Calibri" w:hAnsi="Times New Roman" w:cs="Times New Roman"/>
          <w:sz w:val="24"/>
          <w:szCs w:val="24"/>
        </w:rPr>
        <w:t>в 202</w:t>
      </w:r>
      <w:r w:rsidR="00A1467C">
        <w:rPr>
          <w:rFonts w:ascii="Times New Roman" w:eastAsia="Calibri" w:hAnsi="Times New Roman" w:cs="Times New Roman"/>
          <w:sz w:val="24"/>
          <w:szCs w:val="24"/>
        </w:rPr>
        <w:t>3</w:t>
      </w:r>
      <w:r w:rsidRPr="002D0F7F">
        <w:rPr>
          <w:rFonts w:ascii="Times New Roman" w:eastAsia="Calibri" w:hAnsi="Times New Roman" w:cs="Times New Roman"/>
          <w:sz w:val="24"/>
          <w:szCs w:val="24"/>
        </w:rPr>
        <w:t xml:space="preserve"> году </w:t>
      </w:r>
      <w:r w:rsidR="005661C3" w:rsidRPr="002D0F7F">
        <w:rPr>
          <w:rFonts w:ascii="Times New Roman" w:eastAsia="Calibri" w:hAnsi="Times New Roman" w:cs="Times New Roman"/>
          <w:sz w:val="24"/>
          <w:szCs w:val="24"/>
        </w:rPr>
        <w:t xml:space="preserve">работу библиотек </w:t>
      </w:r>
      <w:r w:rsidR="005661C3">
        <w:rPr>
          <w:rFonts w:ascii="Times New Roman" w:eastAsia="Calibri" w:hAnsi="Times New Roman" w:cs="Times New Roman"/>
          <w:sz w:val="24"/>
          <w:szCs w:val="24"/>
        </w:rPr>
        <w:t>Асиновского района,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D0F7F">
        <w:rPr>
          <w:rFonts w:ascii="Times New Roman" w:eastAsia="Calibri" w:hAnsi="Times New Roman" w:cs="Times New Roman"/>
          <w:sz w:val="24"/>
          <w:szCs w:val="24"/>
        </w:rPr>
        <w:t xml:space="preserve"> были следующие:</w:t>
      </w:r>
    </w:p>
    <w:p w:rsidR="00A1467C" w:rsidRPr="00A1467C" w:rsidRDefault="00A1467C" w:rsidP="00A1467C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467C">
        <w:rPr>
          <w:rFonts w:ascii="Times New Roman" w:eastAsia="Calibri" w:hAnsi="Times New Roman" w:cs="Times New Roman"/>
          <w:sz w:val="24"/>
          <w:szCs w:val="24"/>
        </w:rPr>
        <w:t>В 202</w:t>
      </w:r>
      <w:r w:rsidR="00832EC6">
        <w:rPr>
          <w:rFonts w:ascii="Times New Roman" w:eastAsia="Calibri" w:hAnsi="Times New Roman" w:cs="Times New Roman"/>
          <w:sz w:val="24"/>
          <w:szCs w:val="24"/>
        </w:rPr>
        <w:t>3</w:t>
      </w:r>
      <w:r w:rsidRPr="00A1467C">
        <w:rPr>
          <w:rFonts w:ascii="Times New Roman" w:eastAsia="Calibri" w:hAnsi="Times New Roman" w:cs="Times New Roman"/>
          <w:sz w:val="24"/>
          <w:szCs w:val="24"/>
        </w:rPr>
        <w:t xml:space="preserve"> году в библиотеках Асиновского </w:t>
      </w:r>
      <w:r w:rsidR="005661C3" w:rsidRPr="00A1467C">
        <w:rPr>
          <w:rFonts w:ascii="Times New Roman" w:eastAsia="Calibri" w:hAnsi="Times New Roman" w:cs="Times New Roman"/>
          <w:sz w:val="24"/>
          <w:szCs w:val="24"/>
        </w:rPr>
        <w:t>района в</w:t>
      </w:r>
      <w:r w:rsidRPr="00A1467C">
        <w:rPr>
          <w:rFonts w:ascii="Times New Roman" w:eastAsia="Calibri" w:hAnsi="Times New Roman" w:cs="Times New Roman"/>
          <w:sz w:val="24"/>
          <w:szCs w:val="24"/>
        </w:rPr>
        <w:t xml:space="preserve"> рамках </w:t>
      </w:r>
      <w:r w:rsidRPr="005661C3">
        <w:rPr>
          <w:rFonts w:ascii="Times New Roman" w:eastAsia="Calibri" w:hAnsi="Times New Roman" w:cs="Times New Roman"/>
          <w:sz w:val="24"/>
          <w:szCs w:val="24"/>
        </w:rPr>
        <w:t xml:space="preserve">проекта </w:t>
      </w:r>
      <w:r w:rsidRPr="005661C3">
        <w:rPr>
          <w:rFonts w:ascii="Times New Roman" w:eastAsia="Calibri" w:hAnsi="Times New Roman" w:cs="Times New Roman"/>
          <w:i/>
          <w:iCs/>
          <w:sz w:val="24"/>
          <w:szCs w:val="24"/>
        </w:rPr>
        <w:t>«Пушкинская карта»</w:t>
      </w:r>
      <w:r w:rsidRPr="005661C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A1467C">
        <w:rPr>
          <w:rFonts w:ascii="Times New Roman" w:eastAsia="Calibri" w:hAnsi="Times New Roman" w:cs="Times New Roman"/>
          <w:sz w:val="24"/>
          <w:szCs w:val="24"/>
        </w:rPr>
        <w:t>впервые прошли мероприятия. Всего проведено 23 мероприятия, в которых приняли участие 266 человек.</w:t>
      </w:r>
    </w:p>
    <w:p w:rsidR="005661C3" w:rsidRDefault="005661C3" w:rsidP="005661C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661C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    - В рамках федерального проекта </w:t>
      </w:r>
      <w:r w:rsidRPr="005661C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«Творческие люди»</w:t>
      </w:r>
      <w:r w:rsidRPr="005661C3">
        <w:rPr>
          <w:rFonts w:ascii="Calibri" w:eastAsia="Calibri" w:hAnsi="Calibri" w:cs="Times New Roman"/>
        </w:rPr>
        <w:t xml:space="preserve"> </w:t>
      </w:r>
      <w:bookmarkStart w:id="9" w:name="_Hlk128232172"/>
      <w:r w:rsidR="00902367">
        <w:rPr>
          <w:rFonts w:ascii="Calibri" w:eastAsia="Calibri" w:hAnsi="Calibri" w:cs="Times New Roman"/>
        </w:rPr>
        <w:t>12</w:t>
      </w:r>
      <w:r w:rsidRPr="005661C3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shd w:val="clear" w:color="auto" w:fill="FFFFFF"/>
        </w:rPr>
        <w:t xml:space="preserve"> </w:t>
      </w:r>
      <w:r w:rsidRPr="005661C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сотрудник</w:t>
      </w:r>
      <w:r w:rsidR="009023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ов</w:t>
      </w:r>
      <w:r w:rsidRPr="005661C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ЦБС Асиновского района в дистанционном формате прошли профессиональную переподготовку в Центре непрерывного образования РГБ по различным образовательным программам и получили удостоверения соответствующего образца;</w:t>
      </w:r>
    </w:p>
    <w:p w:rsidR="004679BA" w:rsidRPr="00D51739" w:rsidRDefault="005661C3" w:rsidP="00D51739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5173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 </w:t>
      </w:r>
      <w:r w:rsidR="00D51739" w:rsidRPr="00D5173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Центральная библиотека г. Асино приняла участие в конкурсном отборе всероссийского </w:t>
      </w:r>
      <w:r w:rsidR="004679BA" w:rsidRPr="00D5173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проект</w:t>
      </w:r>
      <w:r w:rsidR="00D51739" w:rsidRPr="00D5173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</w:t>
      </w:r>
      <w:r w:rsidR="004679BA" w:rsidRPr="00D5173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«</w:t>
      </w:r>
      <w:r w:rsidR="004679BA" w:rsidRPr="00902367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Гений места</w:t>
      </w:r>
      <w:r w:rsidR="004679BA" w:rsidRPr="00D5173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»</w:t>
      </w:r>
      <w:r w:rsidR="00D51739" w:rsidRPr="00D5173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</w:t>
      </w:r>
      <w:r w:rsidR="009023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вошла в число</w:t>
      </w:r>
      <w:r w:rsidR="00D51739" w:rsidRPr="00D5173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победителей.  Реализация проекта начнется в 2024 году.</w:t>
      </w:r>
    </w:p>
    <w:bookmarkEnd w:id="9"/>
    <w:p w:rsidR="00996383" w:rsidRDefault="00996383" w:rsidP="00996383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249C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– Государственная программа РФ </w:t>
      </w:r>
      <w:r w:rsidRPr="0099638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«Развитие культуры».</w:t>
      </w:r>
      <w:r w:rsidRPr="00B249C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Благодаря программе проходит пополнение книжных фондов. В 2023 г. поступила субсидия на сумму 242185,99 руб. на комплектование книжных фондов 5 библиотек (Ф3,8,12,16,17) в количестве 505 экз. </w:t>
      </w:r>
    </w:p>
    <w:p w:rsidR="00996383" w:rsidRPr="00BE08FE" w:rsidRDefault="00996383" w:rsidP="00996383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8FE">
        <w:rPr>
          <w:rFonts w:ascii="Times New Roman" w:eastAsia="Calibri" w:hAnsi="Times New Roman" w:cs="Times New Roman"/>
          <w:sz w:val="24"/>
          <w:szCs w:val="24"/>
        </w:rPr>
        <w:t xml:space="preserve">- В рамках реализации «Основ государственной культурной политики», утвержденных Указом Президента РФ от 24.12.2014 N 808, «Стратегии государственной культурной политики на период до 2030 года», утвержденной распоряжением Правительства РФ от 29.02.2016 N 326-р в 2017 году ЦБС зарегистрировалась в </w:t>
      </w:r>
      <w:r w:rsidRPr="00BE08FE">
        <w:rPr>
          <w:rFonts w:ascii="Times New Roman" w:eastAsia="Calibri" w:hAnsi="Times New Roman" w:cs="Times New Roman"/>
          <w:i/>
          <w:iCs/>
          <w:sz w:val="24"/>
          <w:szCs w:val="24"/>
        </w:rPr>
        <w:t>автоматизированной информационной системе «Единое информационное пространство в сфере культуры» (АИС ЕИПСК</w:t>
      </w:r>
      <w:r w:rsidRPr="00BE08FE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)</w:t>
      </w:r>
      <w:r w:rsidRPr="00BE08FE">
        <w:rPr>
          <w:rFonts w:ascii="Times New Roman" w:eastAsia="Calibri" w:hAnsi="Times New Roman" w:cs="Times New Roman"/>
          <w:sz w:val="24"/>
          <w:szCs w:val="24"/>
        </w:rPr>
        <w:t xml:space="preserve">. В отчетном году в системе было опубликовано </w:t>
      </w:r>
      <w:r w:rsidRPr="00BE08FE">
        <w:rPr>
          <w:rFonts w:ascii="Times New Roman" w:eastAsia="Calibri" w:hAnsi="Times New Roman" w:cs="Times New Roman"/>
          <w:b/>
          <w:bCs/>
          <w:sz w:val="24"/>
          <w:szCs w:val="24"/>
        </w:rPr>
        <w:t>110</w:t>
      </w:r>
      <w:r w:rsidRPr="00BE08FE">
        <w:rPr>
          <w:rFonts w:ascii="Times New Roman" w:eastAsia="Calibri" w:hAnsi="Times New Roman" w:cs="Times New Roman"/>
          <w:sz w:val="44"/>
          <w:szCs w:val="44"/>
        </w:rPr>
        <w:t xml:space="preserve"> </w:t>
      </w:r>
      <w:r w:rsidRPr="00BE08FE">
        <w:rPr>
          <w:rFonts w:ascii="Times New Roman" w:eastAsia="Calibri" w:hAnsi="Times New Roman" w:cs="Times New Roman"/>
          <w:sz w:val="24"/>
          <w:szCs w:val="24"/>
        </w:rPr>
        <w:t>информационных сообщений;</w:t>
      </w:r>
    </w:p>
    <w:p w:rsidR="00996383" w:rsidRPr="00BE08FE" w:rsidRDefault="00996383" w:rsidP="0099638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8F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 </w:t>
      </w:r>
      <w:r w:rsidRPr="00BE08FE">
        <w:rPr>
          <w:rFonts w:ascii="Times New Roman" w:eastAsia="Calibri" w:hAnsi="Times New Roman" w:cs="Times New Roman"/>
          <w:sz w:val="24"/>
          <w:szCs w:val="24"/>
        </w:rPr>
        <w:t xml:space="preserve">В рамках Государственной программы Российской Федерации «Реализация государственной национальной политики» (Постановление Правительства РФ от 29.12.2016 N 1532 (ред. от 07.04.2018) проводятся мероприятия, направленные на развитие межнациональной и межрелигиозной толерантности, на базе центральной библиотеки действует центр национальных культур </w:t>
      </w:r>
      <w:r w:rsidRPr="00BE08FE">
        <w:rPr>
          <w:rFonts w:ascii="Times New Roman" w:eastAsia="Calibri" w:hAnsi="Times New Roman" w:cs="Times New Roman"/>
          <w:i/>
          <w:iCs/>
          <w:sz w:val="24"/>
          <w:szCs w:val="24"/>
        </w:rPr>
        <w:t>«Мы вместе»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;</w:t>
      </w:r>
    </w:p>
    <w:p w:rsidR="00996383" w:rsidRDefault="00996383" w:rsidP="00996383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8FE">
        <w:rPr>
          <w:rFonts w:ascii="Times New Roman" w:eastAsia="Calibri" w:hAnsi="Times New Roman" w:cs="Times New Roman"/>
          <w:sz w:val="24"/>
          <w:szCs w:val="24"/>
        </w:rPr>
        <w:t>- Федеральный закон от 25 июля 2002 г. № 114-ФЗ «О противодействии экстремистской деятельности». Ежегодно Прокуратурой Асиновского района проводятся проверки исполнения законодательства о противодействии экстремистской деятельности на предмет хранения в библиотечном фонде печатных материалов экстремистского характера. Библиотекой систематически проводится сверка фонда с федеральным списком экстремистских материалов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96383" w:rsidRDefault="00996383" w:rsidP="00996383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6383">
        <w:rPr>
          <w:rFonts w:ascii="Times New Roman" w:eastAsia="Calibri" w:hAnsi="Times New Roman" w:cs="Times New Roman"/>
          <w:sz w:val="24"/>
          <w:szCs w:val="24"/>
        </w:rPr>
        <w:t>Основными региональными целевыми программами, проектами и иными мероприятиями,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96383">
        <w:rPr>
          <w:rFonts w:ascii="Times New Roman" w:eastAsia="Calibri" w:hAnsi="Times New Roman" w:cs="Times New Roman"/>
          <w:sz w:val="24"/>
          <w:szCs w:val="24"/>
        </w:rPr>
        <w:t>определявшими работу общедоступных библиотек Томской области в 202</w:t>
      </w:r>
      <w:r w:rsidR="00902367">
        <w:rPr>
          <w:rFonts w:ascii="Times New Roman" w:eastAsia="Calibri" w:hAnsi="Times New Roman" w:cs="Times New Roman"/>
          <w:sz w:val="24"/>
          <w:szCs w:val="24"/>
        </w:rPr>
        <w:t>3</w:t>
      </w:r>
      <w:r w:rsidRPr="00996383">
        <w:rPr>
          <w:rFonts w:ascii="Times New Roman" w:eastAsia="Calibri" w:hAnsi="Times New Roman" w:cs="Times New Roman"/>
          <w:sz w:val="24"/>
          <w:szCs w:val="24"/>
        </w:rPr>
        <w:t xml:space="preserve"> году, были:</w:t>
      </w:r>
    </w:p>
    <w:p w:rsidR="00712E45" w:rsidRPr="00996383" w:rsidRDefault="005661C3" w:rsidP="00996383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2E45">
        <w:rPr>
          <w:rFonts w:ascii="Times New Roman" w:eastAsia="Calibri" w:hAnsi="Times New Roman" w:cs="Times New Roman"/>
          <w:sz w:val="24"/>
          <w:szCs w:val="24"/>
        </w:rPr>
        <w:t>-</w:t>
      </w:r>
      <w:r w:rsidRPr="002D0F7F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5661C3">
        <w:rPr>
          <w:rFonts w:ascii="Times New Roman" w:eastAsia="Calibri" w:hAnsi="Times New Roman" w:cs="Times New Roman"/>
          <w:sz w:val="24"/>
          <w:szCs w:val="24"/>
        </w:rPr>
        <w:t>В рамках государственной программы «</w:t>
      </w:r>
      <w:r w:rsidRPr="005661C3">
        <w:rPr>
          <w:rFonts w:ascii="Times New Roman" w:eastAsia="Calibri" w:hAnsi="Times New Roman" w:cs="Times New Roman"/>
          <w:i/>
          <w:iCs/>
          <w:sz w:val="24"/>
          <w:szCs w:val="24"/>
        </w:rPr>
        <w:t>Модернизация регионального управления и развития информационного общества на территории Томской области на 2013-2020 годы»</w:t>
      </w:r>
      <w:r w:rsidRPr="005661C3">
        <w:rPr>
          <w:rFonts w:ascii="Times New Roman" w:eastAsia="Calibri" w:hAnsi="Times New Roman" w:cs="Times New Roman"/>
          <w:sz w:val="24"/>
          <w:szCs w:val="24"/>
        </w:rPr>
        <w:t xml:space="preserve"> на базе библиотек Асиновской ЦБС </w:t>
      </w:r>
      <w:bookmarkStart w:id="10" w:name="_Hlk124337457"/>
      <w:r w:rsidRPr="005661C3">
        <w:rPr>
          <w:rFonts w:ascii="Times New Roman" w:eastAsia="Calibri" w:hAnsi="Times New Roman" w:cs="Times New Roman"/>
          <w:sz w:val="24"/>
          <w:szCs w:val="24"/>
        </w:rPr>
        <w:t>действует 8 Центров общественного доступа: 1 большой – на базе центральной библиотеки; 1 средний - на базе б/ф № 4 с. Ново-Кусково, 6 малых – на базе б/ф № 3 с. Батурино,  б/ф № 7 с. Новониколаевка, б/ф № 12 с. Новиковка, б/ф № 14 с. Ягодное, б/ф № 16 с. Больше-Дорохово, городской филиал №23;</w:t>
      </w:r>
      <w:bookmarkEnd w:id="10"/>
    </w:p>
    <w:p w:rsidR="00005234" w:rsidRDefault="00005234" w:rsidP="00005234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 </w:t>
      </w:r>
      <w:r w:rsidRPr="0000523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Государственная программа </w:t>
      </w:r>
      <w:r w:rsidRPr="00005234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«Развитие культуры в Томской области»</w:t>
      </w:r>
      <w:r w:rsidRPr="0000523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в рамках которой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00523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были проведены конкурсны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е</w:t>
      </w:r>
      <w:r w:rsidRPr="0000523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отбор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ы </w:t>
      </w:r>
      <w:r w:rsidRPr="0000523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на лучшее муниципальное учреждение культуры, находящееся на территории сельских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00523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поселений Томской области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 В</w:t>
      </w:r>
      <w:r w:rsidRPr="0000523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результате лучшими стал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</w:t>
      </w:r>
      <w:r w:rsidRPr="0000523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сельск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ая</w:t>
      </w:r>
      <w:r w:rsidRPr="0000523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библиотек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а-филиал №4</w:t>
      </w:r>
      <w:r w:rsidRPr="0000523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получивш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ая </w:t>
      </w:r>
      <w:r w:rsidRPr="0000523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денежный приз в размере 100 тыс. рублей; </w:t>
      </w:r>
      <w:r w:rsidR="009023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а в номинации </w:t>
      </w:r>
      <w:r w:rsidRPr="0000523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на лучшего работника учреждения культуры, находящегося на территории сельских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00523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 xml:space="preserve">поселений Томской области, </w:t>
      </w:r>
      <w:r w:rsidR="00382CF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б</w:t>
      </w:r>
      <w:r w:rsidRPr="0000523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</w:t>
      </w:r>
      <w:r w:rsidR="00382CF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бли</w:t>
      </w:r>
      <w:r w:rsidRPr="0000523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отечны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й</w:t>
      </w:r>
      <w:r w:rsidRPr="0000523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специалис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т (Кириллова Н. М.)  </w:t>
      </w:r>
      <w:r w:rsidRPr="0000523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получил денежн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ую</w:t>
      </w:r>
      <w:r w:rsidRPr="0000523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преми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ю</w:t>
      </w:r>
      <w:r w:rsidRPr="0000523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50 тыс. рублей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;</w:t>
      </w:r>
      <w:r w:rsidRPr="0000523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661C3" w:rsidRPr="00712E45" w:rsidRDefault="00712E45" w:rsidP="00005234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 </w:t>
      </w:r>
      <w:r w:rsidR="005661C3" w:rsidRPr="005661C3">
        <w:rPr>
          <w:rFonts w:ascii="Times New Roman" w:eastAsia="Calibri" w:hAnsi="Times New Roman" w:cs="Times New Roman"/>
          <w:sz w:val="24"/>
          <w:szCs w:val="24"/>
        </w:rPr>
        <w:t xml:space="preserve">Ведомственная целевая программа </w:t>
      </w:r>
      <w:r w:rsidR="005661C3" w:rsidRPr="005661C3">
        <w:rPr>
          <w:rFonts w:ascii="Times New Roman" w:eastAsia="Calibri" w:hAnsi="Times New Roman" w:cs="Times New Roman"/>
          <w:i/>
          <w:iCs/>
          <w:sz w:val="24"/>
          <w:szCs w:val="24"/>
        </w:rPr>
        <w:t>«Создание и развитие на территории Томской</w:t>
      </w:r>
    </w:p>
    <w:p w:rsidR="005661C3" w:rsidRPr="005661C3" w:rsidRDefault="005661C3" w:rsidP="00712E4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5661C3">
        <w:rPr>
          <w:rFonts w:ascii="Times New Roman" w:eastAsia="Calibri" w:hAnsi="Times New Roman" w:cs="Times New Roman"/>
          <w:i/>
          <w:iCs/>
          <w:sz w:val="24"/>
          <w:szCs w:val="24"/>
        </w:rPr>
        <w:t>области системы эффективных и доступных инструментов повышения финансовой</w:t>
      </w:r>
    </w:p>
    <w:p w:rsidR="003425FF" w:rsidRPr="00BE08FE" w:rsidRDefault="005661C3" w:rsidP="00B249C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61C3">
        <w:rPr>
          <w:rFonts w:ascii="Times New Roman" w:eastAsia="Calibri" w:hAnsi="Times New Roman" w:cs="Times New Roman"/>
          <w:i/>
          <w:iCs/>
          <w:sz w:val="24"/>
          <w:szCs w:val="24"/>
        </w:rPr>
        <w:t>грамотности и вовлечения населения в обсуждение бюджетных решений»</w:t>
      </w:r>
      <w:r w:rsidR="00712E4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. </w:t>
      </w:r>
      <w:r w:rsidR="00B249CE">
        <w:rPr>
          <w:rFonts w:ascii="Times New Roman" w:eastAsia="Calibri" w:hAnsi="Times New Roman" w:cs="Times New Roman"/>
          <w:i/>
          <w:iCs/>
          <w:sz w:val="24"/>
          <w:szCs w:val="24"/>
        </w:rPr>
        <w:t>Ц</w:t>
      </w:r>
      <w:r w:rsidR="00712E45" w:rsidRPr="00712E45">
        <w:rPr>
          <w:rFonts w:ascii="Times New Roman" w:eastAsia="Calibri" w:hAnsi="Times New Roman" w:cs="Times New Roman"/>
          <w:sz w:val="24"/>
          <w:szCs w:val="24"/>
        </w:rPr>
        <w:t xml:space="preserve">ентральная библиотека </w:t>
      </w:r>
      <w:r w:rsidR="00B249CE">
        <w:rPr>
          <w:rFonts w:ascii="Times New Roman" w:eastAsia="Calibri" w:hAnsi="Times New Roman" w:cs="Times New Roman"/>
          <w:sz w:val="24"/>
          <w:szCs w:val="24"/>
        </w:rPr>
        <w:t>является</w:t>
      </w:r>
      <w:r w:rsidR="00712E45" w:rsidRPr="00712E45">
        <w:rPr>
          <w:rFonts w:ascii="Times New Roman" w:eastAsia="Calibri" w:hAnsi="Times New Roman" w:cs="Times New Roman"/>
          <w:sz w:val="24"/>
          <w:szCs w:val="24"/>
        </w:rPr>
        <w:t xml:space="preserve"> базовой информационно-образовательной площадкой РЦФГ. </w:t>
      </w:r>
      <w:r w:rsidR="00712E45" w:rsidRPr="00BE08FE">
        <w:rPr>
          <w:rFonts w:ascii="Times New Roman" w:eastAsia="Calibri" w:hAnsi="Times New Roman" w:cs="Times New Roman"/>
          <w:sz w:val="24"/>
          <w:szCs w:val="24"/>
        </w:rPr>
        <w:t>В 2023</w:t>
      </w:r>
      <w:r w:rsidR="00B249CE" w:rsidRPr="00BE08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12E45" w:rsidRPr="00BE08FE">
        <w:rPr>
          <w:rFonts w:ascii="Times New Roman" w:eastAsia="Calibri" w:hAnsi="Times New Roman" w:cs="Times New Roman"/>
          <w:sz w:val="24"/>
          <w:szCs w:val="24"/>
        </w:rPr>
        <w:t xml:space="preserve">г. прошел </w:t>
      </w:r>
      <w:r w:rsidR="00B249CE" w:rsidRPr="00BE08FE">
        <w:rPr>
          <w:rFonts w:ascii="Times New Roman" w:eastAsia="Calibri" w:hAnsi="Times New Roman" w:cs="Times New Roman"/>
          <w:sz w:val="24"/>
          <w:szCs w:val="24"/>
        </w:rPr>
        <w:t>«</w:t>
      </w:r>
      <w:r w:rsidR="003425FF" w:rsidRPr="00BE08FE">
        <w:rPr>
          <w:rFonts w:ascii="Times New Roman" w:eastAsia="Calibri" w:hAnsi="Times New Roman" w:cs="Times New Roman"/>
          <w:sz w:val="24"/>
          <w:szCs w:val="24"/>
        </w:rPr>
        <w:t>Областной конкурс работы библиотек Томской области</w:t>
      </w:r>
      <w:r w:rsidR="00B249CE" w:rsidRPr="00BE08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25FF" w:rsidRPr="00BE08FE">
        <w:rPr>
          <w:rFonts w:ascii="Times New Roman" w:eastAsia="Calibri" w:hAnsi="Times New Roman" w:cs="Times New Roman"/>
          <w:sz w:val="24"/>
          <w:szCs w:val="24"/>
        </w:rPr>
        <w:t>по финансовому просвещению населения</w:t>
      </w:r>
      <w:r w:rsidR="00B249CE" w:rsidRPr="00BE08FE">
        <w:rPr>
          <w:rFonts w:ascii="Times New Roman" w:eastAsia="Calibri" w:hAnsi="Times New Roman" w:cs="Times New Roman"/>
          <w:sz w:val="24"/>
          <w:szCs w:val="24"/>
        </w:rPr>
        <w:t>», в котором победителями в двух номинациях стали две библиотеки МБУ «АМЦБС».</w:t>
      </w:r>
    </w:p>
    <w:p w:rsidR="008020BD" w:rsidRPr="00BE08FE" w:rsidRDefault="008020BD" w:rsidP="008020BD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8FE">
        <w:rPr>
          <w:rFonts w:ascii="Times New Roman" w:eastAsia="Calibri" w:hAnsi="Times New Roman" w:cs="Times New Roman"/>
          <w:sz w:val="24"/>
          <w:szCs w:val="24"/>
        </w:rPr>
        <w:t xml:space="preserve">ЦБС Асиновского района участвует в </w:t>
      </w:r>
      <w:r w:rsidRPr="00B308A1">
        <w:rPr>
          <w:rFonts w:ascii="Times New Roman" w:eastAsia="Calibri" w:hAnsi="Times New Roman" w:cs="Times New Roman"/>
          <w:bCs/>
          <w:i/>
          <w:sz w:val="24"/>
          <w:szCs w:val="24"/>
        </w:rPr>
        <w:t>региональных проектах:</w:t>
      </w:r>
    </w:p>
    <w:p w:rsidR="008020BD" w:rsidRPr="00BE08FE" w:rsidRDefault="008020BD" w:rsidP="008020B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8FE">
        <w:rPr>
          <w:rFonts w:ascii="Times New Roman" w:eastAsia="Calibri" w:hAnsi="Times New Roman" w:cs="Times New Roman"/>
          <w:sz w:val="24"/>
          <w:szCs w:val="24"/>
        </w:rPr>
        <w:t xml:space="preserve">«Сводный электронный каталог Томской области»; </w:t>
      </w:r>
    </w:p>
    <w:p w:rsidR="008020BD" w:rsidRPr="00BE08FE" w:rsidRDefault="008020BD" w:rsidP="008020B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8FE">
        <w:rPr>
          <w:rFonts w:ascii="Times New Roman" w:eastAsia="Calibri" w:hAnsi="Times New Roman" w:cs="Times New Roman"/>
          <w:sz w:val="24"/>
          <w:szCs w:val="24"/>
        </w:rPr>
        <w:t xml:space="preserve">«Корпоративная электронная справочная служба»; </w:t>
      </w:r>
    </w:p>
    <w:p w:rsidR="008020BD" w:rsidRPr="00BE08FE" w:rsidRDefault="008020BD" w:rsidP="008020B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8FE">
        <w:rPr>
          <w:rFonts w:ascii="Times New Roman" w:eastAsia="Calibri" w:hAnsi="Times New Roman" w:cs="Times New Roman"/>
          <w:sz w:val="24"/>
          <w:szCs w:val="24"/>
        </w:rPr>
        <w:t xml:space="preserve">«Краеведение Томской области». </w:t>
      </w:r>
    </w:p>
    <w:p w:rsidR="008020BD" w:rsidRPr="00B308A1" w:rsidRDefault="008020BD" w:rsidP="008020BD">
      <w:pPr>
        <w:autoSpaceDE w:val="0"/>
        <w:autoSpaceDN w:val="0"/>
        <w:adjustRightInd w:val="0"/>
        <w:spacing w:after="0" w:line="276" w:lineRule="auto"/>
        <w:ind w:firstLine="624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B308A1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Муниципальные программы: </w:t>
      </w:r>
    </w:p>
    <w:p w:rsidR="008020BD" w:rsidRPr="00B308A1" w:rsidRDefault="008020BD" w:rsidP="008020BD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08A1">
        <w:rPr>
          <w:rFonts w:ascii="Times New Roman" w:eastAsia="Calibri" w:hAnsi="Times New Roman" w:cs="Times New Roman"/>
          <w:sz w:val="24"/>
          <w:szCs w:val="24"/>
        </w:rPr>
        <w:t>- «Формирование современной городской среды муниципального образования «Асиновское городское поселение» на 2018-202</w:t>
      </w:r>
      <w:r w:rsidR="00B308A1" w:rsidRPr="00B308A1">
        <w:rPr>
          <w:rFonts w:ascii="Times New Roman" w:eastAsia="Calibri" w:hAnsi="Times New Roman" w:cs="Times New Roman"/>
          <w:sz w:val="24"/>
          <w:szCs w:val="24"/>
        </w:rPr>
        <w:t>4</w:t>
      </w:r>
      <w:r w:rsidRPr="00B308A1">
        <w:rPr>
          <w:rFonts w:ascii="Times New Roman" w:eastAsia="Calibri" w:hAnsi="Times New Roman" w:cs="Times New Roman"/>
          <w:sz w:val="24"/>
          <w:szCs w:val="24"/>
        </w:rPr>
        <w:t xml:space="preserve"> годы» (в ред. от 29.03.2018 г. № 200/18);</w:t>
      </w:r>
    </w:p>
    <w:p w:rsidR="008020BD" w:rsidRPr="00B308A1" w:rsidRDefault="008020BD" w:rsidP="008020BD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08A1">
        <w:rPr>
          <w:rFonts w:ascii="Times New Roman" w:eastAsia="Calibri" w:hAnsi="Times New Roman" w:cs="Times New Roman"/>
          <w:sz w:val="24"/>
          <w:szCs w:val="24"/>
        </w:rPr>
        <w:t>- «Профилактика терроризма и экстремизма» в муниципальном образовании «Асиновское городское поселение» на 2020-202</w:t>
      </w:r>
      <w:r w:rsidR="00B308A1" w:rsidRPr="00B308A1">
        <w:rPr>
          <w:rFonts w:ascii="Times New Roman" w:eastAsia="Calibri" w:hAnsi="Times New Roman" w:cs="Times New Roman"/>
          <w:sz w:val="24"/>
          <w:szCs w:val="24"/>
        </w:rPr>
        <w:t>4</w:t>
      </w:r>
      <w:r w:rsidRPr="00B308A1">
        <w:rPr>
          <w:rFonts w:ascii="Times New Roman" w:eastAsia="Calibri" w:hAnsi="Times New Roman" w:cs="Times New Roman"/>
          <w:sz w:val="24"/>
          <w:szCs w:val="24"/>
        </w:rPr>
        <w:t xml:space="preserve"> годы»: Постановление № 383/20 от 02.07.2020;</w:t>
      </w:r>
    </w:p>
    <w:p w:rsidR="008020BD" w:rsidRPr="00B308A1" w:rsidRDefault="008020BD" w:rsidP="008020BD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08A1">
        <w:rPr>
          <w:rFonts w:ascii="Times New Roman" w:eastAsia="Calibri" w:hAnsi="Times New Roman" w:cs="Times New Roman"/>
          <w:sz w:val="24"/>
          <w:szCs w:val="24"/>
        </w:rPr>
        <w:t>- «Формирование комфортной среды населенных пунктов на территории муниципального образования «Асиновский район» на 2018-202</w:t>
      </w:r>
      <w:r w:rsidR="00B308A1" w:rsidRPr="00B308A1">
        <w:rPr>
          <w:rFonts w:ascii="Times New Roman" w:eastAsia="Calibri" w:hAnsi="Times New Roman" w:cs="Times New Roman"/>
          <w:sz w:val="24"/>
          <w:szCs w:val="24"/>
        </w:rPr>
        <w:t>4</w:t>
      </w:r>
      <w:r w:rsidRPr="00B308A1">
        <w:rPr>
          <w:rFonts w:ascii="Times New Roman" w:eastAsia="Calibri" w:hAnsi="Times New Roman" w:cs="Times New Roman"/>
          <w:sz w:val="24"/>
          <w:szCs w:val="24"/>
        </w:rPr>
        <w:t>годы»: Постановление № 1706 от 31.10.2017 г.;</w:t>
      </w:r>
      <w:r w:rsidRPr="00B308A1">
        <w:rPr>
          <w:rFonts w:ascii="Calibri" w:eastAsia="Calibri" w:hAnsi="Calibri" w:cs="Times New Roman"/>
        </w:rPr>
        <w:t xml:space="preserve"> </w:t>
      </w:r>
    </w:p>
    <w:p w:rsidR="008020BD" w:rsidRPr="00B308A1" w:rsidRDefault="008020BD" w:rsidP="008020BD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08A1">
        <w:rPr>
          <w:rFonts w:ascii="Times New Roman" w:eastAsia="Calibri" w:hAnsi="Times New Roman" w:cs="Times New Roman"/>
          <w:sz w:val="24"/>
          <w:szCs w:val="24"/>
        </w:rPr>
        <w:t>- «Стратегии социально-экономического развития Асиновского района до 2030 года», решение Думы Асиновского района №26 от 24.12.2015;</w:t>
      </w:r>
    </w:p>
    <w:p w:rsidR="008020BD" w:rsidRPr="00B308A1" w:rsidRDefault="008020BD" w:rsidP="008020BD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308A1">
        <w:rPr>
          <w:rFonts w:ascii="Times New Roman" w:eastAsia="Calibri" w:hAnsi="Times New Roman" w:cs="Times New Roman"/>
          <w:sz w:val="24"/>
          <w:szCs w:val="24"/>
        </w:rPr>
        <w:t>- «Развитие культуры, молодежной политики, туризма и спорта в Асиновском районе на 2016-202</w:t>
      </w:r>
      <w:r w:rsidR="00B308A1" w:rsidRPr="00B308A1">
        <w:rPr>
          <w:rFonts w:ascii="Times New Roman" w:eastAsia="Calibri" w:hAnsi="Times New Roman" w:cs="Times New Roman"/>
          <w:sz w:val="24"/>
          <w:szCs w:val="24"/>
        </w:rPr>
        <w:t>4</w:t>
      </w:r>
      <w:r w:rsidRPr="00B308A1">
        <w:rPr>
          <w:rFonts w:ascii="Times New Roman" w:eastAsia="Calibri" w:hAnsi="Times New Roman" w:cs="Times New Roman"/>
          <w:sz w:val="24"/>
          <w:szCs w:val="24"/>
        </w:rPr>
        <w:t xml:space="preserve"> гг.».</w:t>
      </w:r>
      <w:r w:rsidRPr="00B308A1">
        <w:rPr>
          <w:rFonts w:ascii="Calibri" w:eastAsia="Calibri" w:hAnsi="Calibri" w:cs="Times New Roman"/>
        </w:rPr>
        <w:t xml:space="preserve"> </w:t>
      </w:r>
      <w:r w:rsidRPr="00B308A1">
        <w:rPr>
          <w:rFonts w:ascii="Times New Roman" w:eastAsia="Calibri" w:hAnsi="Times New Roman" w:cs="Times New Roman"/>
          <w:sz w:val="24"/>
          <w:szCs w:val="24"/>
        </w:rPr>
        <w:t>Постановление №2008 от 30.12.2019 г.;</w:t>
      </w:r>
    </w:p>
    <w:p w:rsidR="008020BD" w:rsidRPr="00B308A1" w:rsidRDefault="008020BD" w:rsidP="008020BD">
      <w:pPr>
        <w:spacing w:after="0" w:line="276" w:lineRule="auto"/>
        <w:ind w:firstLine="624"/>
        <w:rPr>
          <w:rFonts w:ascii="Times New Roman" w:eastAsia="Calibri" w:hAnsi="Times New Roman" w:cs="Times New Roman"/>
          <w:iCs/>
          <w:sz w:val="24"/>
          <w:szCs w:val="24"/>
        </w:rPr>
      </w:pPr>
      <w:r w:rsidRPr="00B308A1">
        <w:rPr>
          <w:rFonts w:ascii="Times New Roman" w:eastAsia="Calibri" w:hAnsi="Times New Roman" w:cs="Times New Roman"/>
          <w:iCs/>
          <w:sz w:val="24"/>
          <w:szCs w:val="24"/>
        </w:rPr>
        <w:t>«Доступная среда для инвалидов на 2020 - 202</w:t>
      </w:r>
      <w:r w:rsidR="00B308A1" w:rsidRPr="00B308A1">
        <w:rPr>
          <w:rFonts w:ascii="Times New Roman" w:eastAsia="Calibri" w:hAnsi="Times New Roman" w:cs="Times New Roman"/>
          <w:iCs/>
          <w:sz w:val="24"/>
          <w:szCs w:val="24"/>
        </w:rPr>
        <w:t>4</w:t>
      </w:r>
      <w:r w:rsidRPr="00B308A1">
        <w:rPr>
          <w:rFonts w:ascii="Times New Roman" w:eastAsia="Calibri" w:hAnsi="Times New Roman" w:cs="Times New Roman"/>
          <w:iCs/>
          <w:sz w:val="24"/>
          <w:szCs w:val="24"/>
        </w:rPr>
        <w:t xml:space="preserve"> годы». Постановление АГП 837/19 от 29.11.2019 г.;</w:t>
      </w:r>
    </w:p>
    <w:p w:rsidR="008020BD" w:rsidRPr="00996383" w:rsidRDefault="008020BD" w:rsidP="008020BD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96383">
        <w:rPr>
          <w:rFonts w:ascii="Times New Roman" w:eastAsia="Calibri" w:hAnsi="Times New Roman" w:cs="Times New Roman"/>
          <w:iCs/>
          <w:sz w:val="24"/>
          <w:szCs w:val="24"/>
        </w:rPr>
        <w:t>«Об актуализации стратегии социально-экономического развития Асиновского района до 2030 года». Распоряжение Администрации Асиновского района от 2 ноября 2021 года № 658.</w:t>
      </w:r>
    </w:p>
    <w:p w:rsidR="008020BD" w:rsidRPr="008020BD" w:rsidRDefault="008020BD" w:rsidP="008020BD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i/>
          <w:color w:val="006699"/>
          <w:sz w:val="24"/>
          <w:szCs w:val="24"/>
        </w:rPr>
      </w:pPr>
    </w:p>
    <w:p w:rsidR="00832EC6" w:rsidRPr="00753CF7" w:rsidRDefault="00832EC6" w:rsidP="00832EC6">
      <w:pPr>
        <w:spacing w:after="0" w:line="276" w:lineRule="auto"/>
        <w:ind w:firstLine="624"/>
        <w:jc w:val="center"/>
        <w:rPr>
          <w:rFonts w:ascii="Times New Roman" w:hAnsi="Times New Roman"/>
          <w:b/>
          <w:color w:val="006699"/>
          <w:sz w:val="28"/>
          <w:szCs w:val="28"/>
        </w:rPr>
      </w:pPr>
      <w:r>
        <w:rPr>
          <w:rFonts w:ascii="Times New Roman" w:hAnsi="Times New Roman"/>
          <w:b/>
          <w:color w:val="006699"/>
          <w:sz w:val="28"/>
          <w:szCs w:val="28"/>
        </w:rPr>
        <w:t>3</w:t>
      </w:r>
      <w:r w:rsidRPr="00753CF7">
        <w:rPr>
          <w:rFonts w:ascii="Times New Roman" w:hAnsi="Times New Roman"/>
          <w:b/>
          <w:color w:val="006699"/>
          <w:sz w:val="28"/>
          <w:szCs w:val="28"/>
        </w:rPr>
        <w:t>. Библиотечная сеть</w:t>
      </w:r>
    </w:p>
    <w:p w:rsidR="00832EC6" w:rsidRDefault="00832EC6" w:rsidP="002D0F7F">
      <w:pPr>
        <w:spacing w:after="0"/>
        <w:ind w:firstLine="709"/>
        <w:jc w:val="both"/>
      </w:pPr>
    </w:p>
    <w:p w:rsidR="00832EC6" w:rsidRPr="00832EC6" w:rsidRDefault="00832EC6" w:rsidP="00832EC6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  <w:t>3</w:t>
      </w:r>
      <w:r w:rsidRPr="00832EC6"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  <w:t>.1. Характеристика библиотечной сети на основе формы федерального статистического наблюдения 6-НК</w:t>
      </w:r>
      <w:r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  <w:t>.</w:t>
      </w:r>
      <w:r w:rsidRPr="00832EC6"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  <w:t xml:space="preserve"> </w:t>
      </w:r>
    </w:p>
    <w:p w:rsidR="00832EC6" w:rsidRPr="00832EC6" w:rsidRDefault="00832EC6" w:rsidP="00832EC6">
      <w:pPr>
        <w:widowControl w:val="0"/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2EC6" w:rsidRPr="00832EC6" w:rsidRDefault="00832EC6" w:rsidP="00832EC6">
      <w:pPr>
        <w:widowControl w:val="0"/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F1" w:hAnsi="Times New Roman" w:cs="Times New Roman"/>
          <w:color w:val="FF0000"/>
          <w:sz w:val="24"/>
          <w:szCs w:val="24"/>
        </w:rPr>
      </w:pPr>
      <w:r w:rsidRPr="00832EC6">
        <w:rPr>
          <w:rFonts w:ascii="Times New Roman" w:eastAsia="Calibri" w:hAnsi="Times New Roman" w:cs="Times New Roman"/>
          <w:sz w:val="24"/>
          <w:szCs w:val="24"/>
        </w:rPr>
        <w:t xml:space="preserve">Население Асиновского района составляет </w:t>
      </w:r>
      <w:r w:rsidRPr="00832EC6"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  <w:t>33</w:t>
      </w:r>
      <w:r w:rsidR="0067762C"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  <w:t>514</w:t>
      </w:r>
      <w:r w:rsidRPr="00832EC6"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  <w:t xml:space="preserve"> </w:t>
      </w:r>
      <w:r w:rsidRPr="00832EC6">
        <w:rPr>
          <w:rFonts w:ascii="Times New Roman" w:eastAsia="Calibri" w:hAnsi="Times New Roman" w:cs="Times New Roman"/>
          <w:sz w:val="24"/>
          <w:szCs w:val="24"/>
        </w:rPr>
        <w:t>человек. (24</w:t>
      </w:r>
      <w:r w:rsidR="0067762C">
        <w:rPr>
          <w:rFonts w:ascii="Times New Roman" w:eastAsia="Calibri" w:hAnsi="Times New Roman" w:cs="Times New Roman"/>
          <w:sz w:val="24"/>
          <w:szCs w:val="24"/>
        </w:rPr>
        <w:t>692</w:t>
      </w:r>
      <w:r w:rsidRPr="00832EC6">
        <w:rPr>
          <w:rFonts w:ascii="Times New Roman" w:eastAsia="Calibri" w:hAnsi="Times New Roman" w:cs="Times New Roman"/>
          <w:sz w:val="24"/>
          <w:szCs w:val="24"/>
        </w:rPr>
        <w:t xml:space="preserve"> – город</w:t>
      </w:r>
      <w:r w:rsidR="0067762C">
        <w:rPr>
          <w:rFonts w:ascii="Times New Roman" w:eastAsia="Calibri" w:hAnsi="Times New Roman" w:cs="Times New Roman"/>
          <w:sz w:val="24"/>
          <w:szCs w:val="24"/>
        </w:rPr>
        <w:t>, 8822 - село</w:t>
      </w:r>
      <w:r w:rsidRPr="00832EC6">
        <w:rPr>
          <w:rFonts w:ascii="Times New Roman" w:eastAsia="Calibri" w:hAnsi="Times New Roman" w:cs="Times New Roman"/>
          <w:sz w:val="24"/>
          <w:szCs w:val="24"/>
        </w:rPr>
        <w:t>)</w:t>
      </w:r>
    </w:p>
    <w:p w:rsidR="00832EC6" w:rsidRPr="00832EC6" w:rsidRDefault="00832EC6" w:rsidP="00832EC6">
      <w:pPr>
        <w:widowControl w:val="0"/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F1" w:hAnsi="Times New Roman" w:cs="Times New Roman"/>
          <w:color w:val="000000"/>
          <w:sz w:val="24"/>
          <w:szCs w:val="24"/>
        </w:rPr>
      </w:pPr>
      <w:r w:rsidRPr="00832EC6">
        <w:rPr>
          <w:rFonts w:ascii="Times New Roman" w:eastAsia="Calibri" w:hAnsi="Times New Roman" w:cs="Times New Roman"/>
          <w:sz w:val="24"/>
          <w:szCs w:val="24"/>
        </w:rPr>
        <w:t>В 202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832EC6">
        <w:rPr>
          <w:rFonts w:ascii="Times New Roman" w:eastAsia="Calibri" w:hAnsi="Times New Roman" w:cs="Times New Roman"/>
          <w:sz w:val="24"/>
          <w:szCs w:val="24"/>
        </w:rPr>
        <w:t xml:space="preserve"> г. сеть библиотек города и района не изменилась.</w:t>
      </w:r>
    </w:p>
    <w:p w:rsidR="00832EC6" w:rsidRPr="00832EC6" w:rsidRDefault="00832EC6" w:rsidP="00832EC6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EC6">
        <w:rPr>
          <w:rFonts w:ascii="Times New Roman" w:eastAsia="Calibri" w:hAnsi="Times New Roman" w:cs="Times New Roman"/>
          <w:sz w:val="24"/>
          <w:szCs w:val="24"/>
        </w:rPr>
        <w:t xml:space="preserve">Всего в районе 25 библиотек. Из них: </w:t>
      </w:r>
    </w:p>
    <w:p w:rsidR="00832EC6" w:rsidRPr="00832EC6" w:rsidRDefault="00832EC6" w:rsidP="00832EC6">
      <w:pPr>
        <w:numPr>
          <w:ilvl w:val="0"/>
          <w:numId w:val="2"/>
        </w:numPr>
        <w:spacing w:after="0" w:line="276" w:lineRule="auto"/>
        <w:ind w:firstLine="624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832EC6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муниципальных – 20</w:t>
      </w:r>
    </w:p>
    <w:p w:rsidR="00832EC6" w:rsidRPr="00832EC6" w:rsidRDefault="00832EC6" w:rsidP="00832EC6">
      <w:pPr>
        <w:spacing w:after="0" w:line="276" w:lineRule="auto"/>
        <w:ind w:left="1126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832EC6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-    школьных – 4</w:t>
      </w:r>
    </w:p>
    <w:p w:rsidR="00832EC6" w:rsidRPr="00832EC6" w:rsidRDefault="00832EC6" w:rsidP="00832EC6">
      <w:pPr>
        <w:spacing w:after="0" w:line="276" w:lineRule="auto"/>
        <w:ind w:left="1126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832EC6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-    </w:t>
      </w:r>
      <w:proofErr w:type="spellStart"/>
      <w:r w:rsidRPr="00832EC6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АТпромИС</w:t>
      </w:r>
      <w:proofErr w:type="spellEnd"/>
      <w:r w:rsidRPr="00832EC6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 – 1</w:t>
      </w:r>
    </w:p>
    <w:p w:rsidR="00832EC6" w:rsidRPr="00832EC6" w:rsidRDefault="00832EC6" w:rsidP="00832EC6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EC6">
        <w:rPr>
          <w:rFonts w:ascii="Times New Roman" w:eastAsia="Calibri" w:hAnsi="Times New Roman" w:cs="Times New Roman"/>
          <w:sz w:val="24"/>
          <w:szCs w:val="24"/>
        </w:rPr>
        <w:t>Основное библиотечное обслуживание населения Асиновского района в 202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832EC6">
        <w:rPr>
          <w:rFonts w:ascii="Times New Roman" w:eastAsia="Calibri" w:hAnsi="Times New Roman" w:cs="Times New Roman"/>
          <w:sz w:val="24"/>
          <w:szCs w:val="24"/>
        </w:rPr>
        <w:t xml:space="preserve"> году осуществляли </w:t>
      </w:r>
      <w:r w:rsidRPr="00832EC6">
        <w:rPr>
          <w:rFonts w:ascii="Times New Roman" w:eastAsia="Calibri" w:hAnsi="Times New Roman" w:cs="Times New Roman"/>
          <w:b/>
          <w:bCs/>
          <w:sz w:val="24"/>
          <w:szCs w:val="24"/>
        </w:rPr>
        <w:t>20</w:t>
      </w:r>
      <w:r w:rsidRPr="00832EC6">
        <w:rPr>
          <w:rFonts w:ascii="Times New Roman" w:eastAsia="Calibri" w:hAnsi="Times New Roman" w:cs="Times New Roman"/>
          <w:sz w:val="24"/>
          <w:szCs w:val="24"/>
        </w:rPr>
        <w:t xml:space="preserve"> муниципальных библиотек ЦБС. </w:t>
      </w:r>
    </w:p>
    <w:p w:rsidR="00832EC6" w:rsidRPr="00832EC6" w:rsidRDefault="00832EC6" w:rsidP="00DD2B1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EC6">
        <w:rPr>
          <w:rFonts w:ascii="Times New Roman" w:eastAsia="Calibri" w:hAnsi="Times New Roman" w:cs="Times New Roman"/>
          <w:sz w:val="24"/>
          <w:szCs w:val="24"/>
        </w:rPr>
        <w:t>Муниципальные библиотеки объединены в библиотечную систему Муниципальное бюджетное учреждение «Асиновская межпоселенческая централизованная библиотечная система», в которую входят Библиотечно-эстетический центр (Центральная библиотека), Детская библиотека, 4 городских библиотеки-филиала и 14 сельских библиотек–филиалов.</w:t>
      </w:r>
      <w:r w:rsidR="00DD2B13" w:rsidRPr="00DD2B13">
        <w:t xml:space="preserve"> </w:t>
      </w:r>
      <w:r w:rsidR="00DD2B13" w:rsidRPr="00DD2B13">
        <w:rPr>
          <w:rFonts w:ascii="Times New Roman" w:eastAsia="Calibri" w:hAnsi="Times New Roman" w:cs="Times New Roman"/>
          <w:sz w:val="24"/>
          <w:szCs w:val="24"/>
        </w:rPr>
        <w:lastRenderedPageBreak/>
        <w:t>Функции и полномочия учредителя осуществляет Управление культур</w:t>
      </w:r>
      <w:r w:rsidR="00DD2B13">
        <w:rPr>
          <w:rFonts w:ascii="Times New Roman" w:eastAsia="Calibri" w:hAnsi="Times New Roman" w:cs="Times New Roman"/>
          <w:sz w:val="24"/>
          <w:szCs w:val="24"/>
        </w:rPr>
        <w:t>ы,</w:t>
      </w:r>
      <w:r w:rsidR="00DD2B13" w:rsidRPr="00DD2B13">
        <w:rPr>
          <w:rFonts w:ascii="Times New Roman" w:eastAsia="Calibri" w:hAnsi="Times New Roman" w:cs="Times New Roman"/>
          <w:sz w:val="24"/>
          <w:szCs w:val="24"/>
        </w:rPr>
        <w:t xml:space="preserve"> спорт</w:t>
      </w:r>
      <w:r w:rsidR="00DD2B13">
        <w:rPr>
          <w:rFonts w:ascii="Times New Roman" w:eastAsia="Calibri" w:hAnsi="Times New Roman" w:cs="Times New Roman"/>
          <w:sz w:val="24"/>
          <w:szCs w:val="24"/>
        </w:rPr>
        <w:t>а</w:t>
      </w:r>
      <w:r w:rsidR="00DD2B13" w:rsidRPr="00DD2B13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DD2B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D2B13" w:rsidRPr="00DD2B13">
        <w:rPr>
          <w:rFonts w:ascii="Times New Roman" w:eastAsia="Calibri" w:hAnsi="Times New Roman" w:cs="Times New Roman"/>
          <w:sz w:val="24"/>
          <w:szCs w:val="24"/>
        </w:rPr>
        <w:t>молодёж</w:t>
      </w:r>
      <w:r w:rsidR="00DD2B13">
        <w:rPr>
          <w:rFonts w:ascii="Times New Roman" w:eastAsia="Calibri" w:hAnsi="Times New Roman" w:cs="Times New Roman"/>
          <w:sz w:val="24"/>
          <w:szCs w:val="24"/>
        </w:rPr>
        <w:t>и</w:t>
      </w:r>
      <w:r w:rsidR="00DD2B13" w:rsidRPr="00DD2B13">
        <w:rPr>
          <w:rFonts w:ascii="Times New Roman" w:eastAsia="Calibri" w:hAnsi="Times New Roman" w:cs="Times New Roman"/>
          <w:sz w:val="24"/>
          <w:szCs w:val="24"/>
        </w:rPr>
        <w:t xml:space="preserve"> Администрации </w:t>
      </w:r>
      <w:r w:rsidR="00DD2B13">
        <w:rPr>
          <w:rFonts w:ascii="Times New Roman" w:eastAsia="Calibri" w:hAnsi="Times New Roman" w:cs="Times New Roman"/>
          <w:sz w:val="24"/>
          <w:szCs w:val="24"/>
        </w:rPr>
        <w:t>Асино</w:t>
      </w:r>
      <w:r w:rsidR="00DD2B13" w:rsidRPr="00DD2B13">
        <w:rPr>
          <w:rFonts w:ascii="Times New Roman" w:eastAsia="Calibri" w:hAnsi="Times New Roman" w:cs="Times New Roman"/>
          <w:sz w:val="24"/>
          <w:szCs w:val="24"/>
        </w:rPr>
        <w:t>вского района.</w:t>
      </w:r>
    </w:p>
    <w:p w:rsidR="00832EC6" w:rsidRPr="00832EC6" w:rsidRDefault="00832EC6" w:rsidP="00832EC6">
      <w:pPr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bookmarkStart w:id="11" w:name="_Hlk64285536"/>
      <w:r w:rsidRPr="00832EC6">
        <w:rPr>
          <w:rFonts w:ascii="Times New Roman" w:eastAsia="Calibri" w:hAnsi="Times New Roman" w:cs="Times New Roman"/>
          <w:sz w:val="24"/>
          <w:szCs w:val="24"/>
        </w:rPr>
        <w:t>В ЦБС Асиновского района 4 библиотеки имеют статус «Модельная библиотека нового поколения».</w:t>
      </w:r>
    </w:p>
    <w:bookmarkEnd w:id="11"/>
    <w:p w:rsidR="00832EC6" w:rsidRPr="00832EC6" w:rsidRDefault="00832EC6" w:rsidP="00832EC6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EC6">
        <w:rPr>
          <w:rFonts w:ascii="Times New Roman" w:eastAsia="Calibri" w:hAnsi="Times New Roman" w:cs="Times New Roman"/>
          <w:sz w:val="24"/>
          <w:szCs w:val="24"/>
        </w:rPr>
        <w:t>На территории Асиновского района продолжали свою просветительскую деятельность две библиотеки, являющиеся преемницами павленковских библиотек – это центральная библиотека города Асино и сельская библиотека с. Ново-Кусково.</w:t>
      </w:r>
    </w:p>
    <w:p w:rsidR="00832EC6" w:rsidRPr="00832EC6" w:rsidRDefault="00832EC6" w:rsidP="00832EC6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832EC6">
        <w:rPr>
          <w:rFonts w:ascii="Times New Roman" w:eastAsia="Calibri" w:hAnsi="Times New Roman" w:cs="Times New Roman"/>
          <w:i/>
          <w:iCs/>
          <w:sz w:val="24"/>
          <w:szCs w:val="24"/>
        </w:rPr>
        <w:t>Структура центральной библиотеки:</w:t>
      </w:r>
      <w:r w:rsidRPr="00832EC6">
        <w:rPr>
          <w:rFonts w:ascii="Times New Roman" w:eastAsia="Calibri" w:hAnsi="Times New Roman" w:cs="Times New Roman"/>
          <w:sz w:val="24"/>
          <w:szCs w:val="24"/>
        </w:rPr>
        <w:t xml:space="preserve"> информационно-библиографический отдел, инновационно-методический отдел, отдел комплектования и обработки литературы, отдел обслуживания читателей (абонемент, зал информационных технологий, зал краеведения, Молодежный центр, сектор графики, отдел автоматизации библиотечных процессов </w:t>
      </w:r>
      <w:r w:rsidRPr="00F63901">
        <w:rPr>
          <w:rFonts w:ascii="Times New Roman" w:eastAsia="Calibri" w:hAnsi="Times New Roman" w:cs="Times New Roman"/>
          <w:b/>
          <w:bCs/>
          <w:sz w:val="24"/>
          <w:szCs w:val="24"/>
        </w:rPr>
        <w:t>(Приложение №1</w:t>
      </w:r>
      <w:r w:rsidR="00F63901" w:rsidRPr="00F63901"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</w:p>
    <w:tbl>
      <w:tblPr>
        <w:tblpPr w:leftFromText="180" w:rightFromText="180" w:vertAnchor="text" w:horzAnchor="margin" w:tblpY="99"/>
        <w:tblW w:w="944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1"/>
        <w:gridCol w:w="850"/>
        <w:gridCol w:w="851"/>
        <w:gridCol w:w="794"/>
        <w:gridCol w:w="709"/>
        <w:gridCol w:w="851"/>
        <w:gridCol w:w="708"/>
        <w:gridCol w:w="709"/>
        <w:gridCol w:w="709"/>
        <w:gridCol w:w="850"/>
        <w:gridCol w:w="709"/>
        <w:gridCol w:w="851"/>
      </w:tblGrid>
      <w:tr w:rsidR="005B67CE" w:rsidRPr="00832EC6" w:rsidTr="005B67CE">
        <w:trPr>
          <w:trHeight w:val="116"/>
        </w:trPr>
        <w:tc>
          <w:tcPr>
            <w:tcW w:w="2552" w:type="dxa"/>
            <w:gridSpan w:val="3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EFF7FF"/>
            <w:vAlign w:val="center"/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2EC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Количество библиотек </w:t>
            </w: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(сетевые единицы), </w:t>
            </w:r>
            <w:r w:rsidRPr="00832EC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6890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EFF7FF"/>
            <w:vAlign w:val="center"/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832EC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из них имеющие статус по уставу:</w:t>
            </w:r>
          </w:p>
        </w:tc>
      </w:tr>
      <w:tr w:rsidR="005B67CE" w:rsidRPr="00832EC6" w:rsidTr="005B67CE">
        <w:trPr>
          <w:trHeight w:val="116"/>
        </w:trPr>
        <w:tc>
          <w:tcPr>
            <w:tcW w:w="2552" w:type="dxa"/>
            <w:gridSpan w:val="3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FF7FF"/>
            <w:vAlign w:val="center"/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35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EFF7FF"/>
            <w:vAlign w:val="center"/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832EC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центральная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F7FF"/>
            <w:vAlign w:val="center"/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филиал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F7FF"/>
            <w:vAlign w:val="center"/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отдел</w:t>
            </w:r>
          </w:p>
        </w:tc>
      </w:tr>
      <w:tr w:rsidR="005B67CE" w:rsidRPr="00832EC6" w:rsidTr="005B67CE">
        <w:trPr>
          <w:trHeight w:val="77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7F3FF"/>
            <w:vAlign w:val="center"/>
          </w:tcPr>
          <w:p w:rsidR="005B67CE" w:rsidRPr="00832EC6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</w:t>
            </w: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г.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7F3FF"/>
            <w:vAlign w:val="center"/>
          </w:tcPr>
          <w:p w:rsidR="005B67CE" w:rsidRPr="00832EC6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</w:t>
            </w: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г.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FF7FF"/>
            <w:vAlign w:val="center"/>
          </w:tcPr>
          <w:p w:rsidR="005B67CE" w:rsidRPr="00832EC6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3</w:t>
            </w: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г.</w:t>
            </w:r>
          </w:p>
        </w:tc>
        <w:tc>
          <w:tcPr>
            <w:tcW w:w="7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FF7FF"/>
            <w:vAlign w:val="center"/>
          </w:tcPr>
          <w:p w:rsidR="005B67CE" w:rsidRPr="00832EC6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</w:t>
            </w: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г.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FF7FF"/>
            <w:vAlign w:val="center"/>
          </w:tcPr>
          <w:p w:rsidR="005B67CE" w:rsidRPr="00832EC6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</w:t>
            </w: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г.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FF7FF"/>
            <w:vAlign w:val="center"/>
          </w:tcPr>
          <w:p w:rsidR="005B67CE" w:rsidRPr="00832EC6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3</w:t>
            </w: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г.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FF7FF"/>
            <w:vAlign w:val="center"/>
          </w:tcPr>
          <w:p w:rsidR="005B67CE" w:rsidRPr="00832EC6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</w:t>
            </w: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г.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FF7FF"/>
            <w:vAlign w:val="center"/>
          </w:tcPr>
          <w:p w:rsidR="005B67CE" w:rsidRPr="00832EC6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</w:t>
            </w: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г.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FF7FF"/>
            <w:vAlign w:val="center"/>
          </w:tcPr>
          <w:p w:rsidR="005B67CE" w:rsidRPr="00832EC6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3</w:t>
            </w: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г.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FF7FF"/>
            <w:vAlign w:val="center"/>
          </w:tcPr>
          <w:p w:rsidR="005B67CE" w:rsidRPr="00832EC6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</w:t>
            </w: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г.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FF7FF"/>
            <w:vAlign w:val="center"/>
          </w:tcPr>
          <w:p w:rsidR="005B67CE" w:rsidRPr="00832EC6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</w:t>
            </w: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г.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EFF7FF"/>
            <w:vAlign w:val="center"/>
          </w:tcPr>
          <w:p w:rsidR="005B67CE" w:rsidRPr="00832EC6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3</w:t>
            </w: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г.</w:t>
            </w:r>
          </w:p>
        </w:tc>
      </w:tr>
      <w:tr w:rsidR="005B67CE" w:rsidRPr="00832EC6" w:rsidTr="005B67CE">
        <w:trPr>
          <w:trHeight w:val="161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2EC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</w:tr>
    </w:tbl>
    <w:p w:rsidR="00832EC6" w:rsidRDefault="00832EC6" w:rsidP="00832EC6">
      <w:pPr>
        <w:spacing w:after="0"/>
        <w:jc w:val="both"/>
      </w:pPr>
    </w:p>
    <w:p w:rsidR="0067762C" w:rsidRPr="0067762C" w:rsidRDefault="0067762C" w:rsidP="0067762C">
      <w:pPr>
        <w:spacing w:after="0" w:line="240" w:lineRule="auto"/>
        <w:jc w:val="both"/>
        <w:rPr>
          <w:rFonts w:ascii="Times New Roman" w:eastAsia="F1" w:hAnsi="Times New Roman" w:cs="Times New Roman"/>
          <w:sz w:val="24"/>
          <w:szCs w:val="24"/>
          <w:lang w:eastAsia="ru-RU"/>
        </w:rPr>
      </w:pPr>
      <w:r w:rsidRPr="0067762C">
        <w:rPr>
          <w:rFonts w:ascii="Times New Roman" w:eastAsia="Times New Roman" w:hAnsi="Times New Roman" w:cs="Times New Roman"/>
          <w:bCs/>
          <w:lang w:eastAsia="ru-RU"/>
        </w:rPr>
        <w:t xml:space="preserve">из общего количества библиотек </w:t>
      </w:r>
      <w:r w:rsidRPr="0067762C">
        <w:rPr>
          <w:rFonts w:ascii="Times New Roman" w:eastAsia="Times New Roman" w:hAnsi="Times New Roman" w:cs="Times New Roman"/>
          <w:lang w:eastAsia="ru-RU"/>
        </w:rPr>
        <w:t>(сетевых единиц)</w:t>
      </w:r>
      <w:r w:rsidRPr="0067762C">
        <w:rPr>
          <w:rFonts w:ascii="Times New Roman" w:eastAsia="Times New Roman" w:hAnsi="Times New Roman" w:cs="Times New Roman"/>
          <w:bCs/>
          <w:lang w:eastAsia="ru-RU"/>
        </w:rPr>
        <w:t>:</w:t>
      </w:r>
    </w:p>
    <w:tbl>
      <w:tblPr>
        <w:tblpPr w:leftFromText="180" w:rightFromText="180" w:vertAnchor="text" w:horzAnchor="margin" w:tblpY="170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23"/>
        <w:gridCol w:w="1638"/>
        <w:gridCol w:w="1742"/>
        <w:gridCol w:w="1229"/>
        <w:gridCol w:w="1560"/>
        <w:gridCol w:w="1559"/>
      </w:tblGrid>
      <w:tr w:rsidR="005B67CE" w:rsidRPr="00832EC6" w:rsidTr="005B67CE">
        <w:trPr>
          <w:trHeight w:val="222"/>
        </w:trPr>
        <w:tc>
          <w:tcPr>
            <w:tcW w:w="9351" w:type="dxa"/>
            <w:gridSpan w:val="6"/>
            <w:shd w:val="clear" w:color="auto" w:fill="F3F9FF"/>
            <w:vAlign w:val="center"/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832E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 xml:space="preserve">Из общего количества библиотек  </w:t>
            </w:r>
            <w:r w:rsidRPr="0083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(сетевых единиц):</w:t>
            </w:r>
          </w:p>
        </w:tc>
      </w:tr>
      <w:tr w:rsidR="005B67CE" w:rsidRPr="00832EC6" w:rsidTr="005B67CE">
        <w:trPr>
          <w:trHeight w:val="276"/>
        </w:trPr>
        <w:tc>
          <w:tcPr>
            <w:tcW w:w="5003" w:type="dxa"/>
            <w:gridSpan w:val="3"/>
            <w:shd w:val="clear" w:color="auto" w:fill="F3F9FF"/>
            <w:vAlign w:val="center"/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3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детские библиотеки</w:t>
            </w:r>
          </w:p>
        </w:tc>
        <w:tc>
          <w:tcPr>
            <w:tcW w:w="4348" w:type="dxa"/>
            <w:gridSpan w:val="3"/>
            <w:shd w:val="clear" w:color="auto" w:fill="F3F9FF"/>
            <w:vAlign w:val="center"/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832E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находятся в сельской местности</w:t>
            </w:r>
          </w:p>
        </w:tc>
      </w:tr>
      <w:tr w:rsidR="005B67CE" w:rsidRPr="00832EC6" w:rsidTr="005B67CE">
        <w:trPr>
          <w:trHeight w:val="82"/>
        </w:trPr>
        <w:tc>
          <w:tcPr>
            <w:tcW w:w="1623" w:type="dxa"/>
            <w:shd w:val="clear" w:color="auto" w:fill="F3F9FF"/>
            <w:vAlign w:val="center"/>
          </w:tcPr>
          <w:p w:rsidR="005B67CE" w:rsidRPr="00832EC6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832E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2021 г.</w:t>
            </w:r>
          </w:p>
        </w:tc>
        <w:tc>
          <w:tcPr>
            <w:tcW w:w="1638" w:type="dxa"/>
            <w:shd w:val="clear" w:color="auto" w:fill="F3F9FF"/>
            <w:vAlign w:val="center"/>
          </w:tcPr>
          <w:p w:rsidR="005B67CE" w:rsidRPr="00832EC6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832E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2022 г.</w:t>
            </w:r>
          </w:p>
        </w:tc>
        <w:tc>
          <w:tcPr>
            <w:tcW w:w="1742" w:type="dxa"/>
            <w:shd w:val="clear" w:color="auto" w:fill="F3F9FF"/>
            <w:vAlign w:val="center"/>
          </w:tcPr>
          <w:p w:rsidR="005B67CE" w:rsidRPr="00832EC6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832E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2023 г.</w:t>
            </w:r>
          </w:p>
        </w:tc>
        <w:tc>
          <w:tcPr>
            <w:tcW w:w="1229" w:type="dxa"/>
            <w:shd w:val="clear" w:color="auto" w:fill="F3F9FF"/>
            <w:vAlign w:val="center"/>
          </w:tcPr>
          <w:p w:rsidR="005B67CE" w:rsidRPr="00832EC6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832E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2021 г.</w:t>
            </w:r>
          </w:p>
        </w:tc>
        <w:tc>
          <w:tcPr>
            <w:tcW w:w="1560" w:type="dxa"/>
            <w:shd w:val="clear" w:color="auto" w:fill="F3F9FF"/>
            <w:vAlign w:val="center"/>
          </w:tcPr>
          <w:p w:rsidR="005B67CE" w:rsidRPr="00832EC6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832E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2022 г.</w:t>
            </w:r>
          </w:p>
        </w:tc>
        <w:tc>
          <w:tcPr>
            <w:tcW w:w="1559" w:type="dxa"/>
            <w:shd w:val="clear" w:color="auto" w:fill="F3F9FF"/>
            <w:vAlign w:val="center"/>
          </w:tcPr>
          <w:p w:rsidR="005B67CE" w:rsidRPr="00832EC6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832E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2023 г.</w:t>
            </w:r>
          </w:p>
        </w:tc>
      </w:tr>
      <w:tr w:rsidR="005B67CE" w:rsidRPr="00832EC6" w:rsidTr="005B67CE">
        <w:trPr>
          <w:trHeight w:val="173"/>
        </w:trPr>
        <w:tc>
          <w:tcPr>
            <w:tcW w:w="1623" w:type="dxa"/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638" w:type="dxa"/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742" w:type="dxa"/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229" w:type="dxa"/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1560" w:type="dxa"/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1559" w:type="dxa"/>
          </w:tcPr>
          <w:p w:rsidR="005B67CE" w:rsidRPr="00832EC6" w:rsidRDefault="005B67CE" w:rsidP="005B67C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14</w:t>
            </w:r>
          </w:p>
        </w:tc>
      </w:tr>
    </w:tbl>
    <w:p w:rsidR="00832EC6" w:rsidRDefault="00832EC6" w:rsidP="005B67CE">
      <w:pPr>
        <w:spacing w:after="0"/>
        <w:jc w:val="both"/>
      </w:pPr>
    </w:p>
    <w:p w:rsidR="00832EC6" w:rsidRDefault="00832EC6" w:rsidP="002D0F7F">
      <w:pPr>
        <w:spacing w:after="0"/>
        <w:ind w:firstLine="709"/>
        <w:jc w:val="both"/>
      </w:pPr>
    </w:p>
    <w:p w:rsidR="00AF7DBD" w:rsidRDefault="0067762C" w:rsidP="00AF7DBD">
      <w:pPr>
        <w:spacing w:after="0" w:line="276" w:lineRule="auto"/>
        <w:ind w:firstLine="624"/>
        <w:jc w:val="both"/>
        <w:rPr>
          <w:rFonts w:ascii="Times New Roman" w:eastAsia="F1" w:hAnsi="Times New Roman" w:cs="Times New Roman"/>
          <w:sz w:val="24"/>
          <w:szCs w:val="24"/>
        </w:rPr>
      </w:pPr>
      <w:r w:rsidRPr="0067762C">
        <w:rPr>
          <w:rFonts w:ascii="Times New Roman" w:eastAsia="F1" w:hAnsi="Times New Roman" w:cs="Times New Roman"/>
          <w:sz w:val="24"/>
          <w:szCs w:val="24"/>
        </w:rPr>
        <w:t>Библиотечная сеть МБУ «АМЦБС» за три года не претерпела никаких преобразований и изменений.</w:t>
      </w:r>
    </w:p>
    <w:p w:rsidR="00AF7DBD" w:rsidRPr="00AF7DBD" w:rsidRDefault="00AF7DBD" w:rsidP="00AF7DBD">
      <w:pPr>
        <w:spacing w:after="0" w:line="276" w:lineRule="auto"/>
        <w:ind w:firstLine="624"/>
        <w:jc w:val="both"/>
        <w:rPr>
          <w:rFonts w:ascii="Times New Roman" w:eastAsia="F1" w:hAnsi="Times New Roman" w:cs="Times New Roman"/>
          <w:sz w:val="24"/>
          <w:szCs w:val="24"/>
        </w:rPr>
      </w:pPr>
    </w:p>
    <w:p w:rsidR="00832EC6" w:rsidRDefault="00B25559" w:rsidP="00AF7DBD">
      <w:pPr>
        <w:jc w:val="center"/>
      </w:pPr>
      <w:r w:rsidRPr="00753CF7">
        <w:rPr>
          <w:rFonts w:ascii="Times New Roman" w:hAnsi="Times New Roman"/>
          <w:b/>
          <w:i/>
          <w:iCs/>
          <w:color w:val="006699"/>
          <w:sz w:val="24"/>
          <w:szCs w:val="24"/>
        </w:rPr>
        <w:t>Характеристика сети пунктов внестационарного библиотечного</w:t>
      </w:r>
      <w:r>
        <w:rPr>
          <w:rFonts w:ascii="Times New Roman" w:hAnsi="Times New Roman"/>
          <w:b/>
          <w:i/>
          <w:iCs/>
          <w:color w:val="006699"/>
          <w:sz w:val="24"/>
          <w:szCs w:val="24"/>
        </w:rPr>
        <w:t xml:space="preserve"> о</w:t>
      </w:r>
      <w:r w:rsidRPr="00753CF7">
        <w:rPr>
          <w:rFonts w:ascii="Times New Roman" w:hAnsi="Times New Roman"/>
          <w:b/>
          <w:i/>
          <w:iCs/>
          <w:color w:val="006699"/>
          <w:sz w:val="24"/>
          <w:szCs w:val="24"/>
        </w:rPr>
        <w:t>бслуживания.</w:t>
      </w:r>
    </w:p>
    <w:p w:rsidR="00B25559" w:rsidRDefault="00B25559" w:rsidP="002A665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559">
        <w:rPr>
          <w:rFonts w:ascii="Times New Roman" w:eastAsia="Calibri" w:hAnsi="Times New Roman" w:cs="Times New Roman"/>
          <w:sz w:val="24"/>
          <w:szCs w:val="24"/>
        </w:rPr>
        <w:t>По</w:t>
      </w:r>
      <w:r w:rsidR="00143AB9">
        <w:rPr>
          <w:rFonts w:ascii="Times New Roman" w:eastAsia="Calibri" w:hAnsi="Times New Roman" w:cs="Times New Roman"/>
          <w:sz w:val="24"/>
          <w:szCs w:val="24"/>
        </w:rPr>
        <w:t>-</w:t>
      </w:r>
      <w:r w:rsidRPr="00B25559">
        <w:rPr>
          <w:rFonts w:ascii="Times New Roman" w:eastAsia="Calibri" w:hAnsi="Times New Roman" w:cs="Times New Roman"/>
          <w:sz w:val="24"/>
          <w:szCs w:val="24"/>
        </w:rPr>
        <w:t>прежнему остается актуальной задача организации внестационарного обслуживания в форме передвижек, пунктов выдачи в удаленных населенных пунктах., т.к. нет транспортн</w:t>
      </w:r>
      <w:r w:rsidR="00382CF1">
        <w:rPr>
          <w:rFonts w:ascii="Times New Roman" w:eastAsia="Calibri" w:hAnsi="Times New Roman" w:cs="Times New Roman"/>
          <w:sz w:val="24"/>
          <w:szCs w:val="24"/>
        </w:rPr>
        <w:t>ого</w:t>
      </w:r>
      <w:r w:rsidRPr="00B25559">
        <w:rPr>
          <w:rFonts w:ascii="Times New Roman" w:eastAsia="Calibri" w:hAnsi="Times New Roman" w:cs="Times New Roman"/>
          <w:sz w:val="24"/>
          <w:szCs w:val="24"/>
        </w:rPr>
        <w:t xml:space="preserve"> средств</w:t>
      </w:r>
      <w:r w:rsidR="009C7654">
        <w:rPr>
          <w:rFonts w:ascii="Times New Roman" w:eastAsia="Calibri" w:hAnsi="Times New Roman" w:cs="Times New Roman"/>
          <w:sz w:val="24"/>
          <w:szCs w:val="24"/>
        </w:rPr>
        <w:t>а</w:t>
      </w:r>
      <w:r w:rsidR="002A665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25559" w:rsidRPr="00B25559" w:rsidRDefault="00B25559" w:rsidP="00B25559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78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709"/>
        <w:gridCol w:w="850"/>
        <w:gridCol w:w="709"/>
        <w:gridCol w:w="709"/>
        <w:gridCol w:w="708"/>
        <w:gridCol w:w="851"/>
        <w:gridCol w:w="850"/>
        <w:gridCol w:w="1134"/>
        <w:gridCol w:w="993"/>
        <w:gridCol w:w="850"/>
      </w:tblGrid>
      <w:tr w:rsidR="00B25559" w:rsidRPr="00B25559" w:rsidTr="00AF7DBD">
        <w:trPr>
          <w:trHeight w:val="490"/>
        </w:trPr>
        <w:tc>
          <w:tcPr>
            <w:tcW w:w="9781" w:type="dxa"/>
            <w:gridSpan w:val="12"/>
            <w:shd w:val="clear" w:color="auto" w:fill="F7FCFF"/>
            <w:vAlign w:val="center"/>
          </w:tcPr>
          <w:p w:rsidR="00B25559" w:rsidRPr="00B25559" w:rsidRDefault="00B25559" w:rsidP="00B2555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25559">
              <w:rPr>
                <w:rFonts w:ascii="Times New Roman" w:eastAsia="F1" w:hAnsi="Times New Roman" w:cs="Times New Roman"/>
                <w:color w:val="000000"/>
                <w:sz w:val="24"/>
                <w:szCs w:val="24"/>
                <w:lang w:eastAsia="ar-SA"/>
              </w:rPr>
              <w:t>Библиотечные пункты</w:t>
            </w:r>
            <w:r w:rsidRPr="00B25559">
              <w:rPr>
                <w:rFonts w:ascii="Times New Roman" w:eastAsia="F1" w:hAnsi="Times New Roman" w:cs="Times New Roman"/>
                <w:i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B25559">
              <w:rPr>
                <w:rFonts w:ascii="Times New Roman" w:eastAsia="F1" w:hAnsi="Times New Roman" w:cs="Times New Roman"/>
                <w:color w:val="000000"/>
                <w:sz w:val="24"/>
                <w:szCs w:val="24"/>
                <w:lang w:eastAsia="ar-SA"/>
              </w:rPr>
              <w:t>внестационарного обслуживания</w:t>
            </w:r>
          </w:p>
        </w:tc>
      </w:tr>
      <w:tr w:rsidR="00B25559" w:rsidRPr="00B25559" w:rsidTr="00AF7DBD">
        <w:trPr>
          <w:trHeight w:val="138"/>
        </w:trPr>
        <w:tc>
          <w:tcPr>
            <w:tcW w:w="2127" w:type="dxa"/>
            <w:gridSpan w:val="3"/>
            <w:shd w:val="clear" w:color="auto" w:fill="F7FCFF"/>
            <w:vAlign w:val="center"/>
          </w:tcPr>
          <w:p w:rsidR="00B25559" w:rsidRPr="00B25559" w:rsidRDefault="00B25559" w:rsidP="00B2555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 w:rsidRPr="00B2555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 xml:space="preserve">Количество пунктов внестационарного обслуживания, всего </w:t>
            </w:r>
          </w:p>
        </w:tc>
        <w:tc>
          <w:tcPr>
            <w:tcW w:w="2268" w:type="dxa"/>
            <w:gridSpan w:val="3"/>
            <w:shd w:val="clear" w:color="auto" w:fill="F7FCFF"/>
            <w:vAlign w:val="center"/>
          </w:tcPr>
          <w:p w:rsidR="00B25559" w:rsidRPr="00B25559" w:rsidRDefault="00B25559" w:rsidP="00B2555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 w:rsidRPr="00B25559">
              <w:rPr>
                <w:rFonts w:ascii="Times New Roman" w:eastAsia="F1" w:hAnsi="Times New Roman" w:cs="Times New Roman"/>
                <w:color w:val="000000"/>
                <w:sz w:val="20"/>
                <w:szCs w:val="20"/>
                <w:lang w:eastAsia="ar-SA"/>
              </w:rPr>
              <w:t>Количество</w:t>
            </w:r>
            <w:r w:rsidRPr="00B255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 xml:space="preserve"> транспортных средств в учреждении, всего</w:t>
            </w:r>
          </w:p>
        </w:tc>
        <w:tc>
          <w:tcPr>
            <w:tcW w:w="2409" w:type="dxa"/>
            <w:gridSpan w:val="3"/>
            <w:shd w:val="clear" w:color="auto" w:fill="F7FCFF"/>
            <w:vAlign w:val="center"/>
          </w:tcPr>
          <w:p w:rsidR="00B25559" w:rsidRPr="00B25559" w:rsidRDefault="00B25559" w:rsidP="00B2555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B255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из них комплексы информационно-библиотечного обслуживания (КИБО)</w:t>
            </w:r>
          </w:p>
        </w:tc>
        <w:tc>
          <w:tcPr>
            <w:tcW w:w="2977" w:type="dxa"/>
            <w:gridSpan w:val="3"/>
            <w:shd w:val="clear" w:color="auto" w:fill="F7FCFF"/>
            <w:vAlign w:val="center"/>
          </w:tcPr>
          <w:p w:rsidR="00B25559" w:rsidRPr="00B25559" w:rsidRDefault="00B25559" w:rsidP="00B2555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B255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Количество транспортных средств учреждения   в т. ч. КИБО), используемых для внестационарного обслуживания</w:t>
            </w:r>
          </w:p>
        </w:tc>
      </w:tr>
      <w:tr w:rsidR="00AF7DBD" w:rsidRPr="00B25559" w:rsidTr="00AF7DBD">
        <w:trPr>
          <w:trHeight w:val="93"/>
        </w:trPr>
        <w:tc>
          <w:tcPr>
            <w:tcW w:w="709" w:type="dxa"/>
            <w:shd w:val="clear" w:color="auto" w:fill="F7FCFF"/>
            <w:vAlign w:val="center"/>
          </w:tcPr>
          <w:p w:rsidR="00B25559" w:rsidRPr="00B25559" w:rsidRDefault="00B25559" w:rsidP="00B2555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255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2021 г.</w:t>
            </w:r>
          </w:p>
        </w:tc>
        <w:tc>
          <w:tcPr>
            <w:tcW w:w="709" w:type="dxa"/>
            <w:shd w:val="clear" w:color="auto" w:fill="F7FCFF"/>
            <w:vAlign w:val="center"/>
          </w:tcPr>
          <w:p w:rsidR="00B25559" w:rsidRPr="00B25559" w:rsidRDefault="00B25559" w:rsidP="00B2555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255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2022 г.</w:t>
            </w:r>
          </w:p>
        </w:tc>
        <w:tc>
          <w:tcPr>
            <w:tcW w:w="709" w:type="dxa"/>
            <w:shd w:val="clear" w:color="auto" w:fill="F7FCFF"/>
            <w:vAlign w:val="center"/>
          </w:tcPr>
          <w:p w:rsidR="00B25559" w:rsidRPr="00B25559" w:rsidRDefault="00B25559" w:rsidP="00B2555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255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2023 г.</w:t>
            </w:r>
          </w:p>
        </w:tc>
        <w:tc>
          <w:tcPr>
            <w:tcW w:w="850" w:type="dxa"/>
            <w:shd w:val="clear" w:color="auto" w:fill="F7FCFF"/>
            <w:vAlign w:val="center"/>
          </w:tcPr>
          <w:p w:rsidR="00B25559" w:rsidRPr="00B25559" w:rsidRDefault="00B25559" w:rsidP="00B2555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255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2021 г.</w:t>
            </w:r>
          </w:p>
        </w:tc>
        <w:tc>
          <w:tcPr>
            <w:tcW w:w="709" w:type="dxa"/>
            <w:shd w:val="clear" w:color="auto" w:fill="F7FCFF"/>
            <w:vAlign w:val="center"/>
          </w:tcPr>
          <w:p w:rsidR="00B25559" w:rsidRPr="00B25559" w:rsidRDefault="00B25559" w:rsidP="00B2555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255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2022 г.</w:t>
            </w:r>
          </w:p>
        </w:tc>
        <w:tc>
          <w:tcPr>
            <w:tcW w:w="709" w:type="dxa"/>
            <w:shd w:val="clear" w:color="auto" w:fill="F7FCFF"/>
            <w:vAlign w:val="center"/>
          </w:tcPr>
          <w:p w:rsidR="00B25559" w:rsidRPr="00B25559" w:rsidRDefault="00B25559" w:rsidP="00B2555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255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2023 г.</w:t>
            </w:r>
          </w:p>
        </w:tc>
        <w:tc>
          <w:tcPr>
            <w:tcW w:w="708" w:type="dxa"/>
            <w:shd w:val="clear" w:color="auto" w:fill="F7FCFF"/>
            <w:vAlign w:val="center"/>
          </w:tcPr>
          <w:p w:rsidR="00B25559" w:rsidRPr="00B25559" w:rsidRDefault="00B25559" w:rsidP="00B2555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255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2021 г.</w:t>
            </w:r>
          </w:p>
        </w:tc>
        <w:tc>
          <w:tcPr>
            <w:tcW w:w="851" w:type="dxa"/>
            <w:shd w:val="clear" w:color="auto" w:fill="F7FCFF"/>
            <w:vAlign w:val="center"/>
          </w:tcPr>
          <w:p w:rsidR="00B25559" w:rsidRPr="00B25559" w:rsidRDefault="00B25559" w:rsidP="00B2555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255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2022 г.</w:t>
            </w:r>
          </w:p>
        </w:tc>
        <w:tc>
          <w:tcPr>
            <w:tcW w:w="850" w:type="dxa"/>
            <w:shd w:val="clear" w:color="auto" w:fill="F7FCFF"/>
            <w:vAlign w:val="center"/>
          </w:tcPr>
          <w:p w:rsidR="00B25559" w:rsidRPr="00B25559" w:rsidRDefault="00B25559" w:rsidP="00B2555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255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2023 г.</w:t>
            </w:r>
          </w:p>
        </w:tc>
        <w:tc>
          <w:tcPr>
            <w:tcW w:w="1134" w:type="dxa"/>
            <w:shd w:val="clear" w:color="auto" w:fill="F7FCFF"/>
            <w:vAlign w:val="center"/>
          </w:tcPr>
          <w:p w:rsidR="00B25559" w:rsidRPr="00B25559" w:rsidRDefault="00B25559" w:rsidP="00B2555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255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2021 г.</w:t>
            </w:r>
          </w:p>
        </w:tc>
        <w:tc>
          <w:tcPr>
            <w:tcW w:w="993" w:type="dxa"/>
            <w:shd w:val="clear" w:color="auto" w:fill="F7FCFF"/>
            <w:vAlign w:val="center"/>
          </w:tcPr>
          <w:p w:rsidR="00B25559" w:rsidRPr="00B25559" w:rsidRDefault="00B25559" w:rsidP="00B2555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255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2022 г.</w:t>
            </w:r>
          </w:p>
        </w:tc>
        <w:tc>
          <w:tcPr>
            <w:tcW w:w="850" w:type="dxa"/>
            <w:shd w:val="clear" w:color="auto" w:fill="F7FCFF"/>
            <w:vAlign w:val="center"/>
          </w:tcPr>
          <w:p w:rsidR="00B25559" w:rsidRPr="00B25559" w:rsidRDefault="00B25559" w:rsidP="00B2555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255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2023 г.</w:t>
            </w:r>
          </w:p>
        </w:tc>
      </w:tr>
      <w:tr w:rsidR="00B25559" w:rsidRPr="00B25559" w:rsidTr="005B67CE">
        <w:trPr>
          <w:trHeight w:val="65"/>
        </w:trPr>
        <w:tc>
          <w:tcPr>
            <w:tcW w:w="709" w:type="dxa"/>
          </w:tcPr>
          <w:p w:rsidR="00B25559" w:rsidRPr="00B25559" w:rsidRDefault="00B25559" w:rsidP="00B25559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</w:tcPr>
          <w:p w:rsidR="00B25559" w:rsidRPr="00B25559" w:rsidRDefault="00B25559" w:rsidP="00B25559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</w:tcPr>
          <w:p w:rsidR="00B25559" w:rsidRPr="00B25559" w:rsidRDefault="00B25559" w:rsidP="00B25559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0" w:type="dxa"/>
          </w:tcPr>
          <w:p w:rsidR="00B25559" w:rsidRPr="00B25559" w:rsidRDefault="00B25559" w:rsidP="00B25559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709" w:type="dxa"/>
          </w:tcPr>
          <w:p w:rsidR="00B25559" w:rsidRPr="00B25559" w:rsidRDefault="00B25559" w:rsidP="00B25559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709" w:type="dxa"/>
          </w:tcPr>
          <w:p w:rsidR="00B25559" w:rsidRPr="00B25559" w:rsidRDefault="00B25559" w:rsidP="00B25559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708" w:type="dxa"/>
          </w:tcPr>
          <w:p w:rsidR="00B25559" w:rsidRPr="00B25559" w:rsidRDefault="00B25559" w:rsidP="00B25559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1" w:type="dxa"/>
          </w:tcPr>
          <w:p w:rsidR="00B25559" w:rsidRPr="00B25559" w:rsidRDefault="00B25559" w:rsidP="00B25559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0" w:type="dxa"/>
          </w:tcPr>
          <w:p w:rsidR="00B25559" w:rsidRPr="00B25559" w:rsidRDefault="00B25559" w:rsidP="00B25559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134" w:type="dxa"/>
            <w:vAlign w:val="center"/>
          </w:tcPr>
          <w:p w:rsidR="00B25559" w:rsidRPr="00B25559" w:rsidRDefault="00B25559" w:rsidP="00B2555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993" w:type="dxa"/>
            <w:vAlign w:val="center"/>
          </w:tcPr>
          <w:p w:rsidR="00B25559" w:rsidRPr="00B25559" w:rsidRDefault="00B25559" w:rsidP="00B2555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0" w:type="dxa"/>
            <w:vAlign w:val="center"/>
          </w:tcPr>
          <w:p w:rsidR="00B25559" w:rsidRPr="00B25559" w:rsidRDefault="00B25559" w:rsidP="00B2555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0</w:t>
            </w:r>
          </w:p>
        </w:tc>
      </w:tr>
    </w:tbl>
    <w:p w:rsidR="00210337" w:rsidRDefault="00210337" w:rsidP="00210337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</w:pPr>
    </w:p>
    <w:p w:rsidR="00612179" w:rsidRDefault="00612179" w:rsidP="00210337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</w:pPr>
    </w:p>
    <w:p w:rsidR="00612179" w:rsidRDefault="00612179" w:rsidP="00210337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</w:pPr>
    </w:p>
    <w:p w:rsidR="00612179" w:rsidRDefault="00612179" w:rsidP="00210337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</w:pPr>
    </w:p>
    <w:p w:rsidR="00612179" w:rsidRDefault="00612179" w:rsidP="00210337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</w:pPr>
    </w:p>
    <w:p w:rsidR="00612179" w:rsidRDefault="00612179" w:rsidP="00210337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</w:pPr>
    </w:p>
    <w:p w:rsidR="00210337" w:rsidRPr="00210337" w:rsidRDefault="00210337" w:rsidP="00210337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</w:pPr>
      <w:r w:rsidRPr="00210337"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  <w:lastRenderedPageBreak/>
        <w:t>Населенные пункты, жители которых обслуживаются внестационарно</w:t>
      </w:r>
    </w:p>
    <w:p w:rsidR="00210337" w:rsidRPr="00210337" w:rsidRDefault="00210337" w:rsidP="00210337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</w:pPr>
    </w:p>
    <w:tbl>
      <w:tblPr>
        <w:tblW w:w="972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29"/>
        <w:gridCol w:w="1984"/>
        <w:gridCol w:w="1985"/>
        <w:gridCol w:w="1417"/>
        <w:gridCol w:w="1276"/>
        <w:gridCol w:w="1134"/>
      </w:tblGrid>
      <w:tr w:rsidR="00210337" w:rsidRPr="00210337" w:rsidTr="005B67CE">
        <w:trPr>
          <w:trHeight w:val="291"/>
        </w:trPr>
        <w:tc>
          <w:tcPr>
            <w:tcW w:w="1929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F7FCFF"/>
            <w:vAlign w:val="center"/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bookmarkStart w:id="12" w:name="_Hlk65017496"/>
            <w:r w:rsidRPr="0021033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Наименование населенного пункта / население, человек</w:t>
            </w:r>
          </w:p>
        </w:tc>
        <w:tc>
          <w:tcPr>
            <w:tcW w:w="198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7FCFF"/>
            <w:vAlign w:val="center"/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033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Наименование библиотеки, предоставляющей внестационарные услуги</w:t>
            </w:r>
          </w:p>
        </w:tc>
        <w:tc>
          <w:tcPr>
            <w:tcW w:w="1985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7FCFF"/>
            <w:vAlign w:val="center"/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033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Форма обслуживания</w:t>
            </w:r>
          </w:p>
        </w:tc>
        <w:tc>
          <w:tcPr>
            <w:tcW w:w="382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7FCFF"/>
            <w:vAlign w:val="center"/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033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Основные показатели 202</w:t>
            </w:r>
            <w:r w:rsidR="00AF7D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  <w:r w:rsidRPr="0021033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года</w:t>
            </w:r>
          </w:p>
        </w:tc>
      </w:tr>
      <w:tr w:rsidR="00210337" w:rsidRPr="00210337" w:rsidTr="005B67CE">
        <w:trPr>
          <w:trHeight w:val="291"/>
        </w:trPr>
        <w:tc>
          <w:tcPr>
            <w:tcW w:w="1929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F7FCFF"/>
            <w:vAlign w:val="center"/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7FCFF"/>
            <w:vAlign w:val="center"/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7FCFF"/>
            <w:vAlign w:val="center"/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7FCFF"/>
            <w:vAlign w:val="center"/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033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Пользователи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7FCFF"/>
            <w:vAlign w:val="center"/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033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Посещения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7FCFF"/>
            <w:vAlign w:val="center"/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033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Выдано документов</w:t>
            </w:r>
          </w:p>
        </w:tc>
      </w:tr>
      <w:tr w:rsidR="00210337" w:rsidRPr="00210337" w:rsidTr="005B67CE">
        <w:trPr>
          <w:trHeight w:val="291"/>
        </w:trPr>
        <w:tc>
          <w:tcPr>
            <w:tcW w:w="192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033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с. Минаевка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033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Библиотека-филиал №8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0337">
              <w:rPr>
                <w:rFonts w:ascii="Times New Roman" w:eastAsia="Calibri" w:hAnsi="Times New Roman" w:cs="Times New Roman"/>
                <w:sz w:val="20"/>
                <w:szCs w:val="20"/>
              </w:rPr>
              <w:t>пункт выдачи</w:t>
            </w:r>
          </w:p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033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Почта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10337" w:rsidRPr="00210337" w:rsidRDefault="00BB35FC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  <w:r w:rsidR="00210337" w:rsidRPr="0021033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033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 w:rsidR="00BB35F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033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  <w:r w:rsidR="00BB35F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63</w:t>
            </w:r>
          </w:p>
        </w:tc>
      </w:tr>
      <w:tr w:rsidR="00210337" w:rsidRPr="00210337" w:rsidTr="005B67CE">
        <w:trPr>
          <w:trHeight w:val="291"/>
        </w:trPr>
        <w:tc>
          <w:tcPr>
            <w:tcW w:w="192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г. Асино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033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Библиотека-филиал №2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0337">
              <w:rPr>
                <w:rFonts w:ascii="Times New Roman" w:eastAsia="Calibri" w:hAnsi="Times New Roman" w:cs="Times New Roman"/>
                <w:sz w:val="20"/>
                <w:szCs w:val="20"/>
              </w:rPr>
              <w:t>пункт выдачи</w:t>
            </w:r>
          </w:p>
          <w:p w:rsidR="00210337" w:rsidRPr="00210337" w:rsidRDefault="001E6875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87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Медсанчасть №2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10337" w:rsidRPr="00210337" w:rsidRDefault="00BB35FC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10337" w:rsidRPr="00210337" w:rsidRDefault="00BB35FC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10337" w:rsidRPr="00210337" w:rsidRDefault="00BB35FC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56</w:t>
            </w:r>
          </w:p>
        </w:tc>
      </w:tr>
      <w:tr w:rsidR="00210337" w:rsidRPr="00210337" w:rsidTr="005B67CE">
        <w:trPr>
          <w:trHeight w:val="291"/>
        </w:trPr>
        <w:tc>
          <w:tcPr>
            <w:tcW w:w="192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033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д. Гарь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033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Библиотека-филиал №21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0337">
              <w:rPr>
                <w:rFonts w:ascii="Times New Roman" w:eastAsia="Calibri" w:hAnsi="Times New Roman" w:cs="Times New Roman"/>
                <w:sz w:val="20"/>
                <w:szCs w:val="20"/>
              </w:rPr>
              <w:t>пункт выдачи</w:t>
            </w:r>
          </w:p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033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магазин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10337" w:rsidRPr="00210337" w:rsidRDefault="00BB35FC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033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48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10337" w:rsidRPr="00210337" w:rsidRDefault="00BB35FC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140</w:t>
            </w:r>
          </w:p>
        </w:tc>
      </w:tr>
      <w:tr w:rsidR="005B67CE" w:rsidRPr="00210337" w:rsidTr="005B67CE">
        <w:trPr>
          <w:trHeight w:val="211"/>
        </w:trPr>
        <w:tc>
          <w:tcPr>
            <w:tcW w:w="192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033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Всего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7FBFF"/>
            <w:vAlign w:val="center"/>
          </w:tcPr>
          <w:p w:rsidR="00210337" w:rsidRPr="00210337" w:rsidRDefault="00BB35FC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7FBFF"/>
            <w:vAlign w:val="center"/>
          </w:tcPr>
          <w:p w:rsidR="00210337" w:rsidRPr="00210337" w:rsidRDefault="00210337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1033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  <w:r w:rsidR="00BB35F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7FBFF"/>
            <w:vAlign w:val="center"/>
          </w:tcPr>
          <w:p w:rsidR="00210337" w:rsidRPr="00210337" w:rsidRDefault="00BB35FC" w:rsidP="0021033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359</w:t>
            </w:r>
          </w:p>
        </w:tc>
      </w:tr>
      <w:bookmarkEnd w:id="12"/>
    </w:tbl>
    <w:p w:rsidR="00210337" w:rsidRPr="00210337" w:rsidRDefault="00210337" w:rsidP="00210337">
      <w:pPr>
        <w:spacing w:after="0" w:line="276" w:lineRule="auto"/>
        <w:jc w:val="both"/>
        <w:rPr>
          <w:rFonts w:ascii="Calibri" w:eastAsia="Calibri" w:hAnsi="Calibri" w:cs="Times New Roman"/>
          <w:color w:val="000000"/>
        </w:rPr>
      </w:pPr>
    </w:p>
    <w:p w:rsidR="00DD78D4" w:rsidRDefault="00DD78D4" w:rsidP="00DD78D4">
      <w:pPr>
        <w:spacing w:after="0" w:line="240" w:lineRule="auto"/>
        <w:ind w:firstLine="624"/>
        <w:jc w:val="both"/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  <w:t>3.</w:t>
      </w:r>
      <w:r w:rsidRPr="00DD78D4"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  <w:t>2.</w:t>
      </w:r>
      <w:r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  <w:t xml:space="preserve"> </w:t>
      </w:r>
      <w:r w:rsidRPr="00DD78D4"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  <w:t xml:space="preserve">Организационно-правовые аспекты структуры библиотечной сети муниципального образования и изменения, происходившие в анализируемом году. </w:t>
      </w:r>
    </w:p>
    <w:p w:rsidR="00DD78D4" w:rsidRPr="00DD78D4" w:rsidRDefault="00DD78D4" w:rsidP="00DD78D4">
      <w:pPr>
        <w:spacing w:after="0" w:line="240" w:lineRule="auto"/>
        <w:ind w:firstLine="624"/>
        <w:jc w:val="both"/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</w:pPr>
    </w:p>
    <w:p w:rsidR="00DD78D4" w:rsidRPr="00DD78D4" w:rsidRDefault="00DD78D4" w:rsidP="00DD78D4">
      <w:pPr>
        <w:shd w:val="clear" w:color="auto" w:fill="FFFFFF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8D4">
        <w:rPr>
          <w:rFonts w:ascii="Times New Roman" w:eastAsia="Calibri" w:hAnsi="Times New Roman" w:cs="Times New Roman"/>
          <w:sz w:val="24"/>
          <w:szCs w:val="24"/>
        </w:rPr>
        <w:t xml:space="preserve">Структурных изменений библиотечной сети за </w:t>
      </w:r>
      <w:r w:rsidRPr="00DD78D4">
        <w:rPr>
          <w:rFonts w:ascii="Times New Roman" w:eastAsia="F1" w:hAnsi="Times New Roman" w:cs="Times New Roman"/>
          <w:sz w:val="24"/>
          <w:szCs w:val="24"/>
        </w:rPr>
        <w:t>анализируемый</w:t>
      </w:r>
      <w:r w:rsidRPr="00DD78D4">
        <w:rPr>
          <w:rFonts w:ascii="Times New Roman" w:eastAsia="Calibri" w:hAnsi="Times New Roman" w:cs="Times New Roman"/>
          <w:sz w:val="24"/>
          <w:szCs w:val="24"/>
        </w:rPr>
        <w:t xml:space="preserve"> период не было.</w:t>
      </w:r>
    </w:p>
    <w:p w:rsidR="00DD78D4" w:rsidRPr="00DD78D4" w:rsidRDefault="00DD78D4" w:rsidP="00DD78D4">
      <w:pPr>
        <w:shd w:val="clear" w:color="auto" w:fill="FFFFFF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8D4">
        <w:rPr>
          <w:rFonts w:ascii="Times New Roman" w:eastAsia="Calibri" w:hAnsi="Times New Roman" w:cs="Times New Roman"/>
          <w:sz w:val="24"/>
          <w:szCs w:val="24"/>
        </w:rPr>
        <w:t>МБУ «Асиновская межпоселенческая централизованная библиотечная система» (в дальнейшем Учреждение) является некоммерческой организацией, созданной для выполнения работ, оказания услуг в целях обеспечения реализации, предусмотренных законодательством Российской Федерации и органов местного самоуправления полномочий в сфере культуры.</w:t>
      </w:r>
    </w:p>
    <w:p w:rsidR="00DD78D4" w:rsidRPr="00DD78D4" w:rsidRDefault="00DD78D4" w:rsidP="00DD78D4">
      <w:pPr>
        <w:shd w:val="clear" w:color="auto" w:fill="FFFFFF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8D4">
        <w:rPr>
          <w:rFonts w:ascii="Times New Roman" w:eastAsia="Calibri" w:hAnsi="Times New Roman" w:cs="Times New Roman"/>
          <w:sz w:val="24"/>
          <w:szCs w:val="24"/>
        </w:rPr>
        <w:t xml:space="preserve">В своей деятельности </w:t>
      </w:r>
      <w:r w:rsidRPr="00DD78D4">
        <w:rPr>
          <w:rFonts w:ascii="Times New Roman" w:eastAsia="F1" w:hAnsi="Times New Roman" w:cs="Times New Roman"/>
          <w:sz w:val="24"/>
          <w:szCs w:val="24"/>
        </w:rPr>
        <w:t xml:space="preserve">Учреждение руководствуется Уставом </w:t>
      </w:r>
      <w:r w:rsidRPr="00DD78D4">
        <w:rPr>
          <w:rFonts w:ascii="Times New Roman" w:eastAsia="Calibri" w:hAnsi="Times New Roman" w:cs="Times New Roman"/>
          <w:sz w:val="24"/>
          <w:szCs w:val="24"/>
        </w:rPr>
        <w:t>МБУ «АМЦБС» и законодательством Российской Федерации.</w:t>
      </w:r>
    </w:p>
    <w:p w:rsidR="00DD78D4" w:rsidRPr="00DD78D4" w:rsidRDefault="00DD78D4" w:rsidP="00DD78D4">
      <w:pPr>
        <w:shd w:val="clear" w:color="auto" w:fill="FFFFFF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8D4">
        <w:rPr>
          <w:rFonts w:ascii="Times New Roman" w:eastAsia="Calibri" w:hAnsi="Times New Roman" w:cs="Times New Roman"/>
          <w:sz w:val="24"/>
          <w:szCs w:val="24"/>
        </w:rPr>
        <w:t>Юридический адрес Учреждения: Российская Федерация, 636840, Томская область, Асиновский район, г. Асино, ул. имени Ленина, 70.</w:t>
      </w:r>
    </w:p>
    <w:p w:rsidR="00DD78D4" w:rsidRPr="00DD78D4" w:rsidRDefault="00DD78D4" w:rsidP="00DD78D4">
      <w:pPr>
        <w:shd w:val="clear" w:color="auto" w:fill="FFFFFF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8D4">
        <w:rPr>
          <w:rFonts w:ascii="Times New Roman" w:eastAsia="Calibri" w:hAnsi="Times New Roman" w:cs="Times New Roman"/>
          <w:sz w:val="24"/>
          <w:szCs w:val="24"/>
        </w:rPr>
        <w:t>Почтовый адрес: Российская Федерация, 636840, Томская область, Асиновский район, г. Асино, ул. имени Ленина, 70.</w:t>
      </w:r>
    </w:p>
    <w:p w:rsidR="00DD78D4" w:rsidRPr="00F63901" w:rsidRDefault="00DD78D4" w:rsidP="00DD78D4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DD78D4">
        <w:rPr>
          <w:rFonts w:ascii="Times New Roman" w:eastAsia="Calibri" w:hAnsi="Times New Roman" w:cs="Times New Roman"/>
          <w:sz w:val="24"/>
          <w:szCs w:val="24"/>
        </w:rPr>
        <w:t xml:space="preserve">Распоряжением главы Администрации Асиновского района № 29 от 01.02.1994 г. </w:t>
      </w:r>
      <w:r w:rsidRPr="00DD78D4">
        <w:rPr>
          <w:rFonts w:ascii="Times New Roman" w:eastAsia="F1" w:hAnsi="Times New Roman" w:cs="Times New Roman"/>
          <w:sz w:val="24"/>
          <w:szCs w:val="24"/>
        </w:rPr>
        <w:t xml:space="preserve">МБУ «АМЦБС» </w:t>
      </w:r>
      <w:r w:rsidRPr="00DD78D4">
        <w:rPr>
          <w:rFonts w:ascii="Times New Roman" w:eastAsia="Calibri" w:hAnsi="Times New Roman" w:cs="Times New Roman"/>
          <w:sz w:val="24"/>
          <w:szCs w:val="24"/>
        </w:rPr>
        <w:t xml:space="preserve">является юридическим лицом, имеет самостоятельный баланс, расчетный и другие счета в банках, печать, штампы, бланки со своим наименованием. </w:t>
      </w:r>
      <w:r w:rsidRPr="00DD78D4">
        <w:rPr>
          <w:rFonts w:ascii="Times New Roman" w:eastAsia="Calibri" w:hAnsi="Times New Roman" w:cs="Times New Roman"/>
          <w:b/>
          <w:iCs/>
          <w:sz w:val="24"/>
          <w:szCs w:val="24"/>
        </w:rPr>
        <w:t>(</w:t>
      </w:r>
      <w:r w:rsidRPr="00F63901">
        <w:rPr>
          <w:rFonts w:ascii="Times New Roman" w:eastAsia="Calibri" w:hAnsi="Times New Roman" w:cs="Times New Roman"/>
          <w:b/>
          <w:iCs/>
          <w:sz w:val="24"/>
          <w:szCs w:val="24"/>
        </w:rPr>
        <w:t>Приложение №2)</w:t>
      </w:r>
    </w:p>
    <w:p w:rsidR="005B67CE" w:rsidRDefault="005B67CE" w:rsidP="00DD78D4">
      <w:pPr>
        <w:spacing w:after="0" w:line="240" w:lineRule="auto"/>
        <w:ind w:firstLine="624"/>
        <w:jc w:val="both"/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</w:pPr>
    </w:p>
    <w:p w:rsidR="00DD78D4" w:rsidRPr="00DD78D4" w:rsidRDefault="00DD78D4" w:rsidP="00DD78D4">
      <w:pPr>
        <w:spacing w:after="0" w:line="240" w:lineRule="auto"/>
        <w:ind w:firstLine="624"/>
        <w:jc w:val="both"/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</w:pPr>
      <w:r w:rsidRPr="00DD78D4"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  <w:t>3.3. Решения, принятые органами местного самоуправления в рамках выполнения полномочий по организации библиотечного обслуживания населения</w:t>
      </w:r>
      <w:r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  <w:t>.</w:t>
      </w:r>
    </w:p>
    <w:p w:rsidR="00DD78D4" w:rsidRPr="00DD78D4" w:rsidRDefault="00DD78D4" w:rsidP="00DD78D4">
      <w:pPr>
        <w:spacing w:after="0" w:line="240" w:lineRule="auto"/>
        <w:ind w:firstLine="624"/>
        <w:jc w:val="both"/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</w:pPr>
    </w:p>
    <w:p w:rsidR="000C52F2" w:rsidRPr="002A6653" w:rsidRDefault="00DD78D4" w:rsidP="002A665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78D4">
        <w:rPr>
          <w:rFonts w:ascii="Times New Roman" w:eastAsia="Calibri" w:hAnsi="Times New Roman" w:cs="Times New Roman"/>
          <w:sz w:val="24"/>
          <w:szCs w:val="24"/>
        </w:rPr>
        <w:t>Реорганизации (открытие, закрытие, слияние, передача) муниципальных библиотек в структуры не библиотечных организаций, перераспределения полномочий по организации библиотечного обслуживания, изменений правовых форм библиотек в отчетном году не произошло.</w:t>
      </w:r>
    </w:p>
    <w:tbl>
      <w:tblPr>
        <w:tblW w:w="9658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4492"/>
        <w:gridCol w:w="2835"/>
        <w:gridCol w:w="1895"/>
      </w:tblGrid>
      <w:tr w:rsidR="000C52F2" w:rsidRPr="000C52F2" w:rsidTr="002A6653">
        <w:trPr>
          <w:trHeight w:val="315"/>
        </w:trPr>
        <w:tc>
          <w:tcPr>
            <w:tcW w:w="96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</w:tcPr>
          <w:p w:rsidR="000C52F2" w:rsidRPr="002A6653" w:rsidRDefault="000C52F2" w:rsidP="000C5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0C52F2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Сетевые изменения, произошедшие в 2023 году</w:t>
            </w:r>
          </w:p>
        </w:tc>
      </w:tr>
      <w:tr w:rsidR="000C52F2" w:rsidRPr="000C52F2" w:rsidTr="00AE4C79">
        <w:trPr>
          <w:trHeight w:val="128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</w:tcPr>
          <w:p w:rsidR="000C52F2" w:rsidRPr="000C52F2" w:rsidRDefault="000C52F2" w:rsidP="000C52F2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№</w:t>
            </w:r>
          </w:p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9FB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Наименование библиотеки и адрес размещения библиотеки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9FB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Наименование населенных пунктов, находящихся в зоне обслуживания библиотеки с указанием количества жителей в каждом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9FB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Описание ситуации</w:t>
            </w:r>
          </w:p>
        </w:tc>
      </w:tr>
      <w:tr w:rsidR="000C52F2" w:rsidRPr="000C52F2" w:rsidTr="00AE4C79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Библиотечно-эстетический центр (Межпоселенческая центральная библиотека)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 Асино, ул. имени Ленина, 70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г. Асино - 24</w:t>
            </w:r>
            <w:r w:rsidR="0055289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692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Изменений нет</w:t>
            </w:r>
          </w:p>
        </w:tc>
      </w:tr>
      <w:tr w:rsidR="000C52F2" w:rsidRPr="000C52F2" w:rsidTr="00AE4C79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Детская библиотека</w:t>
            </w:r>
          </w:p>
          <w:p w:rsidR="000C52F2" w:rsidRPr="000C52F2" w:rsidRDefault="000C52F2" w:rsidP="000C52F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 Асино, ул. имени Ленина, 70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г. Асино </w:t>
            </w:r>
          </w:p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Дети от 0-14 лет- 5962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Изменений нет</w:t>
            </w:r>
          </w:p>
        </w:tc>
      </w:tr>
      <w:tr w:rsidR="000C52F2" w:rsidRPr="000C52F2" w:rsidTr="00AE4C79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1</w:t>
            </w:r>
          </w:p>
          <w:p w:rsidR="000C52F2" w:rsidRPr="000C52F2" w:rsidRDefault="000C52F2" w:rsidP="000C52F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 Асино, ул. Боровая, 5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г. Асино, </w:t>
            </w:r>
          </w:p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микрорайон ТРЗ - 1800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Изменений нет</w:t>
            </w:r>
          </w:p>
        </w:tc>
      </w:tr>
      <w:tr w:rsidR="000C52F2" w:rsidRPr="000C52F2" w:rsidTr="00AE4C79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2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г. Асино, ул. Тельмана, 38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г. Асино, </w:t>
            </w:r>
          </w:p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микрорайон «Гора» - 2000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Изменений нет</w:t>
            </w:r>
          </w:p>
        </w:tc>
      </w:tr>
      <w:tr w:rsidR="000C52F2" w:rsidRPr="000C52F2" w:rsidTr="00AE4C79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3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Асиновский район, п. Батурино, 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ул. Рабочая, 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с. Батурино - 1</w:t>
            </w:r>
            <w:r w:rsidR="00552891">
              <w:rPr>
                <w:rFonts w:ascii="Times New Roman" w:eastAsia="Calibri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Изменений нет</w:t>
            </w:r>
          </w:p>
        </w:tc>
      </w:tr>
      <w:tr w:rsidR="000C52F2" w:rsidRPr="000C52F2" w:rsidTr="00AE4C79">
        <w:trPr>
          <w:trHeight w:val="63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4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Асиновский район, с. Ново-Кусково,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ул. Библиотечная, 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с. Ново-Кусково -13</w:t>
            </w:r>
            <w:r w:rsidR="00552891">
              <w:rPr>
                <w:rFonts w:ascii="Times New Roman" w:eastAsia="Calibri" w:hAnsi="Times New Roman" w:cs="Times New Roman"/>
                <w:sz w:val="20"/>
                <w:szCs w:val="20"/>
              </w:rPr>
              <w:t>70</w:t>
            </w:r>
          </w:p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д. Старо-Кусково - 11</w:t>
            </w:r>
            <w:r w:rsidR="00552891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Изменений нет</w:t>
            </w:r>
          </w:p>
        </w:tc>
      </w:tr>
      <w:tr w:rsidR="000C52F2" w:rsidRPr="000C52F2" w:rsidTr="00AE4C79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5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Асиновский район, д. Филимоновка, 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ул. Школьная,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с. Филимоновка -2</w:t>
            </w:r>
            <w:r w:rsidR="00552891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Изменений нет</w:t>
            </w:r>
          </w:p>
        </w:tc>
      </w:tr>
      <w:tr w:rsidR="000C52F2" w:rsidRPr="000C52F2" w:rsidTr="00AE4C79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6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Асиновский район, с. Б-Кордон,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ул. Центральная, 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пос. Большой Кордон </w:t>
            </w:r>
          </w:p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- 2</w:t>
            </w:r>
            <w:r w:rsidR="00552891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Изменений нет</w:t>
            </w:r>
          </w:p>
        </w:tc>
      </w:tr>
      <w:tr w:rsidR="000C52F2" w:rsidRPr="000C52F2" w:rsidTr="00AE4C79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7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Асиновский район, с. Новониколаевка, 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ул. Центральная, 43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с. Новониколаевка -7</w:t>
            </w:r>
            <w:r w:rsidR="00552891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Изменений нет</w:t>
            </w:r>
          </w:p>
        </w:tc>
      </w:tr>
      <w:tr w:rsidR="000C52F2" w:rsidRPr="000C52F2" w:rsidTr="00AE4C79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Библиотека-филиал № 8 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Асиновский район, </w:t>
            </w:r>
            <w:r w:rsidR="003E1B73"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с. Минаевка</w:t>
            </w: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</w:t>
            </w:r>
            <w:r w:rsidR="003E1B73" w:rsidRPr="003E1B73">
              <w:rPr>
                <w:rFonts w:ascii="Times New Roman" w:eastAsia="Calibri" w:hAnsi="Times New Roman" w:cs="Times New Roman"/>
                <w:sz w:val="20"/>
                <w:szCs w:val="20"/>
              </w:rPr>
              <w:t>ул. Строительная, 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с. Минаевка - 53</w:t>
            </w:r>
            <w:r w:rsidR="00552891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Изменений нет</w:t>
            </w:r>
          </w:p>
        </w:tc>
      </w:tr>
      <w:tr w:rsidR="000C52F2" w:rsidRPr="000C52F2" w:rsidTr="00AE4C79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9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Асиновский район, д. Казанка, 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ул. Партизанская, 73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с. Казанка - 2</w:t>
            </w:r>
            <w:r w:rsidR="00552891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Изменений нет</w:t>
            </w:r>
          </w:p>
        </w:tc>
      </w:tr>
      <w:tr w:rsidR="000C52F2" w:rsidRPr="000C52F2" w:rsidTr="00AE4C79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12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Асиновский район, с. Новиковка,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ул. Советская, 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с. Новиковка - 3</w:t>
            </w:r>
            <w:r w:rsidR="00552891">
              <w:rPr>
                <w:rFonts w:ascii="Times New Roman" w:eastAsia="Calibri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Изменений нет</w:t>
            </w:r>
          </w:p>
        </w:tc>
      </w:tr>
      <w:tr w:rsidR="000C52F2" w:rsidRPr="000C52F2" w:rsidTr="00AE4C79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14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Асиновский район, с. Ягодное, 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ул. Школьная 1,офис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 Ягодное - </w:t>
            </w:r>
            <w:r w:rsidR="00552891">
              <w:rPr>
                <w:rFonts w:ascii="Times New Roman" w:eastAsia="Calibri" w:hAnsi="Times New Roman" w:cs="Times New Roman"/>
                <w:sz w:val="20"/>
                <w:szCs w:val="20"/>
              </w:rPr>
              <w:t>824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Изменений нет</w:t>
            </w:r>
          </w:p>
        </w:tc>
      </w:tr>
      <w:tr w:rsidR="000C52F2" w:rsidRPr="000C52F2" w:rsidTr="00AE4C79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15</w:t>
            </w:r>
          </w:p>
          <w:p w:rsidR="000C52F2" w:rsidRPr="000C52F2" w:rsidRDefault="000C52F2" w:rsidP="000C52F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Асиновский район, д. М-Жирово,</w:t>
            </w:r>
          </w:p>
          <w:p w:rsidR="000C52F2" w:rsidRPr="000C52F2" w:rsidRDefault="000C52F2" w:rsidP="000C52F2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ул. Центральная, 70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д. Мало-Жирово - 38</w:t>
            </w:r>
            <w:r w:rsidR="00552891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Изменений нет</w:t>
            </w:r>
          </w:p>
        </w:tc>
      </w:tr>
      <w:tr w:rsidR="000C52F2" w:rsidRPr="000C52F2" w:rsidTr="00612179">
        <w:trPr>
          <w:trHeight w:val="70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16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Асиновский район, с. Больше-Дорохово, ул. Центральная, 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с. Больше-Дорохово - 4</w:t>
            </w:r>
            <w:r w:rsidR="00552891">
              <w:rPr>
                <w:rFonts w:ascii="Times New Roman" w:eastAsia="Calibri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Изменений нет</w:t>
            </w:r>
          </w:p>
        </w:tc>
      </w:tr>
      <w:tr w:rsidR="000C52F2" w:rsidRPr="000C52F2" w:rsidTr="00AE4C79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17</w:t>
            </w:r>
          </w:p>
          <w:p w:rsidR="00612179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Асиновский район, с. Цветковка,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ул. Советская, 35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с. Цветковка - 1</w:t>
            </w:r>
            <w:r w:rsidR="00552891"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Изменений нет</w:t>
            </w:r>
          </w:p>
        </w:tc>
      </w:tr>
      <w:tr w:rsidR="000C52F2" w:rsidRPr="000C52F2" w:rsidTr="00AE4C79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21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Асиновский район, д. Гарь, ул. Почтовая, 4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Гарь - </w:t>
            </w:r>
            <w:r w:rsidR="00A96C06">
              <w:rPr>
                <w:rFonts w:ascii="Times New Roman" w:eastAsia="Calibri" w:hAnsi="Times New Roman" w:cs="Times New Roman"/>
                <w:sz w:val="20"/>
                <w:szCs w:val="20"/>
              </w:rPr>
              <w:t>273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Изменений нет</w:t>
            </w:r>
          </w:p>
        </w:tc>
      </w:tr>
      <w:tr w:rsidR="000C52F2" w:rsidRPr="000C52F2" w:rsidTr="00AE4C79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612179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23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г. Асино, ул. Мирная, 39/3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г. Асино, микрорайон «Лесозавод» - 1350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Изменений нет</w:t>
            </w:r>
          </w:p>
        </w:tc>
      </w:tr>
      <w:tr w:rsidR="000C52F2" w:rsidRPr="000C52F2" w:rsidTr="00AE4C79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24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Асиновский район, п. Светлый, </w:t>
            </w:r>
            <w:r w:rsidR="0061217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ул. Сидоренко, 6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пос. Светлый - 3</w:t>
            </w:r>
            <w:r w:rsidR="00552891">
              <w:rPr>
                <w:rFonts w:ascii="Times New Roman" w:eastAsia="Calibri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Изменений нет</w:t>
            </w:r>
          </w:p>
        </w:tc>
      </w:tr>
      <w:tr w:rsidR="000C52F2" w:rsidRPr="000C52F2" w:rsidTr="00AE4C79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 25</w:t>
            </w:r>
          </w:p>
          <w:p w:rsidR="000C52F2" w:rsidRPr="000C52F2" w:rsidRDefault="000C52F2" w:rsidP="000C52F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Причулымский, ул. Лесная, 37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sz w:val="20"/>
                <w:szCs w:val="20"/>
              </w:rPr>
              <w:t>пос. Причулымский - 800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2F2" w:rsidRPr="000C52F2" w:rsidRDefault="000C52F2" w:rsidP="000C52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C52F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Изменений нет</w:t>
            </w:r>
          </w:p>
        </w:tc>
      </w:tr>
    </w:tbl>
    <w:p w:rsidR="002A6653" w:rsidRDefault="002A6653" w:rsidP="00832EC6">
      <w:pPr>
        <w:rPr>
          <w:color w:val="C00000"/>
        </w:rPr>
      </w:pPr>
    </w:p>
    <w:p w:rsidR="002A6653" w:rsidRPr="002A6653" w:rsidRDefault="002A6653" w:rsidP="002A6653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</w:pPr>
      <w:r w:rsidRPr="002A6653"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  <w:t>3.4. Создание модельных библиотек в 2019-2023 годы в рамках реализации национальных, федеральных, региональных и муниципальных проектов и программ.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992"/>
        <w:gridCol w:w="851"/>
        <w:gridCol w:w="708"/>
        <w:gridCol w:w="851"/>
        <w:gridCol w:w="850"/>
        <w:gridCol w:w="993"/>
        <w:gridCol w:w="992"/>
        <w:gridCol w:w="992"/>
        <w:gridCol w:w="992"/>
      </w:tblGrid>
      <w:tr w:rsidR="002A6653" w:rsidRPr="002A6653" w:rsidTr="008209F0">
        <w:trPr>
          <w:trHeight w:val="351"/>
        </w:trPr>
        <w:tc>
          <w:tcPr>
            <w:tcW w:w="1305" w:type="dxa"/>
            <w:vMerge w:val="restart"/>
            <w:shd w:val="clear" w:color="auto" w:fill="F7FBFF"/>
            <w:vAlign w:val="center"/>
          </w:tcPr>
          <w:p w:rsidR="002A6653" w:rsidRPr="002A6653" w:rsidRDefault="002A6653" w:rsidP="002A66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6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модельных библиотек (сетевых единиц),</w:t>
            </w:r>
          </w:p>
          <w:p w:rsidR="002A6653" w:rsidRPr="002A6653" w:rsidRDefault="002A6653" w:rsidP="002A66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6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221" w:type="dxa"/>
            <w:gridSpan w:val="9"/>
            <w:shd w:val="clear" w:color="auto" w:fill="F7FBFF"/>
            <w:vAlign w:val="center"/>
          </w:tcPr>
          <w:p w:rsidR="002A6653" w:rsidRPr="002A6653" w:rsidRDefault="002A6653" w:rsidP="002A6653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6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 них созданы с привлечением средств:</w:t>
            </w:r>
          </w:p>
        </w:tc>
      </w:tr>
      <w:tr w:rsidR="002A6653" w:rsidRPr="002A6653" w:rsidTr="008209F0">
        <w:trPr>
          <w:trHeight w:val="844"/>
        </w:trPr>
        <w:tc>
          <w:tcPr>
            <w:tcW w:w="1305" w:type="dxa"/>
            <w:vMerge/>
            <w:shd w:val="clear" w:color="auto" w:fill="F7FBFF"/>
            <w:vAlign w:val="center"/>
          </w:tcPr>
          <w:p w:rsidR="002A6653" w:rsidRPr="002A6653" w:rsidRDefault="002A6653" w:rsidP="002A66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gridSpan w:val="5"/>
            <w:shd w:val="clear" w:color="auto" w:fill="F7FBFF"/>
            <w:vAlign w:val="center"/>
          </w:tcPr>
          <w:p w:rsidR="002A6653" w:rsidRPr="002A6653" w:rsidRDefault="002A6653" w:rsidP="002A66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6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федерального бюджета в рамках национального проекта «Культура»</w:t>
            </w:r>
          </w:p>
        </w:tc>
        <w:tc>
          <w:tcPr>
            <w:tcW w:w="3969" w:type="dxa"/>
            <w:gridSpan w:val="4"/>
            <w:shd w:val="clear" w:color="auto" w:fill="F7FBFF"/>
            <w:vAlign w:val="center"/>
          </w:tcPr>
          <w:p w:rsidR="002A6653" w:rsidRPr="002A6653" w:rsidRDefault="002A6653" w:rsidP="002A66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6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 в рамках региональной программы                        «Развитие культуры  Томской области»</w:t>
            </w:r>
          </w:p>
        </w:tc>
      </w:tr>
      <w:tr w:rsidR="0086008F" w:rsidRPr="002A6653" w:rsidTr="008209F0">
        <w:trPr>
          <w:trHeight w:val="416"/>
        </w:trPr>
        <w:tc>
          <w:tcPr>
            <w:tcW w:w="1305" w:type="dxa"/>
            <w:vMerge/>
            <w:shd w:val="clear" w:color="auto" w:fill="F7FBFF"/>
            <w:vAlign w:val="center"/>
          </w:tcPr>
          <w:p w:rsidR="002A6653" w:rsidRPr="002A6653" w:rsidRDefault="002A6653" w:rsidP="002A665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7FBFF"/>
            <w:vAlign w:val="center"/>
          </w:tcPr>
          <w:p w:rsidR="002A6653" w:rsidRPr="002A6653" w:rsidRDefault="002A6653" w:rsidP="002A6653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2A6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2019 г.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7FBFF"/>
            <w:vAlign w:val="center"/>
          </w:tcPr>
          <w:p w:rsidR="002A6653" w:rsidRPr="002A6653" w:rsidRDefault="002A6653" w:rsidP="002A6653">
            <w:pPr>
              <w:snapToGrid w:val="0"/>
              <w:spacing w:after="0" w:line="240" w:lineRule="auto"/>
              <w:ind w:left="-108" w:right="-12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2A6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2020 г.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7FBFF"/>
            <w:vAlign w:val="center"/>
          </w:tcPr>
          <w:p w:rsidR="002A6653" w:rsidRPr="002A6653" w:rsidRDefault="002A6653" w:rsidP="002A6653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2A6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2021 г.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7FBFF"/>
            <w:vAlign w:val="center"/>
          </w:tcPr>
          <w:p w:rsidR="002A6653" w:rsidRPr="002A6653" w:rsidRDefault="002A6653" w:rsidP="002A665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2A6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2022 г.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7FBFF"/>
            <w:vAlign w:val="center"/>
          </w:tcPr>
          <w:p w:rsidR="002A6653" w:rsidRPr="002A6653" w:rsidRDefault="002A6653" w:rsidP="002A665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2A6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2023 г.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7FBFF"/>
            <w:vAlign w:val="center"/>
          </w:tcPr>
          <w:p w:rsidR="002A6653" w:rsidRPr="002A6653" w:rsidRDefault="002A6653" w:rsidP="002A665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2A6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2020 г.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7FBFF"/>
            <w:vAlign w:val="center"/>
          </w:tcPr>
          <w:p w:rsidR="002A6653" w:rsidRPr="002A6653" w:rsidRDefault="002A6653" w:rsidP="002A665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2A6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2021 г.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7FBFF"/>
            <w:vAlign w:val="center"/>
          </w:tcPr>
          <w:p w:rsidR="002A6653" w:rsidRPr="002A6653" w:rsidRDefault="002A6653" w:rsidP="002A665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2A6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2022 г.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7FBFF"/>
            <w:vAlign w:val="center"/>
          </w:tcPr>
          <w:p w:rsidR="002A6653" w:rsidRPr="002A6653" w:rsidRDefault="002A6653" w:rsidP="002A665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2A66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2023 г.</w:t>
            </w:r>
          </w:p>
        </w:tc>
      </w:tr>
      <w:tr w:rsidR="0086008F" w:rsidRPr="002A6653" w:rsidTr="0086008F">
        <w:trPr>
          <w:trHeight w:val="417"/>
        </w:trPr>
        <w:tc>
          <w:tcPr>
            <w:tcW w:w="1305" w:type="dxa"/>
            <w:tcBorders>
              <w:left w:val="single" w:sz="1" w:space="0" w:color="000000"/>
            </w:tcBorders>
            <w:vAlign w:val="center"/>
          </w:tcPr>
          <w:p w:rsidR="002A6653" w:rsidRPr="002A6653" w:rsidRDefault="0086008F" w:rsidP="002A66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A6653" w:rsidRPr="002A6653" w:rsidRDefault="0086008F" w:rsidP="002A66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A6653" w:rsidRPr="002A6653" w:rsidRDefault="0086008F" w:rsidP="002A66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A6653" w:rsidRPr="002A6653" w:rsidRDefault="0086008F" w:rsidP="002A66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A6653" w:rsidRPr="002A6653" w:rsidRDefault="0086008F" w:rsidP="002A66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6653" w:rsidRPr="002A6653" w:rsidRDefault="0086008F" w:rsidP="002A66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vAlign w:val="center"/>
          </w:tcPr>
          <w:p w:rsidR="002A6653" w:rsidRPr="002A6653" w:rsidRDefault="0086008F" w:rsidP="002A66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2A6653" w:rsidRPr="002A6653" w:rsidRDefault="0086008F" w:rsidP="002A66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2A6653" w:rsidRPr="002A6653" w:rsidRDefault="0086008F" w:rsidP="002A66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2A6653" w:rsidRPr="002A6653" w:rsidRDefault="0086008F" w:rsidP="002A66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86008F" w:rsidRDefault="0086008F" w:rsidP="0086008F">
      <w:pPr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3" w:name="_Hlk95128371"/>
    </w:p>
    <w:p w:rsidR="0086008F" w:rsidRPr="0086008F" w:rsidRDefault="0086008F" w:rsidP="0086008F">
      <w:pPr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6008F">
        <w:rPr>
          <w:rFonts w:ascii="Times New Roman" w:eastAsia="Calibri" w:hAnsi="Times New Roman" w:cs="Times New Roman"/>
          <w:sz w:val="24"/>
          <w:szCs w:val="24"/>
        </w:rPr>
        <w:t>В ЦБС Асиновского района 4 библиотеки имеют статус «Модельная библиотека нового поколения» и 1 библиотека–филиал имеет подтвержденный статус «Сельская модельная библиотека».</w:t>
      </w:r>
    </w:p>
    <w:bookmarkEnd w:id="13"/>
    <w:p w:rsidR="0086008F" w:rsidRPr="0086008F" w:rsidRDefault="0086008F" w:rsidP="0086008F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6008F">
        <w:rPr>
          <w:rFonts w:ascii="Times New Roman" w:eastAsia="Calibri" w:hAnsi="Times New Roman" w:cs="Times New Roman"/>
          <w:sz w:val="24"/>
          <w:szCs w:val="24"/>
        </w:rPr>
        <w:t>В 2019 году официально открылась первая модельная библиотека-филиал № 2 в городе Асино после модернизации в рамках нацпроекта «Культура».</w:t>
      </w:r>
    </w:p>
    <w:p w:rsidR="0086008F" w:rsidRPr="0086008F" w:rsidRDefault="0086008F" w:rsidP="0086008F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008F">
        <w:rPr>
          <w:rFonts w:ascii="Times New Roman" w:eastAsia="Calibri" w:hAnsi="Times New Roman" w:cs="Times New Roman"/>
          <w:sz w:val="24"/>
          <w:szCs w:val="24"/>
        </w:rPr>
        <w:t>В 2020 году библиотека</w:t>
      </w:r>
      <w:r w:rsidRPr="0086008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-филиал №4 с. Ново-Кусково была м</w:t>
      </w:r>
      <w:r w:rsidRPr="0086008F">
        <w:rPr>
          <w:rFonts w:ascii="Times New Roman" w:eastAsia="Calibri" w:hAnsi="Times New Roman" w:cs="Times New Roman"/>
          <w:sz w:val="24"/>
          <w:szCs w:val="24"/>
        </w:rPr>
        <w:t xml:space="preserve">одернизирована в рамках нацпроекта «Культура» по региональному проекту «Культурная среда». Ранее она уже имела региональный статус «Сельская модельная библиотека Томской области», присвоенный ей </w:t>
      </w:r>
      <w:r w:rsidRPr="0086008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16.12.2014 </w:t>
      </w:r>
      <w:r w:rsidRPr="0086008F">
        <w:rPr>
          <w:rFonts w:ascii="Times New Roman" w:eastAsia="Calibri" w:hAnsi="Times New Roman" w:cs="Times New Roman"/>
          <w:sz w:val="24"/>
          <w:szCs w:val="24"/>
        </w:rPr>
        <w:t>приказом Департамента по культуре и туризму Томской области.</w:t>
      </w:r>
    </w:p>
    <w:p w:rsidR="0086008F" w:rsidRPr="0086008F" w:rsidRDefault="0086008F" w:rsidP="0086008F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008F">
        <w:rPr>
          <w:rFonts w:ascii="Times New Roman" w:eastAsia="Calibri" w:hAnsi="Times New Roman" w:cs="Times New Roman"/>
          <w:sz w:val="24"/>
          <w:szCs w:val="24"/>
        </w:rPr>
        <w:t xml:space="preserve">Библиотека с. Батурино в настоящее время имеет официальный региональный статус </w:t>
      </w:r>
      <w:r w:rsidRPr="0086008F">
        <w:rPr>
          <w:rFonts w:ascii="Times New Roman" w:eastAsia="Calibri" w:hAnsi="Times New Roman" w:cs="Times New Roman"/>
          <w:i/>
          <w:iCs/>
          <w:sz w:val="24"/>
          <w:szCs w:val="24"/>
        </w:rPr>
        <w:t>«Сельская модельная библиотека Томской области»</w:t>
      </w:r>
      <w:r w:rsidRPr="0086008F">
        <w:rPr>
          <w:rFonts w:ascii="Times New Roman" w:eastAsia="Calibri" w:hAnsi="Times New Roman" w:cs="Times New Roman"/>
          <w:sz w:val="24"/>
          <w:szCs w:val="24"/>
        </w:rPr>
        <w:t xml:space="preserve">, присвоенный ей </w:t>
      </w:r>
      <w:r w:rsidRPr="0086008F">
        <w:rPr>
          <w:rFonts w:ascii="Times New Roman" w:eastAsia="Calibri" w:hAnsi="Times New Roman" w:cs="Times New Roman"/>
          <w:sz w:val="24"/>
          <w:szCs w:val="24"/>
          <w:lang w:eastAsia="ar-SA"/>
        </w:rPr>
        <w:t>16.12.2014 приказом</w:t>
      </w:r>
      <w:r w:rsidRPr="0086008F">
        <w:rPr>
          <w:rFonts w:ascii="Times New Roman" w:eastAsia="Calibri" w:hAnsi="Times New Roman" w:cs="Times New Roman"/>
          <w:sz w:val="24"/>
          <w:szCs w:val="24"/>
        </w:rPr>
        <w:t xml:space="preserve"> Департамента по культуре и туризму Томской области.</w:t>
      </w:r>
    </w:p>
    <w:p w:rsidR="0086008F" w:rsidRPr="0086008F" w:rsidRDefault="0086008F" w:rsidP="0086008F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6008F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26</w:t>
      </w:r>
      <w:r w:rsidRPr="0086008F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86008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ноября 2021 года состоялось открытие </w:t>
      </w:r>
      <w:proofErr w:type="spellStart"/>
      <w:r w:rsidRPr="0086008F">
        <w:rPr>
          <w:rFonts w:ascii="Times New Roman" w:eastAsia="Calibri" w:hAnsi="Times New Roman" w:cs="Times New Roman"/>
          <w:sz w:val="24"/>
          <w:szCs w:val="24"/>
          <w:lang w:eastAsia="ar-SA"/>
        </w:rPr>
        <w:t>Большедороховской</w:t>
      </w:r>
      <w:proofErr w:type="spellEnd"/>
      <w:r w:rsidRPr="0086008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модельной библиотеки. Библиотека-филиал №16 с. Больше-Дорохово вошла в число пяти библиотек области, которым были выделены трансферты из областного бюджета в размере 1 000 000 рублей в рамках регионального проекта «Культурная среда» на 2021 год.</w:t>
      </w:r>
    </w:p>
    <w:p w:rsidR="0086008F" w:rsidRPr="0086008F" w:rsidRDefault="0086008F" w:rsidP="0086008F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6008F">
        <w:rPr>
          <w:rFonts w:ascii="Times New Roman" w:eastAsia="Calibri" w:hAnsi="Times New Roman" w:cs="Times New Roman"/>
          <w:sz w:val="24"/>
          <w:szCs w:val="24"/>
          <w:lang w:eastAsia="ar-SA"/>
        </w:rPr>
        <w:t>Асиновская районная библиотека вошла в число пяти библиотек района, которым в рамках национального проекта «Культура» решением Министерства культуры РФ, были выделены дополнительные бюджетные ассигнования из резервного фонда Правительства Российской Федерации на создание модельных муниципальных библиотек в 2021 году в размере 10 000 000 рублей. Открытие модельной библиотеки состоялось 20 декабря 2021г.</w:t>
      </w:r>
    </w:p>
    <w:p w:rsidR="005B67CE" w:rsidRDefault="0086008F" w:rsidP="005B67CE">
      <w:pPr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008F">
        <w:rPr>
          <w:rFonts w:ascii="Times New Roman" w:eastAsia="Calibri" w:hAnsi="Times New Roman" w:cs="Times New Roman"/>
          <w:sz w:val="24"/>
          <w:szCs w:val="24"/>
        </w:rPr>
        <w:t>В 202</w:t>
      </w:r>
      <w:r w:rsidR="00DD5B55">
        <w:rPr>
          <w:rFonts w:ascii="Times New Roman" w:eastAsia="Calibri" w:hAnsi="Times New Roman" w:cs="Times New Roman"/>
          <w:sz w:val="24"/>
          <w:szCs w:val="24"/>
        </w:rPr>
        <w:t>3</w:t>
      </w:r>
      <w:r w:rsidRPr="0086008F">
        <w:rPr>
          <w:rFonts w:ascii="Times New Roman" w:eastAsia="Calibri" w:hAnsi="Times New Roman" w:cs="Times New Roman"/>
          <w:sz w:val="24"/>
          <w:szCs w:val="24"/>
        </w:rPr>
        <w:t xml:space="preserve"> году был</w:t>
      </w:r>
      <w:r w:rsidR="00DD5B55">
        <w:rPr>
          <w:rFonts w:ascii="Times New Roman" w:eastAsia="Calibri" w:hAnsi="Times New Roman" w:cs="Times New Roman"/>
          <w:sz w:val="24"/>
          <w:szCs w:val="24"/>
        </w:rPr>
        <w:t>и</w:t>
      </w:r>
      <w:r w:rsidRPr="0086008F">
        <w:rPr>
          <w:rFonts w:ascii="Times New Roman" w:eastAsia="Calibri" w:hAnsi="Times New Roman" w:cs="Times New Roman"/>
          <w:sz w:val="24"/>
          <w:szCs w:val="24"/>
        </w:rPr>
        <w:t xml:space="preserve"> подан</w:t>
      </w:r>
      <w:r w:rsidR="00DD5B55">
        <w:rPr>
          <w:rFonts w:ascii="Times New Roman" w:eastAsia="Calibri" w:hAnsi="Times New Roman" w:cs="Times New Roman"/>
          <w:sz w:val="24"/>
          <w:szCs w:val="24"/>
        </w:rPr>
        <w:t>ы</w:t>
      </w:r>
      <w:r w:rsidRPr="0086008F">
        <w:rPr>
          <w:rFonts w:ascii="Times New Roman" w:eastAsia="Calibri" w:hAnsi="Times New Roman" w:cs="Times New Roman"/>
          <w:sz w:val="24"/>
          <w:szCs w:val="24"/>
        </w:rPr>
        <w:t xml:space="preserve"> заявк</w:t>
      </w:r>
      <w:r w:rsidR="00DD5B55">
        <w:rPr>
          <w:rFonts w:ascii="Times New Roman" w:eastAsia="Calibri" w:hAnsi="Times New Roman" w:cs="Times New Roman"/>
          <w:sz w:val="24"/>
          <w:szCs w:val="24"/>
        </w:rPr>
        <w:t>и</w:t>
      </w:r>
      <w:r w:rsidRPr="0086008F">
        <w:rPr>
          <w:rFonts w:ascii="Times New Roman" w:eastAsia="Calibri" w:hAnsi="Times New Roman" w:cs="Times New Roman"/>
          <w:sz w:val="24"/>
          <w:szCs w:val="24"/>
        </w:rPr>
        <w:t xml:space="preserve"> городской библиотеки-филиала №</w:t>
      </w:r>
      <w:r w:rsidR="008209F0" w:rsidRPr="0086008F">
        <w:rPr>
          <w:rFonts w:ascii="Times New Roman" w:eastAsia="Calibri" w:hAnsi="Times New Roman" w:cs="Times New Roman"/>
          <w:sz w:val="24"/>
          <w:szCs w:val="24"/>
        </w:rPr>
        <w:t xml:space="preserve">23 </w:t>
      </w:r>
      <w:r w:rsidR="008209F0">
        <w:rPr>
          <w:rFonts w:ascii="Times New Roman" w:eastAsia="Calibri" w:hAnsi="Times New Roman" w:cs="Times New Roman"/>
          <w:sz w:val="24"/>
          <w:szCs w:val="24"/>
        </w:rPr>
        <w:t>и</w:t>
      </w:r>
      <w:r w:rsidR="00DD5B55">
        <w:rPr>
          <w:rFonts w:ascii="Times New Roman" w:eastAsia="Calibri" w:hAnsi="Times New Roman" w:cs="Times New Roman"/>
          <w:sz w:val="24"/>
          <w:szCs w:val="24"/>
        </w:rPr>
        <w:t xml:space="preserve"> Детской библиотеки </w:t>
      </w:r>
      <w:r w:rsidRPr="0086008F">
        <w:rPr>
          <w:rFonts w:ascii="Times New Roman" w:eastAsia="Calibri" w:hAnsi="Times New Roman" w:cs="Times New Roman"/>
          <w:sz w:val="24"/>
          <w:szCs w:val="24"/>
        </w:rPr>
        <w:t xml:space="preserve">на создание модельной муниципальной библиотеки, но, к сожалению, для победы в конкурсном </w:t>
      </w:r>
      <w:r w:rsidR="008209F0" w:rsidRPr="0086008F">
        <w:rPr>
          <w:rFonts w:ascii="Times New Roman" w:eastAsia="Calibri" w:hAnsi="Times New Roman" w:cs="Times New Roman"/>
          <w:sz w:val="24"/>
          <w:szCs w:val="24"/>
        </w:rPr>
        <w:t>отборе не</w:t>
      </w:r>
      <w:r w:rsidRPr="0086008F">
        <w:rPr>
          <w:rFonts w:ascii="Times New Roman" w:eastAsia="Calibri" w:hAnsi="Times New Roman" w:cs="Times New Roman"/>
          <w:sz w:val="24"/>
          <w:szCs w:val="24"/>
        </w:rPr>
        <w:t xml:space="preserve"> хватило баллов.</w:t>
      </w:r>
      <w:r w:rsidR="005B67CE">
        <w:rPr>
          <w:rFonts w:ascii="Times New Roman" w:eastAsia="Calibri" w:hAnsi="Times New Roman" w:cs="Times New Roman"/>
          <w:sz w:val="24"/>
          <w:szCs w:val="24"/>
        </w:rPr>
        <w:t>(</w:t>
      </w:r>
      <w:r w:rsidR="005B67CE" w:rsidRPr="0086008F">
        <w:rPr>
          <w:rFonts w:ascii="Times New Roman" w:eastAsia="Calibri" w:hAnsi="Times New Roman" w:cs="Times New Roman"/>
          <w:sz w:val="24"/>
          <w:szCs w:val="24"/>
        </w:rPr>
        <w:t>городск</w:t>
      </w:r>
      <w:r w:rsidR="005B67CE">
        <w:rPr>
          <w:rFonts w:ascii="Times New Roman" w:eastAsia="Calibri" w:hAnsi="Times New Roman" w:cs="Times New Roman"/>
          <w:sz w:val="24"/>
          <w:szCs w:val="24"/>
        </w:rPr>
        <w:t>ая</w:t>
      </w:r>
      <w:r w:rsidR="005B67CE" w:rsidRPr="0086008F">
        <w:rPr>
          <w:rFonts w:ascii="Times New Roman" w:eastAsia="Calibri" w:hAnsi="Times New Roman" w:cs="Times New Roman"/>
          <w:sz w:val="24"/>
          <w:szCs w:val="24"/>
        </w:rPr>
        <w:t xml:space="preserve"> библиотек</w:t>
      </w:r>
      <w:r w:rsidR="005B67CE">
        <w:rPr>
          <w:rFonts w:ascii="Times New Roman" w:eastAsia="Calibri" w:hAnsi="Times New Roman" w:cs="Times New Roman"/>
          <w:sz w:val="24"/>
          <w:szCs w:val="24"/>
        </w:rPr>
        <w:t>а</w:t>
      </w:r>
      <w:r w:rsidR="005B67CE" w:rsidRPr="0086008F">
        <w:rPr>
          <w:rFonts w:ascii="Times New Roman" w:eastAsia="Calibri" w:hAnsi="Times New Roman" w:cs="Times New Roman"/>
          <w:sz w:val="24"/>
          <w:szCs w:val="24"/>
        </w:rPr>
        <w:t>-филиал №23</w:t>
      </w:r>
      <w:r w:rsidR="005B67CE">
        <w:rPr>
          <w:rFonts w:ascii="Times New Roman" w:eastAsia="Calibri" w:hAnsi="Times New Roman" w:cs="Times New Roman"/>
          <w:sz w:val="24"/>
          <w:szCs w:val="24"/>
        </w:rPr>
        <w:t xml:space="preserve"> набрала 167 баллов,  Детская библиотека 187 из 190).</w:t>
      </w:r>
    </w:p>
    <w:p w:rsidR="00E54DB3" w:rsidRDefault="00E54DB3" w:rsidP="005B67CE">
      <w:pPr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E54D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лана создания модельных библиотек нового поколения в муниципальном образовании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нет</w:t>
      </w:r>
      <w:r w:rsidRPr="00E54DB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5B67CE" w:rsidRPr="005B67CE" w:rsidRDefault="005B67CE" w:rsidP="005B67CE">
      <w:pPr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640" w:type="dxa"/>
        <w:tblInd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1134"/>
        <w:gridCol w:w="1276"/>
        <w:gridCol w:w="1418"/>
        <w:gridCol w:w="992"/>
        <w:gridCol w:w="1134"/>
        <w:gridCol w:w="1276"/>
      </w:tblGrid>
      <w:tr w:rsidR="00E54DB3" w:rsidRPr="00E54DB3" w:rsidTr="005B67CE">
        <w:trPr>
          <w:trHeight w:val="438"/>
        </w:trPr>
        <w:tc>
          <w:tcPr>
            <w:tcW w:w="9640" w:type="dxa"/>
            <w:gridSpan w:val="8"/>
            <w:shd w:val="clear" w:color="auto" w:fill="F7FCFF"/>
            <w:vAlign w:val="center"/>
          </w:tcPr>
          <w:p w:rsidR="00E54DB3" w:rsidRPr="00E54DB3" w:rsidRDefault="00E54DB3" w:rsidP="00E54D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4D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модельных библиотек, созданных на средства:</w:t>
            </w:r>
          </w:p>
        </w:tc>
      </w:tr>
      <w:tr w:rsidR="005B67CE" w:rsidRPr="00E54DB3" w:rsidTr="005B67CE">
        <w:trPr>
          <w:trHeight w:val="701"/>
        </w:trPr>
        <w:tc>
          <w:tcPr>
            <w:tcW w:w="4820" w:type="dxa"/>
            <w:gridSpan w:val="4"/>
            <w:shd w:val="clear" w:color="auto" w:fill="F7FCFF"/>
            <w:vAlign w:val="center"/>
          </w:tcPr>
          <w:p w:rsidR="00E54DB3" w:rsidRPr="00E54DB3" w:rsidRDefault="00E54DB3" w:rsidP="00E54D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4D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федерального бюджета в рамках национального проекта «Культура» по видам:</w:t>
            </w:r>
          </w:p>
        </w:tc>
        <w:tc>
          <w:tcPr>
            <w:tcW w:w="4820" w:type="dxa"/>
            <w:gridSpan w:val="4"/>
            <w:shd w:val="clear" w:color="auto" w:fill="F7FCFF"/>
            <w:vAlign w:val="center"/>
          </w:tcPr>
          <w:p w:rsidR="00E54DB3" w:rsidRPr="00E54DB3" w:rsidRDefault="00E54DB3" w:rsidP="00E54D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4D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областного бюджета в рамках региональной </w:t>
            </w:r>
            <w:r w:rsidR="0018218F" w:rsidRPr="00E54D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программы «</w:t>
            </w:r>
            <w:r w:rsidRPr="00E54D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культуры Томской области» по видам:</w:t>
            </w:r>
          </w:p>
        </w:tc>
      </w:tr>
      <w:tr w:rsidR="005B67CE" w:rsidRPr="00E54DB3" w:rsidTr="005B67CE">
        <w:trPr>
          <w:trHeight w:val="421"/>
        </w:trPr>
        <w:tc>
          <w:tcPr>
            <w:tcW w:w="1418" w:type="dxa"/>
            <w:shd w:val="clear" w:color="auto" w:fill="F7FCFF"/>
            <w:vAlign w:val="center"/>
          </w:tcPr>
          <w:p w:rsidR="00E54DB3" w:rsidRPr="00E54DB3" w:rsidRDefault="00E54DB3" w:rsidP="00E54D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4D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</w:t>
            </w:r>
          </w:p>
        </w:tc>
        <w:tc>
          <w:tcPr>
            <w:tcW w:w="992" w:type="dxa"/>
            <w:shd w:val="clear" w:color="auto" w:fill="F7FCFF"/>
            <w:vAlign w:val="center"/>
          </w:tcPr>
          <w:p w:rsidR="00E54DB3" w:rsidRPr="00E54DB3" w:rsidRDefault="00E54DB3" w:rsidP="00E54D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4D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Детская</w:t>
            </w:r>
          </w:p>
        </w:tc>
        <w:tc>
          <w:tcPr>
            <w:tcW w:w="1134" w:type="dxa"/>
            <w:shd w:val="clear" w:color="auto" w:fill="F7FCFF"/>
            <w:vAlign w:val="center"/>
          </w:tcPr>
          <w:p w:rsidR="00E54DB3" w:rsidRPr="00E54DB3" w:rsidRDefault="00E54DB3" w:rsidP="00E54D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4D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Сельская</w:t>
            </w:r>
          </w:p>
        </w:tc>
        <w:tc>
          <w:tcPr>
            <w:tcW w:w="1276" w:type="dxa"/>
            <w:shd w:val="clear" w:color="auto" w:fill="F7FCFF"/>
            <w:vAlign w:val="center"/>
          </w:tcPr>
          <w:p w:rsidR="00E54DB3" w:rsidRPr="00E54DB3" w:rsidRDefault="00E54DB3" w:rsidP="00E54D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4D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Городская</w:t>
            </w:r>
          </w:p>
        </w:tc>
        <w:tc>
          <w:tcPr>
            <w:tcW w:w="1418" w:type="dxa"/>
            <w:shd w:val="clear" w:color="auto" w:fill="F7FCFF"/>
            <w:vAlign w:val="center"/>
          </w:tcPr>
          <w:p w:rsidR="00E54DB3" w:rsidRPr="00E54DB3" w:rsidRDefault="00E54DB3" w:rsidP="00E54D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4D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</w:t>
            </w:r>
          </w:p>
        </w:tc>
        <w:tc>
          <w:tcPr>
            <w:tcW w:w="992" w:type="dxa"/>
            <w:shd w:val="clear" w:color="auto" w:fill="F7FCFF"/>
            <w:vAlign w:val="center"/>
          </w:tcPr>
          <w:p w:rsidR="00E54DB3" w:rsidRPr="00E54DB3" w:rsidRDefault="00E54DB3" w:rsidP="00E54D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4D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Детская</w:t>
            </w:r>
          </w:p>
        </w:tc>
        <w:tc>
          <w:tcPr>
            <w:tcW w:w="1134" w:type="dxa"/>
            <w:shd w:val="clear" w:color="auto" w:fill="F7FCFF"/>
            <w:vAlign w:val="center"/>
          </w:tcPr>
          <w:p w:rsidR="00E54DB3" w:rsidRPr="00E54DB3" w:rsidRDefault="00E54DB3" w:rsidP="00E54D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4D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Сельская</w:t>
            </w:r>
          </w:p>
        </w:tc>
        <w:tc>
          <w:tcPr>
            <w:tcW w:w="1276" w:type="dxa"/>
            <w:shd w:val="clear" w:color="auto" w:fill="F7FCFF"/>
            <w:vAlign w:val="center"/>
          </w:tcPr>
          <w:p w:rsidR="00E54DB3" w:rsidRPr="00E54DB3" w:rsidRDefault="00E54DB3" w:rsidP="00E54D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4D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Городская</w:t>
            </w:r>
          </w:p>
        </w:tc>
      </w:tr>
      <w:tr w:rsidR="00E54DB3" w:rsidRPr="00E54DB3" w:rsidTr="005B67CE">
        <w:trPr>
          <w:trHeight w:val="333"/>
        </w:trPr>
        <w:tc>
          <w:tcPr>
            <w:tcW w:w="1418" w:type="dxa"/>
            <w:vAlign w:val="center"/>
          </w:tcPr>
          <w:p w:rsidR="00E54DB3" w:rsidRPr="00E54DB3" w:rsidRDefault="00E54DB3" w:rsidP="00E54DB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E54DB3" w:rsidRPr="00E54DB3" w:rsidRDefault="00E54DB3" w:rsidP="00E54DB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E54DB3" w:rsidRPr="00E54DB3" w:rsidRDefault="00E54DB3" w:rsidP="00E54DB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276" w:type="dxa"/>
            <w:vAlign w:val="center"/>
          </w:tcPr>
          <w:p w:rsidR="00E54DB3" w:rsidRPr="00E54DB3" w:rsidRDefault="00E54DB3" w:rsidP="00E54DB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E54DB3" w:rsidRPr="00E54DB3" w:rsidRDefault="00E54DB3" w:rsidP="00E54DB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E54DB3" w:rsidRPr="00E54DB3" w:rsidRDefault="00E54DB3" w:rsidP="00E54DB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E54DB3" w:rsidRPr="00E54DB3" w:rsidRDefault="00E54DB3" w:rsidP="00E54DB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E54DB3" w:rsidRPr="00E54DB3" w:rsidRDefault="00E54DB3" w:rsidP="00E54DB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</w:tr>
    </w:tbl>
    <w:p w:rsidR="0086008F" w:rsidRDefault="0086008F" w:rsidP="002A6653">
      <w:pPr>
        <w:autoSpaceDE w:val="0"/>
        <w:autoSpaceDN w:val="0"/>
        <w:adjustRightInd w:val="0"/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B67CE" w:rsidRDefault="005B67CE" w:rsidP="002A6653">
      <w:pPr>
        <w:autoSpaceDE w:val="0"/>
        <w:autoSpaceDN w:val="0"/>
        <w:adjustRightInd w:val="0"/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B67CE" w:rsidRDefault="005B67CE" w:rsidP="002A6653">
      <w:pPr>
        <w:autoSpaceDE w:val="0"/>
        <w:autoSpaceDN w:val="0"/>
        <w:adjustRightInd w:val="0"/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B67CE" w:rsidRDefault="005B67CE" w:rsidP="002A6653">
      <w:pPr>
        <w:autoSpaceDE w:val="0"/>
        <w:autoSpaceDN w:val="0"/>
        <w:adjustRightInd w:val="0"/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B67CE" w:rsidRDefault="005B67CE" w:rsidP="002A6653">
      <w:pPr>
        <w:autoSpaceDE w:val="0"/>
        <w:autoSpaceDN w:val="0"/>
        <w:adjustRightInd w:val="0"/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B67CE" w:rsidRDefault="005B67CE" w:rsidP="002A6653">
      <w:pPr>
        <w:autoSpaceDE w:val="0"/>
        <w:autoSpaceDN w:val="0"/>
        <w:adjustRightInd w:val="0"/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B67CE" w:rsidRDefault="005B67CE" w:rsidP="002A6653">
      <w:pPr>
        <w:autoSpaceDE w:val="0"/>
        <w:autoSpaceDN w:val="0"/>
        <w:adjustRightInd w:val="0"/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B67CE" w:rsidRDefault="005B67CE" w:rsidP="009C7654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B67CE" w:rsidRPr="005B67CE" w:rsidRDefault="005B67CE" w:rsidP="005B67CE">
      <w:pPr>
        <w:autoSpaceDE w:val="0"/>
        <w:autoSpaceDN w:val="0"/>
        <w:adjustRightInd w:val="0"/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sectPr w:rsidR="005B67CE" w:rsidRPr="005B67CE" w:rsidSect="005B67CE">
          <w:pgSz w:w="11906" w:h="16838"/>
          <w:pgMar w:top="851" w:right="851" w:bottom="851" w:left="1134" w:header="567" w:footer="567" w:gutter="0"/>
          <w:cols w:space="708"/>
          <w:titlePg/>
          <w:docGrid w:linePitch="360"/>
        </w:sectPr>
      </w:pPr>
    </w:p>
    <w:tbl>
      <w:tblPr>
        <w:tblW w:w="1605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418"/>
        <w:gridCol w:w="459"/>
        <w:gridCol w:w="425"/>
        <w:gridCol w:w="425"/>
        <w:gridCol w:w="425"/>
        <w:gridCol w:w="426"/>
        <w:gridCol w:w="425"/>
        <w:gridCol w:w="567"/>
        <w:gridCol w:w="567"/>
        <w:gridCol w:w="567"/>
        <w:gridCol w:w="709"/>
        <w:gridCol w:w="567"/>
        <w:gridCol w:w="567"/>
        <w:gridCol w:w="567"/>
        <w:gridCol w:w="567"/>
        <w:gridCol w:w="425"/>
        <w:gridCol w:w="567"/>
        <w:gridCol w:w="567"/>
        <w:gridCol w:w="567"/>
        <w:gridCol w:w="567"/>
        <w:gridCol w:w="425"/>
        <w:gridCol w:w="567"/>
        <w:gridCol w:w="567"/>
        <w:gridCol w:w="567"/>
        <w:gridCol w:w="567"/>
        <w:gridCol w:w="567"/>
        <w:gridCol w:w="755"/>
        <w:gridCol w:w="133"/>
        <w:gridCol w:w="8"/>
        <w:gridCol w:w="95"/>
      </w:tblGrid>
      <w:tr w:rsidR="00232387" w:rsidRPr="00232387" w:rsidTr="00C20BBF">
        <w:trPr>
          <w:trHeight w:val="401"/>
        </w:trPr>
        <w:tc>
          <w:tcPr>
            <w:tcW w:w="15815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2387" w:rsidRPr="001A68EA" w:rsidRDefault="00232387" w:rsidP="0073701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4" w:name="_Hlk160190669"/>
            <w:r w:rsidRPr="001A68EA">
              <w:rPr>
                <w:rFonts w:ascii="Times New Roman" w:eastAsia="F1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3.5. </w:t>
            </w:r>
            <w:r w:rsidRPr="001A68E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Муниципальные библиотеки, материально-технические условия которых позволяют реализовать задачи Модельного стандарта деятельности общедоступной библиотеки</w:t>
            </w:r>
            <w:bookmarkEnd w:id="14"/>
            <w:r w:rsidRPr="001A68E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(утвержден Министром культуры РФ 31.10.2014) 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32387" w:rsidRPr="00232387" w:rsidTr="00C20BBF">
        <w:trPr>
          <w:gridAfter w:val="1"/>
          <w:wAfter w:w="95" w:type="dxa"/>
          <w:trHeight w:val="334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№№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 xml:space="preserve">Наименование библиотеки  </w:t>
            </w:r>
          </w:p>
        </w:tc>
        <w:tc>
          <w:tcPr>
            <w:tcW w:w="14112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737010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7010">
              <w:rPr>
                <w:rFonts w:ascii="Times New Roman" w:eastAsia="Times New Roman" w:hAnsi="Times New Roman" w:cs="Calibri"/>
                <w:bCs/>
                <w:color w:val="000000"/>
                <w:sz w:val="18"/>
                <w:szCs w:val="18"/>
                <w:lang w:eastAsia="ru-RU"/>
              </w:rPr>
              <w:t>Доля общедоступных библиотек, материально-технические условия которых позволяют реализовать задачи модельного стандарта, от общего числа библиотек</w:t>
            </w:r>
            <w:r w:rsidRPr="00737010">
              <w:rPr>
                <w:rFonts w:ascii="Times New Roman" w:eastAsia="Times New Roman" w:hAnsi="Times New Roman" w:cs="Calibri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232387" w:rsidRPr="00232387" w:rsidTr="00737010">
        <w:trPr>
          <w:gridAfter w:val="1"/>
          <w:wAfter w:w="95" w:type="dxa"/>
          <w:trHeight w:val="7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1) Удобный для пользователей режим работы (1 балл)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2) Наличие системы навигации по библиотеке (1 балл)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 xml:space="preserve">3) Благоустроенная прилегающая территория к зданию библиотеки, в т. ч. наличие  парковки, </w:t>
            </w:r>
            <w:proofErr w:type="spellStart"/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велопарковки</w:t>
            </w:r>
            <w:proofErr w:type="spellEnd"/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 xml:space="preserve">                        (1 балл)</w:t>
            </w:r>
          </w:p>
        </w:tc>
        <w:tc>
          <w:tcPr>
            <w:tcW w:w="538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Оборудованные зоны: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8) Наличие компьютеризированных мест для пользователей с подключением к сети Интернет (для городской общедоступной библиотеки не менее 10 мест / для сельской библиотеки не менее 3 мест  (1 балл)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9) Закрытые рабочие места (комфортные места для индивидуальной работы) (1 балл)</w:t>
            </w:r>
          </w:p>
        </w:tc>
        <w:tc>
          <w:tcPr>
            <w:tcW w:w="226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10) Оборудованная детская зона: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 xml:space="preserve">Оборудованные зоны: 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13) Наличие площади /помещения для: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14) Оборудованные зоны общего пользования:</w:t>
            </w:r>
          </w:p>
        </w:tc>
        <w:tc>
          <w:tcPr>
            <w:tcW w:w="896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</w:tcPr>
          <w:p w:rsidR="00232387" w:rsidRPr="00232387" w:rsidRDefault="00232387" w:rsidP="00232387">
            <w:pPr>
              <w:spacing w:after="0" w:line="240" w:lineRule="auto"/>
              <w:ind w:left="113" w:right="113"/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  <w:t>Сумма баллов по каждой библиотеке</w:t>
            </w:r>
          </w:p>
        </w:tc>
      </w:tr>
      <w:tr w:rsidR="00232387" w:rsidRPr="00232387" w:rsidTr="00737010">
        <w:trPr>
          <w:gridAfter w:val="1"/>
          <w:wAfter w:w="95" w:type="dxa"/>
          <w:trHeight w:val="2105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 xml:space="preserve">4) оперативного обслуживания пользователей: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5) для чтения: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6) для проведения культурно-просветительских мероприятий: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7) для групповых занятий и самообразования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 xml:space="preserve">11) для отдыха (наличие бесплатного </w:t>
            </w:r>
            <w:proofErr w:type="spellStart"/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Wi-Fi</w:t>
            </w:r>
            <w:proofErr w:type="spellEnd"/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, выделено пространство для обмена книгами (буккроссинг), торговых автоматов по продаже товаров и услуг, стойки с периодическими изданиями и т.д. (1 балл)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12) для молодежи (подиум, мультимедийное оборудование, пространство для мастер-классов, мягкий уголок/ посадочные места, пространство для организации выставок, наличие магнитно-маркерной доски с креплением для листа или блок бумаги (</w:t>
            </w:r>
            <w:proofErr w:type="spellStart"/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флипчарт</w:t>
            </w:r>
            <w:proofErr w:type="spellEnd"/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)) (1 балл)</w:t>
            </w: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96" w:type="dxa"/>
            <w:gridSpan w:val="3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232387" w:rsidRPr="00232387" w:rsidRDefault="00232387" w:rsidP="00232387">
            <w:pPr>
              <w:spacing w:after="0" w:line="240" w:lineRule="auto"/>
              <w:ind w:left="113" w:right="113"/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C20BBF" w:rsidRPr="00232387" w:rsidTr="00737010">
        <w:trPr>
          <w:gridAfter w:val="2"/>
          <w:wAfter w:w="103" w:type="dxa"/>
          <w:trHeight w:val="533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- информационный стенд, выставочные стенды  (0,5 балла)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- мягкий уголок для читателей (0,5 балла)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 xml:space="preserve">- наличие бесплатного </w:t>
            </w:r>
            <w:proofErr w:type="spellStart"/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Wi-Fi</w:t>
            </w:r>
            <w:proofErr w:type="spellEnd"/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 xml:space="preserve">  (0,5 балла)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- наличие открытых фондов, комфортная зона  (0,5 балла)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-подиум, мультимедийное оборудование, пространство для мастер-классов (0,5 балла)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-мягкий уголок / посадочные места  (0,5 балла)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-комфортные столы  (0,25 балла)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-посадочные места  (0,25 балла)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-мультимедийное оборудование  (0,25 балла)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-наличие компьютеризированных мест  (0,25 балла)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открытые фонды для детской аудитории  (0,25 балла)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детская мебель  (0,25 балла)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наборы для творчества и развивающие игры  (0,25 балла)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мультимедийное оборудование  (0,25 балла)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- организации продажи книжной, сувенирной продукции  (0,5 балла)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- для оказания платных услуг посредством использования оргтехники (принтеры, копиры, сканеры)  (0,5 балла)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- Гардероб  (0,5 балла)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- Санузлы  (0,5 балла)</w:t>
            </w:r>
          </w:p>
        </w:tc>
        <w:tc>
          <w:tcPr>
            <w:tcW w:w="88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C20BBF" w:rsidRPr="00232387" w:rsidTr="00737010">
        <w:trPr>
          <w:gridAfter w:val="2"/>
          <w:wAfter w:w="103" w:type="dxa"/>
          <w:trHeight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Библиотечно-эстетический центр, г. Асино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  <w:t>12,5</w:t>
            </w:r>
          </w:p>
        </w:tc>
      </w:tr>
      <w:tr w:rsidR="00C20BBF" w:rsidRPr="00232387" w:rsidTr="00737010">
        <w:trPr>
          <w:gridAfter w:val="2"/>
          <w:wAfter w:w="103" w:type="dxa"/>
          <w:trHeight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 Детская библиотека, г. Асино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  <w:t>10,5</w:t>
            </w:r>
          </w:p>
        </w:tc>
      </w:tr>
      <w:tr w:rsidR="00C20BBF" w:rsidRPr="00232387" w:rsidTr="00737010">
        <w:trPr>
          <w:gridAfter w:val="2"/>
          <w:wAfter w:w="103" w:type="dxa"/>
          <w:trHeight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 Библиотека-филиал № 1, г. Асино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0.25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  <w:t>7</w:t>
            </w:r>
          </w:p>
        </w:tc>
      </w:tr>
      <w:tr w:rsidR="00C20BBF" w:rsidRPr="00232387" w:rsidTr="00737010">
        <w:trPr>
          <w:gridAfter w:val="2"/>
          <w:wAfter w:w="103" w:type="dxa"/>
          <w:trHeight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lastRenderedPageBreak/>
              <w:t>4.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Библиотека-филиал № 2, г. Асино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  <w:t>12,5</w:t>
            </w:r>
          </w:p>
        </w:tc>
      </w:tr>
      <w:tr w:rsidR="00C20BBF" w:rsidRPr="00232387" w:rsidTr="00737010">
        <w:trPr>
          <w:gridAfter w:val="2"/>
          <w:wAfter w:w="103" w:type="dxa"/>
          <w:trHeight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Библиотека-филиал № 3, с. Батурино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  <w:t>8</w:t>
            </w:r>
          </w:p>
        </w:tc>
      </w:tr>
      <w:tr w:rsidR="00C20BBF" w:rsidRPr="00232387" w:rsidTr="00737010">
        <w:trPr>
          <w:gridAfter w:val="2"/>
          <w:wAfter w:w="103" w:type="dxa"/>
          <w:trHeight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Библиотека-филиал № 4, с. Ново-Кусково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  <w:t>12,5</w:t>
            </w:r>
          </w:p>
        </w:tc>
      </w:tr>
      <w:tr w:rsidR="00C20BBF" w:rsidRPr="00232387" w:rsidTr="00737010">
        <w:trPr>
          <w:gridAfter w:val="2"/>
          <w:wAfter w:w="103" w:type="dxa"/>
          <w:trHeight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Библиотека-филиал № 5, с. Филимоновка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C20BBF" w:rsidRPr="00232387" w:rsidTr="00737010">
        <w:trPr>
          <w:gridAfter w:val="2"/>
          <w:wAfter w:w="103" w:type="dxa"/>
          <w:trHeight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Библиотека-филиал № 6, п. Большой Кордон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  <w:t>5,25</w:t>
            </w:r>
          </w:p>
        </w:tc>
      </w:tr>
      <w:tr w:rsidR="00C20BBF" w:rsidRPr="00232387" w:rsidTr="00737010">
        <w:trPr>
          <w:gridAfter w:val="2"/>
          <w:wAfter w:w="103" w:type="dxa"/>
          <w:trHeight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9.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Библиотека-филиал № 7, с. Новониколаевка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  <w:t>6,5</w:t>
            </w:r>
          </w:p>
        </w:tc>
      </w:tr>
      <w:tr w:rsidR="00C20BBF" w:rsidRPr="00232387" w:rsidTr="00737010">
        <w:trPr>
          <w:gridAfter w:val="2"/>
          <w:wAfter w:w="103" w:type="dxa"/>
          <w:trHeight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10.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Библиотека-филиал № 8, с. Минаевка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  <w:t>5</w:t>
            </w:r>
          </w:p>
        </w:tc>
      </w:tr>
      <w:tr w:rsidR="00C20BBF" w:rsidRPr="00232387" w:rsidTr="00737010">
        <w:trPr>
          <w:gridAfter w:val="2"/>
          <w:wAfter w:w="103" w:type="dxa"/>
          <w:trHeight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11.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Библиотека-филиал № 9, с. Казанка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  <w:t>4,75</w:t>
            </w:r>
          </w:p>
        </w:tc>
      </w:tr>
      <w:tr w:rsidR="00C20BBF" w:rsidRPr="00232387" w:rsidTr="00737010">
        <w:trPr>
          <w:gridAfter w:val="2"/>
          <w:wAfter w:w="103" w:type="dxa"/>
          <w:trHeight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12.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Библиотека-филиал № 12, с. Новиковка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  <w:t>5,75</w:t>
            </w:r>
          </w:p>
        </w:tc>
      </w:tr>
      <w:tr w:rsidR="00C20BBF" w:rsidRPr="00232387" w:rsidTr="00737010">
        <w:trPr>
          <w:gridAfter w:val="2"/>
          <w:wAfter w:w="103" w:type="dxa"/>
          <w:trHeight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13.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Библиотека-филиал № 14, с. Ягодное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  <w:t>6,25</w:t>
            </w:r>
          </w:p>
        </w:tc>
      </w:tr>
      <w:tr w:rsidR="00C20BBF" w:rsidRPr="00232387" w:rsidTr="00737010">
        <w:trPr>
          <w:gridAfter w:val="2"/>
          <w:wAfter w:w="103" w:type="dxa"/>
          <w:trHeight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14.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Библиотека-филиал № 15, д. Мало-Жирово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C20BBF" w:rsidRPr="00232387" w:rsidTr="00737010">
        <w:trPr>
          <w:gridAfter w:val="2"/>
          <w:wAfter w:w="103" w:type="dxa"/>
          <w:trHeight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15.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Библиотека-филиал № 16, с. Больше-Дорохово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C20BBF" w:rsidRPr="00232387" w:rsidTr="00737010">
        <w:trPr>
          <w:gridAfter w:val="2"/>
          <w:wAfter w:w="103" w:type="dxa"/>
          <w:trHeight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16.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Библиотека-филиал № 17, с. Цветковка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  <w:t>3,5</w:t>
            </w:r>
          </w:p>
        </w:tc>
      </w:tr>
      <w:tr w:rsidR="00C20BBF" w:rsidRPr="00232387" w:rsidTr="00737010">
        <w:trPr>
          <w:gridAfter w:val="2"/>
          <w:wAfter w:w="103" w:type="dxa"/>
          <w:trHeight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17.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Библиотека-филиал № 21, д. Гарь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  <w:t>3,5</w:t>
            </w:r>
          </w:p>
        </w:tc>
      </w:tr>
      <w:tr w:rsidR="00C20BBF" w:rsidRPr="00232387" w:rsidTr="00737010">
        <w:trPr>
          <w:gridAfter w:val="2"/>
          <w:wAfter w:w="103" w:type="dxa"/>
          <w:trHeight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18.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Библиотека-филиал № 23, г. Асино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  <w:t>6,5</w:t>
            </w:r>
          </w:p>
        </w:tc>
      </w:tr>
      <w:tr w:rsidR="00C20BBF" w:rsidRPr="00232387" w:rsidTr="00737010">
        <w:trPr>
          <w:gridAfter w:val="2"/>
          <w:wAfter w:w="103" w:type="dxa"/>
          <w:trHeight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19.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Библиотека-филиал № 24, п. Светлый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  <w:t>5</w:t>
            </w:r>
          </w:p>
        </w:tc>
      </w:tr>
      <w:tr w:rsidR="00C20BBF" w:rsidRPr="00232387" w:rsidTr="00737010">
        <w:trPr>
          <w:gridAfter w:val="2"/>
          <w:wAfter w:w="103" w:type="dxa"/>
          <w:trHeight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20.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2387" w:rsidRPr="00232387" w:rsidRDefault="00232387" w:rsidP="00232387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Библиотека-филиал № 25, п. Причулымский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  <w:t>5</w:t>
            </w:r>
          </w:p>
        </w:tc>
      </w:tr>
      <w:tr w:rsidR="00C20BBF" w:rsidRPr="00232387" w:rsidTr="00737010">
        <w:trPr>
          <w:gridAfter w:val="2"/>
          <w:wAfter w:w="103" w:type="dxa"/>
          <w:trHeight w:val="284"/>
        </w:trPr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5,5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2387" w:rsidRPr="00232387" w:rsidRDefault="00232387" w:rsidP="00232387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2387">
              <w:rPr>
                <w:rFonts w:ascii="Times New Roman" w:eastAsia="Times New Roman" w:hAnsi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143</w:t>
            </w:r>
          </w:p>
        </w:tc>
      </w:tr>
    </w:tbl>
    <w:p w:rsidR="00232387" w:rsidRPr="005B67CE" w:rsidRDefault="00232387" w:rsidP="009C7654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eastAsia="F1" w:hAnsi="Times New Roman" w:cs="Times New Roman"/>
          <w:color w:val="000000"/>
          <w:sz w:val="24"/>
          <w:szCs w:val="24"/>
          <w:lang w:eastAsia="ru-RU"/>
        </w:rPr>
        <w:sectPr w:rsidR="00232387" w:rsidRPr="005B67CE" w:rsidSect="005B67CE">
          <w:pgSz w:w="16838" w:h="11906" w:orient="landscape"/>
          <w:pgMar w:top="567" w:right="567" w:bottom="567" w:left="680" w:header="567" w:footer="567" w:gutter="0"/>
          <w:cols w:space="708"/>
          <w:titlePg/>
          <w:docGrid w:linePitch="360"/>
        </w:sectPr>
      </w:pPr>
    </w:p>
    <w:p w:rsidR="005B67CE" w:rsidRPr="008744AB" w:rsidRDefault="005B67CE" w:rsidP="008744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</w:pPr>
      <w:r w:rsidRPr="005B67CE">
        <w:rPr>
          <w:rFonts w:ascii="Times New Roman" w:eastAsia="F1" w:hAnsi="Times New Roman" w:cs="Times New Roman"/>
          <w:color w:val="000000"/>
          <w:sz w:val="24"/>
          <w:szCs w:val="24"/>
          <w:lang w:eastAsia="ru-RU"/>
        </w:rPr>
        <w:lastRenderedPageBreak/>
        <w:tab/>
      </w:r>
      <w:r w:rsidRPr="00BA0B89"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  <w:t xml:space="preserve">3.6. Соблюдение норм действующего законодательства (опрос населения) при принятии решений о реорганизации/ликвидации муниципальной библиотеки, расположенной в сельском поселении (ст. 23 п. 1.1. Федерального закона от 20.12.1994 № 78-ФЗ «О библиотечном деле»). </w:t>
      </w:r>
    </w:p>
    <w:p w:rsidR="005B67CE" w:rsidRDefault="005B67CE" w:rsidP="008744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</w:pPr>
      <w:r w:rsidRPr="005B67C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ab/>
      </w:r>
      <w:r w:rsidR="00BA0B89" w:rsidRPr="00BA0B89">
        <w:rPr>
          <w:rFonts w:ascii="Times New Roman" w:eastAsia="Calibri" w:hAnsi="Times New Roman" w:cs="Times New Roman"/>
          <w:sz w:val="24"/>
          <w:szCs w:val="24"/>
        </w:rPr>
        <w:t>Библиотеки в отчетном году не закрывались.</w:t>
      </w:r>
    </w:p>
    <w:p w:rsidR="00BA0B89" w:rsidRPr="00BA0B89" w:rsidRDefault="00BA0B89" w:rsidP="008744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</w:pPr>
    </w:p>
    <w:p w:rsidR="00BA0B89" w:rsidRDefault="005B67CE" w:rsidP="008744AB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b/>
          <w:i/>
          <w:iCs/>
          <w:color w:val="006699"/>
          <w:sz w:val="24"/>
          <w:szCs w:val="24"/>
        </w:rPr>
      </w:pPr>
      <w:r w:rsidRPr="005B67CE">
        <w:rPr>
          <w:rFonts w:ascii="Cambria" w:eastAsia="F1" w:hAnsi="Cambria" w:cs="Cambria"/>
          <w:color w:val="000000"/>
          <w:sz w:val="24"/>
          <w:szCs w:val="24"/>
          <w:lang w:eastAsia="ru-RU"/>
        </w:rPr>
        <w:tab/>
      </w:r>
      <w:r w:rsidRPr="00BA0B89">
        <w:rPr>
          <w:rFonts w:ascii="Times New Roman" w:eastAsia="Calibri" w:hAnsi="Times New Roman" w:cs="Times New Roman"/>
          <w:b/>
          <w:i/>
          <w:iCs/>
          <w:color w:val="006699"/>
          <w:sz w:val="24"/>
          <w:szCs w:val="24"/>
        </w:rPr>
        <w:t>3.7.</w:t>
      </w:r>
      <w:r w:rsidRPr="005B67CE">
        <w:rPr>
          <w:rFonts w:ascii="Times New Roman" w:eastAsia="F1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0B89" w:rsidRPr="00753CF7">
        <w:rPr>
          <w:rFonts w:ascii="Times New Roman" w:hAnsi="Times New Roman"/>
          <w:b/>
          <w:i/>
          <w:iCs/>
          <w:color w:val="006699"/>
          <w:sz w:val="24"/>
          <w:szCs w:val="24"/>
        </w:rPr>
        <w:t>Доступность библиотечных услуг.</w:t>
      </w:r>
    </w:p>
    <w:p w:rsidR="00BA0B89" w:rsidRDefault="00BA0B89" w:rsidP="008744AB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b/>
          <w:i/>
          <w:iCs/>
          <w:color w:val="006699"/>
          <w:sz w:val="24"/>
          <w:szCs w:val="24"/>
        </w:rPr>
      </w:pPr>
    </w:p>
    <w:p w:rsidR="00BA0B89" w:rsidRPr="00BA0B89" w:rsidRDefault="00531AC4" w:rsidP="008744AB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AC4">
        <w:rPr>
          <w:rFonts w:ascii="Times New Roman" w:eastAsia="Calibri" w:hAnsi="Times New Roman" w:cs="Times New Roman"/>
          <w:sz w:val="24"/>
          <w:szCs w:val="24"/>
        </w:rPr>
        <w:t>Изменений, касающихся организационно-правовых форм учреждений, в 202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531AC4">
        <w:rPr>
          <w:rFonts w:ascii="Times New Roman" w:eastAsia="Calibri" w:hAnsi="Times New Roman" w:cs="Times New Roman"/>
          <w:sz w:val="24"/>
          <w:szCs w:val="24"/>
        </w:rPr>
        <w:t xml:space="preserve"> году не было.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A0B89" w:rsidRPr="00BA0B89">
        <w:rPr>
          <w:rFonts w:ascii="Times New Roman" w:eastAsia="Calibri" w:hAnsi="Times New Roman" w:cs="Times New Roman"/>
          <w:sz w:val="24"/>
          <w:szCs w:val="24"/>
        </w:rPr>
        <w:t xml:space="preserve">На территории Томской области обеспеченность населения услугами сети общедоступных библиотек регулирует Закон Томской области «О библиотечном деле и обязательном экземпляре документов в Томской области» N 573 от 09.10.1997 г. </w:t>
      </w:r>
    </w:p>
    <w:p w:rsidR="00BA0B89" w:rsidRPr="00BA0B89" w:rsidRDefault="00BA0B89" w:rsidP="00BA0B89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0B89">
        <w:rPr>
          <w:rFonts w:ascii="Times New Roman" w:eastAsia="Calibri" w:hAnsi="Times New Roman" w:cs="Times New Roman"/>
          <w:sz w:val="24"/>
          <w:szCs w:val="24"/>
        </w:rPr>
        <w:t>Также муниципальные органы власти руководствуются «Методическими рекомендациями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культуры», утверждёнными распоряжением Министерства культуры Российской Федерации от 02.08.2017 № Р-965.</w:t>
      </w:r>
    </w:p>
    <w:p w:rsidR="00BA0B89" w:rsidRPr="00BA0B89" w:rsidRDefault="00BA0B89" w:rsidP="00BA0B89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0B89">
        <w:rPr>
          <w:rFonts w:ascii="Times New Roman" w:eastAsia="Calibri" w:hAnsi="Times New Roman" w:cs="Times New Roman"/>
          <w:sz w:val="24"/>
          <w:szCs w:val="24"/>
        </w:rPr>
        <w:t>Доступность библиотечных услуг в первую очередь обеспечивается рациональным размещением сети библиотек на территории муниципального образования. Ежедневный режим работы библиотеки установлен по согласованию с администрации, с учетом потребностей местных жителей. Показатель обеспеченности населения библиотеками соответствует нормам.</w:t>
      </w:r>
    </w:p>
    <w:p w:rsidR="00BA0B89" w:rsidRPr="00BA0B89" w:rsidRDefault="00BA0B89" w:rsidP="00BA0B89">
      <w:pPr>
        <w:spacing w:after="0" w:line="276" w:lineRule="auto"/>
        <w:ind w:firstLine="624"/>
        <w:rPr>
          <w:rFonts w:ascii="Times New Roman" w:eastAsia="Calibri" w:hAnsi="Times New Roman" w:cs="Times New Roman"/>
          <w:sz w:val="24"/>
          <w:szCs w:val="24"/>
        </w:rPr>
      </w:pPr>
      <w:r w:rsidRPr="00BA0B89">
        <w:rPr>
          <w:rFonts w:ascii="Times New Roman" w:eastAsia="Calibri" w:hAnsi="Times New Roman" w:cs="Times New Roman"/>
          <w:sz w:val="24"/>
          <w:szCs w:val="24"/>
        </w:rPr>
        <w:t xml:space="preserve"> В 202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BA0B89">
        <w:rPr>
          <w:rFonts w:ascii="Times New Roman" w:eastAsia="Calibri" w:hAnsi="Times New Roman" w:cs="Times New Roman"/>
          <w:sz w:val="24"/>
          <w:szCs w:val="24"/>
        </w:rPr>
        <w:t xml:space="preserve"> году население Асиновского района составило </w:t>
      </w:r>
      <w:r w:rsidRPr="00BA0B89">
        <w:rPr>
          <w:rFonts w:ascii="Times New Roman" w:eastAsia="Calibri" w:hAnsi="Times New Roman" w:cs="Times New Roman"/>
          <w:b/>
          <w:sz w:val="24"/>
          <w:szCs w:val="24"/>
        </w:rPr>
        <w:t xml:space="preserve">– </w:t>
      </w:r>
      <w:r w:rsidRPr="00BA0B89">
        <w:rPr>
          <w:rFonts w:ascii="Times New Roman" w:eastAsia="Calibri" w:hAnsi="Times New Roman" w:cs="Times New Roman"/>
          <w:b/>
          <w:color w:val="1F4E79"/>
          <w:sz w:val="24"/>
          <w:szCs w:val="24"/>
        </w:rPr>
        <w:t>33</w:t>
      </w:r>
      <w:r>
        <w:rPr>
          <w:rFonts w:ascii="Times New Roman" w:eastAsia="Calibri" w:hAnsi="Times New Roman" w:cs="Times New Roman"/>
          <w:b/>
          <w:color w:val="1F4E79"/>
          <w:sz w:val="24"/>
          <w:szCs w:val="24"/>
        </w:rPr>
        <w:t>514</w:t>
      </w:r>
      <w:r w:rsidRPr="00BA0B89">
        <w:rPr>
          <w:rFonts w:ascii="Times New Roman" w:eastAsia="Calibri" w:hAnsi="Times New Roman" w:cs="Times New Roman"/>
          <w:b/>
          <w:color w:val="1F4E79"/>
          <w:sz w:val="24"/>
          <w:szCs w:val="24"/>
        </w:rPr>
        <w:t xml:space="preserve"> </w:t>
      </w:r>
      <w:r w:rsidRPr="00BA0B89">
        <w:rPr>
          <w:rFonts w:ascii="Times New Roman" w:eastAsia="Calibri" w:hAnsi="Times New Roman" w:cs="Times New Roman"/>
          <w:sz w:val="24"/>
          <w:szCs w:val="24"/>
        </w:rPr>
        <w:t>человек</w:t>
      </w:r>
    </w:p>
    <w:p w:rsidR="00BA0B89" w:rsidRPr="00BA0B89" w:rsidRDefault="00BA0B89" w:rsidP="00BA0B89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0B89">
        <w:rPr>
          <w:rFonts w:ascii="Times New Roman" w:eastAsia="F1" w:hAnsi="Times New Roman" w:cs="Times New Roman"/>
          <w:sz w:val="24"/>
          <w:szCs w:val="24"/>
        </w:rPr>
        <w:t>- с</w:t>
      </w:r>
      <w:r w:rsidRPr="00BA0B89">
        <w:rPr>
          <w:rFonts w:ascii="Times New Roman" w:eastAsia="Calibri" w:hAnsi="Times New Roman" w:cs="Times New Roman"/>
          <w:sz w:val="24"/>
          <w:szCs w:val="24"/>
        </w:rPr>
        <w:t xml:space="preserve">реднее число жителей на одну библиотеку – </w:t>
      </w:r>
      <w:r w:rsidRPr="00BA0B89">
        <w:rPr>
          <w:rFonts w:ascii="Times New Roman" w:eastAsia="Calibri" w:hAnsi="Times New Roman" w:cs="Times New Roman"/>
          <w:b/>
          <w:color w:val="1F4E79"/>
          <w:sz w:val="24"/>
          <w:szCs w:val="24"/>
        </w:rPr>
        <w:t>16</w:t>
      </w:r>
      <w:r w:rsidR="0072292F">
        <w:rPr>
          <w:rFonts w:ascii="Times New Roman" w:eastAsia="Calibri" w:hAnsi="Times New Roman" w:cs="Times New Roman"/>
          <w:b/>
          <w:color w:val="1F4E79"/>
          <w:sz w:val="24"/>
          <w:szCs w:val="24"/>
        </w:rPr>
        <w:t>7</w:t>
      </w:r>
      <w:r w:rsidRPr="00BA0B89">
        <w:rPr>
          <w:rFonts w:ascii="Times New Roman" w:eastAsia="Calibri" w:hAnsi="Times New Roman" w:cs="Times New Roman"/>
          <w:b/>
          <w:color w:val="1F4E79"/>
          <w:sz w:val="24"/>
          <w:szCs w:val="24"/>
        </w:rPr>
        <w:t xml:space="preserve">5 </w:t>
      </w:r>
      <w:r w:rsidRPr="00BA0B89">
        <w:rPr>
          <w:rFonts w:ascii="Times New Roman" w:eastAsia="Calibri" w:hAnsi="Times New Roman" w:cs="Times New Roman"/>
          <w:sz w:val="24"/>
          <w:szCs w:val="24"/>
        </w:rPr>
        <w:t xml:space="preserve">человек; </w:t>
      </w:r>
    </w:p>
    <w:p w:rsidR="00BA0B89" w:rsidRPr="00BA0B89" w:rsidRDefault="00BA0B89" w:rsidP="00BA0B89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624"/>
        <w:jc w:val="both"/>
        <w:rPr>
          <w:rFonts w:ascii="Times New Roman" w:eastAsia="F1" w:hAnsi="Times New Roman" w:cs="Times New Roman"/>
          <w:color w:val="C00000"/>
          <w:sz w:val="24"/>
          <w:szCs w:val="24"/>
        </w:rPr>
      </w:pPr>
      <w:r w:rsidRPr="00BA0B89">
        <w:rPr>
          <w:rFonts w:ascii="Times New Roman" w:eastAsia="Calibri" w:hAnsi="Times New Roman" w:cs="Times New Roman"/>
          <w:sz w:val="24"/>
          <w:szCs w:val="24"/>
        </w:rPr>
        <w:t xml:space="preserve">- среднее число пользователей на одну библиотеку – </w:t>
      </w:r>
      <w:r w:rsidRPr="00BA0B89">
        <w:rPr>
          <w:rFonts w:ascii="Times New Roman" w:eastAsia="Calibri" w:hAnsi="Times New Roman" w:cs="Times New Roman"/>
          <w:b/>
          <w:color w:val="1F4E79"/>
          <w:sz w:val="24"/>
          <w:szCs w:val="24"/>
        </w:rPr>
        <w:t xml:space="preserve">1000 </w:t>
      </w:r>
      <w:r w:rsidRPr="00BA0B89">
        <w:rPr>
          <w:rFonts w:ascii="Times New Roman" w:eastAsia="Calibri" w:hAnsi="Times New Roman" w:cs="Times New Roman"/>
          <w:sz w:val="24"/>
          <w:szCs w:val="24"/>
        </w:rPr>
        <w:t>человек;</w:t>
      </w:r>
    </w:p>
    <w:p w:rsidR="00BA0B89" w:rsidRPr="00BA0B89" w:rsidRDefault="00BA0B89" w:rsidP="00BA0B89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624"/>
        <w:jc w:val="both"/>
        <w:rPr>
          <w:rFonts w:ascii="Times New Roman" w:eastAsia="F1" w:hAnsi="Times New Roman" w:cs="Times New Roman"/>
          <w:color w:val="C00000"/>
          <w:sz w:val="24"/>
          <w:szCs w:val="24"/>
        </w:rPr>
      </w:pPr>
      <w:r w:rsidRPr="00BA0B89">
        <w:rPr>
          <w:rFonts w:ascii="Times New Roman" w:eastAsia="Calibri" w:hAnsi="Times New Roman" w:cs="Times New Roman"/>
          <w:sz w:val="24"/>
          <w:szCs w:val="24"/>
        </w:rPr>
        <w:t>-</w:t>
      </w:r>
      <w:bookmarkStart w:id="15" w:name="_Hlk95139897"/>
      <w:r w:rsidRPr="00BA0B89">
        <w:rPr>
          <w:rFonts w:ascii="Times New Roman" w:eastAsia="Calibri" w:hAnsi="Times New Roman" w:cs="Times New Roman"/>
          <w:sz w:val="24"/>
          <w:szCs w:val="24"/>
        </w:rPr>
        <w:t xml:space="preserve"> нагрузка на 1 библиотекаря – </w:t>
      </w:r>
      <w:r w:rsidRPr="00BA0B89">
        <w:rPr>
          <w:rFonts w:ascii="Times New Roman" w:eastAsia="Calibri" w:hAnsi="Times New Roman" w:cs="Times New Roman"/>
          <w:b/>
          <w:color w:val="1F4E79"/>
          <w:sz w:val="24"/>
          <w:szCs w:val="24"/>
        </w:rPr>
        <w:t xml:space="preserve">425 </w:t>
      </w:r>
      <w:r w:rsidRPr="00BA0B89">
        <w:rPr>
          <w:rFonts w:ascii="Times New Roman" w:eastAsia="Calibri" w:hAnsi="Times New Roman" w:cs="Times New Roman"/>
          <w:sz w:val="24"/>
          <w:szCs w:val="24"/>
        </w:rPr>
        <w:t>пользовател</w:t>
      </w:r>
      <w:bookmarkEnd w:id="15"/>
      <w:r w:rsidRPr="00BA0B89">
        <w:rPr>
          <w:rFonts w:ascii="Times New Roman" w:eastAsia="Calibri" w:hAnsi="Times New Roman" w:cs="Times New Roman"/>
          <w:sz w:val="24"/>
          <w:szCs w:val="24"/>
        </w:rPr>
        <w:t>ей</w:t>
      </w:r>
      <w:r w:rsidRPr="00BA0B89">
        <w:rPr>
          <w:rFonts w:ascii="Times New Roman" w:eastAsia="Calibri" w:hAnsi="Times New Roman" w:cs="Times New Roman"/>
          <w:color w:val="C00000"/>
          <w:sz w:val="24"/>
          <w:szCs w:val="24"/>
        </w:rPr>
        <w:t xml:space="preserve">. </w:t>
      </w:r>
    </w:p>
    <w:p w:rsidR="00BA0B89" w:rsidRPr="00BA0B89" w:rsidRDefault="00BA0B89" w:rsidP="00BA0B89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0B89">
        <w:rPr>
          <w:rFonts w:ascii="Times New Roman" w:eastAsia="Calibri" w:hAnsi="Times New Roman" w:cs="Times New Roman"/>
          <w:sz w:val="24"/>
          <w:szCs w:val="24"/>
        </w:rPr>
        <w:t xml:space="preserve">В сокращенном режиме работают 9 сельских библиотек (45 %). </w:t>
      </w:r>
    </w:p>
    <w:p w:rsidR="00A96C06" w:rsidRPr="00A96C06" w:rsidRDefault="00A96C06" w:rsidP="00A96C06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6C06">
        <w:rPr>
          <w:rFonts w:ascii="Times New Roman" w:eastAsia="Calibri" w:hAnsi="Times New Roman" w:cs="Times New Roman"/>
          <w:sz w:val="24"/>
          <w:szCs w:val="24"/>
        </w:rPr>
        <w:t>В 2022 году сотрудники библиотек с. Новониколаевка, с. Новиковка, с. Ягодное были переведены на целую ставку (за счет сокращения ставки 0,75 библиографа).</w:t>
      </w:r>
    </w:p>
    <w:p w:rsidR="00BA0B89" w:rsidRPr="00BA0B89" w:rsidRDefault="00BA0B89" w:rsidP="00BA0B89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0B89">
        <w:rPr>
          <w:rFonts w:ascii="Times New Roman" w:eastAsia="Calibri" w:hAnsi="Times New Roman" w:cs="Times New Roman"/>
          <w:sz w:val="24"/>
          <w:szCs w:val="24"/>
        </w:rPr>
        <w:t xml:space="preserve">В текущем году 5 (25%) библиотек были открыты для пользователей 5,4 часа в день (пос. Причулымский, с. Филимоновка, с. Минаевка, с. Казанка, д. Мало-Жирово), 3 (15%) библиотеки – 3,6 часов в день (пос. Большой Кордон, д. Гарь, пос. Светлый), 1 (5%) библиотека – 1,8 часа (д. Цветковка). </w:t>
      </w:r>
    </w:p>
    <w:p w:rsidR="00BA0B89" w:rsidRPr="00BA0B89" w:rsidRDefault="00BA0B89" w:rsidP="00BA0B89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A0B89">
        <w:rPr>
          <w:rFonts w:ascii="Times New Roman" w:eastAsia="Calibri" w:hAnsi="Times New Roman" w:cs="Times New Roman"/>
          <w:sz w:val="24"/>
          <w:szCs w:val="24"/>
        </w:rPr>
        <w:t>Р</w:t>
      </w:r>
      <w:r w:rsidRPr="00BA0B89">
        <w:rPr>
          <w:rFonts w:ascii="Times New Roman" w:eastAsia="Calibri" w:hAnsi="Times New Roman" w:cs="Times New Roman"/>
          <w:bCs/>
          <w:sz w:val="24"/>
          <w:szCs w:val="24"/>
        </w:rPr>
        <w:t>ежим работы согласован и удовлетворяет население. На сайте МБУ «АМЦБС» размещена независимая оценка качества услуг, из которой 94% опрошенных устраивает режим работы, 92% оценивают работу библиотеки на «хорошо»,</w:t>
      </w:r>
      <w:r w:rsidRPr="00BA0B89">
        <w:rPr>
          <w:rFonts w:ascii="Calibri" w:eastAsia="Calibri" w:hAnsi="Calibri" w:cs="Times New Roman"/>
        </w:rPr>
        <w:t xml:space="preserve"> </w:t>
      </w:r>
      <w:r w:rsidRPr="00BA0B89">
        <w:rPr>
          <w:rFonts w:ascii="Times New Roman" w:eastAsia="Calibri" w:hAnsi="Times New Roman" w:cs="Times New Roman"/>
          <w:bCs/>
          <w:sz w:val="24"/>
          <w:szCs w:val="24"/>
        </w:rPr>
        <w:t>информацию о библиотеке и её услугах оценивают на «хорошо» 82% опрошенных.</w:t>
      </w:r>
    </w:p>
    <w:p w:rsidR="00AC3C69" w:rsidRPr="00AC3C69" w:rsidRDefault="00AC3C69" w:rsidP="00AC3C69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C3C69">
        <w:rPr>
          <w:rFonts w:ascii="Times New Roman" w:eastAsia="Calibri" w:hAnsi="Times New Roman" w:cs="Times New Roman"/>
          <w:bCs/>
          <w:sz w:val="24"/>
          <w:szCs w:val="24"/>
        </w:rPr>
        <w:t>В Асиновском районе отсутствуют специализированные библиотеки для людей с</w:t>
      </w:r>
    </w:p>
    <w:p w:rsidR="00AC3C69" w:rsidRPr="00AC3C69" w:rsidRDefault="00AC3C69" w:rsidP="00AC3C69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C3C69">
        <w:rPr>
          <w:rFonts w:ascii="Times New Roman" w:eastAsia="Calibri" w:hAnsi="Times New Roman" w:cs="Times New Roman"/>
          <w:bCs/>
          <w:sz w:val="24"/>
          <w:szCs w:val="24"/>
        </w:rPr>
        <w:t>ограниченными возможностями, поэтому обслуживанием данной категории пользователей</w:t>
      </w:r>
    </w:p>
    <w:p w:rsidR="00AC3C69" w:rsidRPr="00AC3C69" w:rsidRDefault="00AC3C69" w:rsidP="00AC3C69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C3C69">
        <w:rPr>
          <w:rFonts w:ascii="Times New Roman" w:eastAsia="Calibri" w:hAnsi="Times New Roman" w:cs="Times New Roman"/>
          <w:bCs/>
          <w:sz w:val="24"/>
          <w:szCs w:val="24"/>
        </w:rPr>
        <w:t xml:space="preserve">занимаются все филиалы и отделы библиотечной системы </w:t>
      </w:r>
      <w:r w:rsidR="009C7654">
        <w:rPr>
          <w:rFonts w:ascii="Times New Roman" w:eastAsia="Calibri" w:hAnsi="Times New Roman" w:cs="Times New Roman"/>
          <w:bCs/>
          <w:sz w:val="24"/>
          <w:szCs w:val="24"/>
        </w:rPr>
        <w:t>Учреждения</w:t>
      </w:r>
      <w:r w:rsidRPr="00AC3C69">
        <w:rPr>
          <w:rFonts w:ascii="Times New Roman" w:eastAsia="Calibri" w:hAnsi="Times New Roman" w:cs="Times New Roman"/>
          <w:bCs/>
          <w:sz w:val="24"/>
          <w:szCs w:val="24"/>
        </w:rPr>
        <w:t xml:space="preserve">.  Все здания </w:t>
      </w:r>
      <w:r w:rsidR="009C7654">
        <w:rPr>
          <w:rFonts w:ascii="Times New Roman" w:eastAsia="Calibri" w:hAnsi="Times New Roman" w:cs="Times New Roman"/>
          <w:bCs/>
          <w:sz w:val="24"/>
          <w:szCs w:val="24"/>
        </w:rPr>
        <w:t xml:space="preserve">Учреждения </w:t>
      </w:r>
      <w:r w:rsidRPr="00AC3C69">
        <w:rPr>
          <w:rFonts w:ascii="Times New Roman" w:eastAsia="Calibri" w:hAnsi="Times New Roman" w:cs="Times New Roman"/>
          <w:bCs/>
          <w:sz w:val="24"/>
          <w:szCs w:val="24"/>
        </w:rPr>
        <w:t xml:space="preserve">являются доступными для категорий инвалидов с нарушением зрения, слуха, умственного развития. Все библиотеки оснащены кнопками вызова. В Центральной библиотеке в 2022 году установлен информационно-тактильный знак со шрифтом Брайля (расписание работы учреждения). </w:t>
      </w:r>
    </w:p>
    <w:p w:rsidR="00AC3C69" w:rsidRPr="00AC3C69" w:rsidRDefault="00AC3C69" w:rsidP="00AC3C69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C3C69">
        <w:rPr>
          <w:rFonts w:ascii="Times New Roman" w:eastAsia="Calibri" w:hAnsi="Times New Roman" w:cs="Times New Roman"/>
          <w:bCs/>
          <w:sz w:val="24"/>
          <w:szCs w:val="24"/>
        </w:rPr>
        <w:t>В 2022 году был построен пандус в библиотеке-филиале №14 с. Ягодное.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AC3C69">
        <w:rPr>
          <w:rFonts w:ascii="Times New Roman" w:eastAsia="Calibri" w:hAnsi="Times New Roman" w:cs="Times New Roman"/>
          <w:bCs/>
          <w:sz w:val="24"/>
          <w:szCs w:val="24"/>
        </w:rPr>
        <w:t>В 2023 году построен пандус в библиотеке-филиале №23 микрорайона Лесозавод и библиотеке-филиале №4 с. Ново-Кусково.</w:t>
      </w:r>
    </w:p>
    <w:p w:rsidR="00AC3C69" w:rsidRPr="00AC3C69" w:rsidRDefault="00AC3C69" w:rsidP="00AC3C69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C3C69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В должностные инструкции работников включена обязанность оказания ситуационной помощи инвалидам при получении библиотечной услуги. Специалисты проходят инструктаж по работе с этой категорией пользователей. Люди, не имеющие возможности посещать библиотеки в силу преклонного возраста и физических недостатков, обслужива</w:t>
      </w:r>
      <w:r>
        <w:rPr>
          <w:rFonts w:ascii="Times New Roman" w:eastAsia="Calibri" w:hAnsi="Times New Roman" w:cs="Times New Roman"/>
          <w:bCs/>
          <w:sz w:val="24"/>
          <w:szCs w:val="24"/>
        </w:rPr>
        <w:t>ются</w:t>
      </w:r>
      <w:r w:rsidRPr="00AC3C69">
        <w:rPr>
          <w:rFonts w:ascii="Times New Roman" w:eastAsia="Calibri" w:hAnsi="Times New Roman" w:cs="Times New Roman"/>
          <w:bCs/>
          <w:sz w:val="24"/>
          <w:szCs w:val="24"/>
        </w:rPr>
        <w:t xml:space="preserve"> на дому. </w:t>
      </w:r>
    </w:p>
    <w:p w:rsidR="00AC3C69" w:rsidRPr="00AC3C69" w:rsidRDefault="00AC3C69" w:rsidP="00AC3C69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C3C69">
        <w:rPr>
          <w:rFonts w:ascii="Times New Roman" w:eastAsia="Calibri" w:hAnsi="Times New Roman" w:cs="Times New Roman"/>
          <w:bCs/>
          <w:sz w:val="24"/>
          <w:szCs w:val="24"/>
        </w:rPr>
        <w:t xml:space="preserve">Между ОГАУК «ТОУНБ им. А.С. Пушкина» и МБУ «АМЦБС» заключен договор об организации библиотечного пункта для обслуживания лиц с ограниченными возможностями. В рамках данного договора ОГАУК «ТОУНБ им. А. С. Пушкина» на безвозмездной основе представляет, периодически обменивает рельефно-точечные книги, «говорящие» книги, плоскопечатные с укрупненным шрифтом, предназначенные для обслуживания жителей района, имеющих инвалидность. </w:t>
      </w:r>
      <w:r w:rsidRPr="00F263B8">
        <w:rPr>
          <w:rFonts w:ascii="Times New Roman" w:eastAsia="Calibri" w:hAnsi="Times New Roman" w:cs="Times New Roman"/>
          <w:bCs/>
          <w:sz w:val="24"/>
          <w:szCs w:val="24"/>
        </w:rPr>
        <w:t xml:space="preserve">Имеется 1 </w:t>
      </w:r>
      <w:proofErr w:type="spellStart"/>
      <w:r w:rsidRPr="00F263B8">
        <w:rPr>
          <w:rFonts w:ascii="Times New Roman" w:eastAsia="Calibri" w:hAnsi="Times New Roman" w:cs="Times New Roman"/>
          <w:bCs/>
          <w:sz w:val="24"/>
          <w:szCs w:val="24"/>
        </w:rPr>
        <w:t>тифлофлешплеер</w:t>
      </w:r>
      <w:proofErr w:type="spellEnd"/>
      <w:r w:rsidRPr="00F263B8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AC3C69" w:rsidRPr="00AC3C69" w:rsidRDefault="00AC3C69" w:rsidP="00AC3C69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C3C69">
        <w:rPr>
          <w:rFonts w:ascii="Times New Roman" w:eastAsia="Calibri" w:hAnsi="Times New Roman" w:cs="Times New Roman"/>
          <w:bCs/>
          <w:sz w:val="24"/>
          <w:szCs w:val="24"/>
        </w:rPr>
        <w:t xml:space="preserve"> В рамках модернизации Центральной библиотеки по национальному проекту «Культура» в 2021 году большое внимание было уделено обеспечению доступности помещений библиотеки лицам, имеющим инвалидность. </w:t>
      </w:r>
    </w:p>
    <w:p w:rsidR="00AC3C69" w:rsidRPr="00AC3C69" w:rsidRDefault="00AC3C69" w:rsidP="00AC3C69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C3C69">
        <w:rPr>
          <w:rFonts w:ascii="Times New Roman" w:eastAsia="Calibri" w:hAnsi="Times New Roman" w:cs="Times New Roman"/>
          <w:bCs/>
          <w:sz w:val="24"/>
          <w:szCs w:val="24"/>
        </w:rPr>
        <w:t>Создана доступная среда для людей с ограниченными возможностями здоровья: приобретен</w:t>
      </w:r>
      <w:r w:rsidR="00F263B8">
        <w:rPr>
          <w:rFonts w:ascii="Times New Roman" w:eastAsia="Calibri" w:hAnsi="Times New Roman" w:cs="Times New Roman"/>
          <w:bCs/>
          <w:sz w:val="24"/>
          <w:szCs w:val="24"/>
        </w:rPr>
        <w:t xml:space="preserve">ы кресло-коляска, </w:t>
      </w:r>
      <w:r w:rsidRPr="00AC3C69">
        <w:rPr>
          <w:rFonts w:ascii="Times New Roman" w:eastAsia="Calibri" w:hAnsi="Times New Roman" w:cs="Times New Roman"/>
          <w:bCs/>
          <w:sz w:val="24"/>
          <w:szCs w:val="24"/>
        </w:rPr>
        <w:t xml:space="preserve">кресло-коляска с функцией подъема человека вверх или низ по лестнице, электронный </w:t>
      </w:r>
      <w:proofErr w:type="spellStart"/>
      <w:r w:rsidRPr="00AC3C69">
        <w:rPr>
          <w:rFonts w:ascii="Times New Roman" w:eastAsia="Calibri" w:hAnsi="Times New Roman" w:cs="Times New Roman"/>
          <w:bCs/>
          <w:sz w:val="24"/>
          <w:szCs w:val="24"/>
        </w:rPr>
        <w:t>видеоувеличитель</w:t>
      </w:r>
      <w:proofErr w:type="spellEnd"/>
      <w:r w:rsidRPr="00AC3C69">
        <w:rPr>
          <w:rFonts w:ascii="Times New Roman" w:eastAsia="Calibri" w:hAnsi="Times New Roman" w:cs="Times New Roman"/>
          <w:bCs/>
          <w:sz w:val="24"/>
          <w:szCs w:val="24"/>
        </w:rPr>
        <w:t xml:space="preserve"> и специализированная клавиатура для слабовидящих, расширены дверные проемы и оборудована сантехническая комната для маломобильных граждан. </w:t>
      </w:r>
    </w:p>
    <w:p w:rsidR="0072292F" w:rsidRDefault="00AC3C69" w:rsidP="00AC3C69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C3C69">
        <w:rPr>
          <w:rFonts w:ascii="Times New Roman" w:eastAsia="Calibri" w:hAnsi="Times New Roman" w:cs="Times New Roman"/>
          <w:bCs/>
          <w:sz w:val="24"/>
          <w:szCs w:val="24"/>
        </w:rPr>
        <w:t xml:space="preserve"> В фондах библиотек-филиалов есть книги с укрупненным шрифтом. Сайт МБУ «АМЦБС» оснащен версией для слабовидящих пользователей.</w:t>
      </w:r>
    </w:p>
    <w:p w:rsidR="00AC3C69" w:rsidRPr="002234B6" w:rsidRDefault="00AC3C69" w:rsidP="00AC3C69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W w:w="943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47"/>
        <w:gridCol w:w="1647"/>
        <w:gridCol w:w="1384"/>
        <w:gridCol w:w="1957"/>
        <w:gridCol w:w="1243"/>
        <w:gridCol w:w="1560"/>
      </w:tblGrid>
      <w:tr w:rsidR="005B67CE" w:rsidRPr="005B67CE" w:rsidTr="00BA0B89">
        <w:trPr>
          <w:trHeight w:val="112"/>
        </w:trPr>
        <w:tc>
          <w:tcPr>
            <w:tcW w:w="4678" w:type="dxa"/>
            <w:gridSpan w:val="3"/>
            <w:shd w:val="clear" w:color="auto" w:fill="F7FCFF"/>
            <w:vAlign w:val="center"/>
          </w:tcPr>
          <w:p w:rsidR="005B67CE" w:rsidRPr="005B67CE" w:rsidRDefault="005B67CE" w:rsidP="005B67C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Среднее число жителей на одну библиотеку в динамике трёх лет</w:t>
            </w:r>
          </w:p>
        </w:tc>
        <w:tc>
          <w:tcPr>
            <w:tcW w:w="4760" w:type="dxa"/>
            <w:gridSpan w:val="3"/>
            <w:shd w:val="clear" w:color="auto" w:fill="F7FCFF"/>
            <w:vAlign w:val="center"/>
          </w:tcPr>
          <w:p w:rsidR="005B67CE" w:rsidRPr="005B67CE" w:rsidRDefault="005B67CE" w:rsidP="005B67C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Доступность библиотечных услуг для людей                    с ограниченными возможностями здоровья                       в динамике трёх лет</w:t>
            </w:r>
          </w:p>
        </w:tc>
      </w:tr>
      <w:tr w:rsidR="005B67CE" w:rsidRPr="005B67CE" w:rsidTr="00BA0B89">
        <w:trPr>
          <w:trHeight w:val="74"/>
        </w:trPr>
        <w:tc>
          <w:tcPr>
            <w:tcW w:w="1647" w:type="dxa"/>
            <w:shd w:val="clear" w:color="auto" w:fill="F7FCFF"/>
            <w:vAlign w:val="center"/>
          </w:tcPr>
          <w:p w:rsidR="005B67CE" w:rsidRPr="005B67CE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2021 г.</w:t>
            </w:r>
          </w:p>
        </w:tc>
        <w:tc>
          <w:tcPr>
            <w:tcW w:w="1647" w:type="dxa"/>
            <w:shd w:val="clear" w:color="auto" w:fill="F7FCFF"/>
            <w:vAlign w:val="center"/>
          </w:tcPr>
          <w:p w:rsidR="005B67CE" w:rsidRPr="005B67CE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2022 г.</w:t>
            </w:r>
          </w:p>
        </w:tc>
        <w:tc>
          <w:tcPr>
            <w:tcW w:w="1384" w:type="dxa"/>
            <w:shd w:val="clear" w:color="auto" w:fill="F7FCFF"/>
            <w:vAlign w:val="center"/>
          </w:tcPr>
          <w:p w:rsidR="005B67CE" w:rsidRPr="005B67CE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2023 г.</w:t>
            </w:r>
          </w:p>
        </w:tc>
        <w:tc>
          <w:tcPr>
            <w:tcW w:w="1957" w:type="dxa"/>
            <w:shd w:val="clear" w:color="auto" w:fill="F7FCFF"/>
            <w:vAlign w:val="center"/>
          </w:tcPr>
          <w:p w:rsidR="005B67CE" w:rsidRPr="005B67CE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2021 г.</w:t>
            </w:r>
          </w:p>
        </w:tc>
        <w:tc>
          <w:tcPr>
            <w:tcW w:w="1243" w:type="dxa"/>
            <w:shd w:val="clear" w:color="auto" w:fill="F7FCFF"/>
            <w:vAlign w:val="center"/>
          </w:tcPr>
          <w:p w:rsidR="005B67CE" w:rsidRPr="005B67CE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2022 г.</w:t>
            </w:r>
          </w:p>
        </w:tc>
        <w:tc>
          <w:tcPr>
            <w:tcW w:w="1560" w:type="dxa"/>
            <w:shd w:val="clear" w:color="auto" w:fill="F7FCFF"/>
            <w:vAlign w:val="center"/>
          </w:tcPr>
          <w:p w:rsidR="005B67CE" w:rsidRPr="005B67CE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2023 г.</w:t>
            </w:r>
          </w:p>
        </w:tc>
      </w:tr>
      <w:tr w:rsidR="005B67CE" w:rsidRPr="005B67CE" w:rsidTr="00BA0B89">
        <w:trPr>
          <w:trHeight w:val="155"/>
        </w:trPr>
        <w:tc>
          <w:tcPr>
            <w:tcW w:w="1647" w:type="dxa"/>
          </w:tcPr>
          <w:p w:rsidR="005B67CE" w:rsidRPr="005B67CE" w:rsidRDefault="00BA0B89" w:rsidP="008744AB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1672</w:t>
            </w:r>
          </w:p>
        </w:tc>
        <w:tc>
          <w:tcPr>
            <w:tcW w:w="1647" w:type="dxa"/>
          </w:tcPr>
          <w:p w:rsidR="005B67CE" w:rsidRPr="00BA0B89" w:rsidRDefault="00BA0B89" w:rsidP="008744AB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BA0B8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1665</w:t>
            </w:r>
          </w:p>
        </w:tc>
        <w:tc>
          <w:tcPr>
            <w:tcW w:w="1384" w:type="dxa"/>
          </w:tcPr>
          <w:p w:rsidR="005B67CE" w:rsidRPr="005B67CE" w:rsidRDefault="008744AB" w:rsidP="008744AB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1675</w:t>
            </w:r>
          </w:p>
        </w:tc>
        <w:tc>
          <w:tcPr>
            <w:tcW w:w="1957" w:type="dxa"/>
          </w:tcPr>
          <w:p w:rsidR="005B67CE" w:rsidRPr="005B67CE" w:rsidRDefault="005B67CE" w:rsidP="005B67C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243" w:type="dxa"/>
          </w:tcPr>
          <w:p w:rsidR="005B67CE" w:rsidRPr="005B67CE" w:rsidRDefault="005B67CE" w:rsidP="005B67C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</w:tcPr>
          <w:p w:rsidR="005B67CE" w:rsidRPr="005B67CE" w:rsidRDefault="005B67CE" w:rsidP="005B67CE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</w:tbl>
    <w:p w:rsidR="00EF3343" w:rsidRDefault="00EF3343" w:rsidP="00EF3343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A0F1C" w:rsidRPr="005B67CE" w:rsidRDefault="004A0F1C" w:rsidP="00EF3343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tbl>
      <w:tblPr>
        <w:tblW w:w="943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93"/>
        <w:gridCol w:w="3293"/>
        <w:gridCol w:w="2852"/>
      </w:tblGrid>
      <w:tr w:rsidR="005B67CE" w:rsidRPr="005B67CE" w:rsidTr="00A41E22">
        <w:trPr>
          <w:trHeight w:val="113"/>
        </w:trPr>
        <w:tc>
          <w:tcPr>
            <w:tcW w:w="9438" w:type="dxa"/>
            <w:gridSpan w:val="3"/>
            <w:shd w:val="clear" w:color="auto" w:fill="F3F7FB"/>
          </w:tcPr>
          <w:p w:rsidR="005B67CE" w:rsidRPr="005B67CE" w:rsidRDefault="005B67CE" w:rsidP="005B67C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Число библиотек, работающих по сокращенному графику, в динамике трёх лет </w:t>
            </w:r>
          </w:p>
        </w:tc>
      </w:tr>
      <w:tr w:rsidR="005B67CE" w:rsidRPr="005B67CE" w:rsidTr="00A41E22">
        <w:trPr>
          <w:trHeight w:val="75"/>
        </w:trPr>
        <w:tc>
          <w:tcPr>
            <w:tcW w:w="3293" w:type="dxa"/>
            <w:shd w:val="clear" w:color="auto" w:fill="F3F7FB"/>
            <w:vAlign w:val="center"/>
          </w:tcPr>
          <w:p w:rsidR="005B67CE" w:rsidRPr="005B67CE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2021 г.</w:t>
            </w:r>
          </w:p>
        </w:tc>
        <w:tc>
          <w:tcPr>
            <w:tcW w:w="3293" w:type="dxa"/>
            <w:shd w:val="clear" w:color="auto" w:fill="F3F7FB"/>
            <w:vAlign w:val="center"/>
          </w:tcPr>
          <w:p w:rsidR="005B67CE" w:rsidRPr="005B67CE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2022 г.</w:t>
            </w:r>
          </w:p>
        </w:tc>
        <w:tc>
          <w:tcPr>
            <w:tcW w:w="2852" w:type="dxa"/>
            <w:shd w:val="clear" w:color="auto" w:fill="F3F7FB"/>
            <w:vAlign w:val="center"/>
          </w:tcPr>
          <w:p w:rsidR="005B67CE" w:rsidRPr="005B67CE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2023 г.</w:t>
            </w:r>
          </w:p>
        </w:tc>
      </w:tr>
      <w:tr w:rsidR="005B67CE" w:rsidRPr="005B67CE" w:rsidTr="00BA0B89">
        <w:trPr>
          <w:trHeight w:val="156"/>
        </w:trPr>
        <w:tc>
          <w:tcPr>
            <w:tcW w:w="3293" w:type="dxa"/>
          </w:tcPr>
          <w:p w:rsidR="005B67CE" w:rsidRPr="005B67CE" w:rsidRDefault="008744AB" w:rsidP="008744AB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3293" w:type="dxa"/>
          </w:tcPr>
          <w:p w:rsidR="005B67CE" w:rsidRPr="005B67CE" w:rsidRDefault="008744AB" w:rsidP="008744AB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852" w:type="dxa"/>
          </w:tcPr>
          <w:p w:rsidR="005B67CE" w:rsidRPr="005B67CE" w:rsidRDefault="008744AB" w:rsidP="008744AB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9</w:t>
            </w:r>
          </w:p>
        </w:tc>
      </w:tr>
    </w:tbl>
    <w:p w:rsidR="005B67CE" w:rsidRDefault="005B67CE" w:rsidP="00EF33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EF3343" w:rsidRPr="005B67CE" w:rsidRDefault="00EF3343" w:rsidP="00EF33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2409"/>
        <w:gridCol w:w="1418"/>
        <w:gridCol w:w="1559"/>
        <w:gridCol w:w="992"/>
        <w:gridCol w:w="1276"/>
        <w:gridCol w:w="1701"/>
      </w:tblGrid>
      <w:tr w:rsidR="005B67CE" w:rsidRPr="005B67CE" w:rsidTr="00A41E22">
        <w:trPr>
          <w:trHeight w:val="375"/>
        </w:trPr>
        <w:tc>
          <w:tcPr>
            <w:tcW w:w="9776" w:type="dxa"/>
            <w:gridSpan w:val="7"/>
            <w:shd w:val="clear" w:color="auto" w:fill="F5F9FD"/>
            <w:vAlign w:val="center"/>
          </w:tcPr>
          <w:p w:rsidR="005B67CE" w:rsidRPr="005B67CE" w:rsidRDefault="005B67CE" w:rsidP="005B67CE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Библиотеки, работающие по сокращённому графику</w:t>
            </w:r>
          </w:p>
        </w:tc>
      </w:tr>
      <w:tr w:rsidR="005B67CE" w:rsidRPr="005B67CE" w:rsidTr="003F735D">
        <w:trPr>
          <w:trHeight w:val="550"/>
        </w:trPr>
        <w:tc>
          <w:tcPr>
            <w:tcW w:w="421" w:type="dxa"/>
            <w:vMerge w:val="restart"/>
            <w:shd w:val="clear" w:color="auto" w:fill="F5F9FD"/>
            <w:vAlign w:val="center"/>
          </w:tcPr>
          <w:p w:rsidR="005B67CE" w:rsidRPr="005B67CE" w:rsidRDefault="005B67CE" w:rsidP="005B67CE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409" w:type="dxa"/>
            <w:vMerge w:val="restart"/>
            <w:shd w:val="clear" w:color="auto" w:fill="F5F9FD"/>
            <w:vAlign w:val="center"/>
          </w:tcPr>
          <w:p w:rsidR="005B67CE" w:rsidRPr="005B67CE" w:rsidRDefault="005B67CE" w:rsidP="005B67CE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Название библиотеки, работающей по сокращённому графику </w:t>
            </w:r>
          </w:p>
        </w:tc>
        <w:tc>
          <w:tcPr>
            <w:tcW w:w="1418" w:type="dxa"/>
            <w:vMerge w:val="restart"/>
            <w:shd w:val="clear" w:color="auto" w:fill="F5F9FD"/>
            <w:vAlign w:val="center"/>
          </w:tcPr>
          <w:p w:rsidR="005B67CE" w:rsidRPr="005B67CE" w:rsidRDefault="005B67CE" w:rsidP="005B67CE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F1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7CE">
              <w:rPr>
                <w:rFonts w:ascii="Times New Roman" w:eastAsia="F1" w:hAnsi="Times New Roman" w:cs="Times New Roman"/>
                <w:color w:val="000000"/>
                <w:sz w:val="20"/>
                <w:szCs w:val="20"/>
                <w:lang w:eastAsia="ru-RU"/>
              </w:rPr>
              <w:t>Расписание                   и количество часов работы              в неделю</w:t>
            </w:r>
          </w:p>
        </w:tc>
        <w:tc>
          <w:tcPr>
            <w:tcW w:w="1559" w:type="dxa"/>
            <w:vMerge w:val="restart"/>
            <w:shd w:val="clear" w:color="auto" w:fill="F5F9FD"/>
            <w:vAlign w:val="center"/>
          </w:tcPr>
          <w:p w:rsidR="005B67CE" w:rsidRPr="005B67CE" w:rsidRDefault="005B67CE" w:rsidP="005B67CE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населения, обслуживаемой территории</w:t>
            </w:r>
          </w:p>
        </w:tc>
        <w:tc>
          <w:tcPr>
            <w:tcW w:w="3969" w:type="dxa"/>
            <w:gridSpan w:val="3"/>
            <w:shd w:val="clear" w:color="auto" w:fill="F5F9FD"/>
            <w:vAlign w:val="center"/>
          </w:tcPr>
          <w:p w:rsidR="005B67CE" w:rsidRPr="005B67CE" w:rsidRDefault="005B67CE" w:rsidP="005B67CE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Основные показатели библиотечного обслуживания в 2023 году:</w:t>
            </w:r>
          </w:p>
        </w:tc>
      </w:tr>
      <w:tr w:rsidR="005B67CE" w:rsidRPr="005B67CE" w:rsidTr="003F735D">
        <w:trPr>
          <w:trHeight w:val="430"/>
        </w:trPr>
        <w:tc>
          <w:tcPr>
            <w:tcW w:w="421" w:type="dxa"/>
            <w:vMerge/>
            <w:shd w:val="clear" w:color="auto" w:fill="F5F9FD"/>
            <w:vAlign w:val="center"/>
          </w:tcPr>
          <w:p w:rsidR="005B67CE" w:rsidRPr="005B67CE" w:rsidRDefault="005B67CE" w:rsidP="005B67CE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vMerge/>
            <w:shd w:val="clear" w:color="auto" w:fill="F5F9FD"/>
            <w:vAlign w:val="center"/>
          </w:tcPr>
          <w:p w:rsidR="005B67CE" w:rsidRPr="005B67CE" w:rsidRDefault="005B67CE" w:rsidP="005B67CE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F5F9FD"/>
            <w:vAlign w:val="center"/>
          </w:tcPr>
          <w:p w:rsidR="005B67CE" w:rsidRPr="005B67CE" w:rsidRDefault="005B67CE" w:rsidP="005B67CE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F5F9FD"/>
            <w:vAlign w:val="center"/>
          </w:tcPr>
          <w:p w:rsidR="005B67CE" w:rsidRPr="005B67CE" w:rsidRDefault="005B67CE" w:rsidP="005B67CE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F5F9FD"/>
            <w:vAlign w:val="center"/>
          </w:tcPr>
          <w:p w:rsidR="005B67CE" w:rsidRPr="005B67CE" w:rsidRDefault="005B67CE" w:rsidP="005B67CE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читатели</w:t>
            </w:r>
          </w:p>
        </w:tc>
        <w:tc>
          <w:tcPr>
            <w:tcW w:w="1276" w:type="dxa"/>
            <w:shd w:val="clear" w:color="auto" w:fill="F5F9FD"/>
            <w:vAlign w:val="center"/>
          </w:tcPr>
          <w:p w:rsidR="005B67CE" w:rsidRPr="005B67CE" w:rsidRDefault="005B67CE" w:rsidP="005B67CE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посещения</w:t>
            </w:r>
          </w:p>
        </w:tc>
        <w:tc>
          <w:tcPr>
            <w:tcW w:w="1701" w:type="dxa"/>
            <w:shd w:val="clear" w:color="auto" w:fill="F5F9FD"/>
            <w:vAlign w:val="center"/>
          </w:tcPr>
          <w:p w:rsidR="005B67CE" w:rsidRPr="005B67CE" w:rsidRDefault="005B67CE" w:rsidP="005B67CE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документовыдача</w:t>
            </w:r>
            <w:proofErr w:type="spellEnd"/>
          </w:p>
        </w:tc>
      </w:tr>
      <w:tr w:rsidR="003F735D" w:rsidRPr="005B67CE" w:rsidTr="003F735D">
        <w:tc>
          <w:tcPr>
            <w:tcW w:w="421" w:type="dxa"/>
            <w:shd w:val="clear" w:color="auto" w:fill="auto"/>
          </w:tcPr>
          <w:p w:rsidR="003F735D" w:rsidRPr="005B67CE" w:rsidRDefault="003F735D" w:rsidP="003F735D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</w:tcPr>
          <w:p w:rsidR="003F735D" w:rsidRDefault="003F735D" w:rsidP="003F73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2D81">
              <w:rPr>
                <w:rFonts w:ascii="Times New Roman" w:hAnsi="Times New Roman"/>
                <w:sz w:val="20"/>
                <w:szCs w:val="20"/>
              </w:rPr>
              <w:t>Библиотека-филиал № 5</w:t>
            </w:r>
          </w:p>
          <w:p w:rsidR="003F735D" w:rsidRPr="00162D81" w:rsidRDefault="003F735D" w:rsidP="003F73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3CF7">
              <w:rPr>
                <w:rFonts w:ascii="Times New Roman" w:hAnsi="Times New Roman"/>
                <w:sz w:val="20"/>
                <w:szCs w:val="20"/>
              </w:rPr>
              <w:t xml:space="preserve"> д. Филимоновк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F735D" w:rsidRPr="003F735D" w:rsidRDefault="003F735D" w:rsidP="0053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3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10.00</w:t>
            </w:r>
            <w:r w:rsidRPr="003E1B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3F73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13.00, </w:t>
            </w:r>
          </w:p>
          <w:p w:rsidR="003F735D" w:rsidRPr="003F735D" w:rsidRDefault="003F735D" w:rsidP="0053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3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15.35 –18.00</w:t>
            </w:r>
          </w:p>
          <w:p w:rsidR="003F735D" w:rsidRPr="003F735D" w:rsidRDefault="003F735D" w:rsidP="00531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3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Выходной:</w:t>
            </w:r>
          </w:p>
          <w:p w:rsidR="003F735D" w:rsidRDefault="003F735D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E1B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</w:t>
            </w:r>
            <w:proofErr w:type="spellEnd"/>
            <w:r w:rsidRPr="003E1B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., воск.</w:t>
            </w:r>
          </w:p>
          <w:p w:rsidR="003E1B73" w:rsidRPr="005B67CE" w:rsidRDefault="00B818BC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часов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F735D" w:rsidRPr="005B67CE" w:rsidRDefault="003E1B73" w:rsidP="003F735D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F735D" w:rsidRPr="005B67CE" w:rsidRDefault="00B818BC" w:rsidP="003F735D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F735D" w:rsidRPr="005B67CE" w:rsidRDefault="00B818BC" w:rsidP="003F735D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2360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F735D" w:rsidRPr="005B67CE" w:rsidRDefault="00B818BC" w:rsidP="003F735D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5310</w:t>
            </w:r>
          </w:p>
        </w:tc>
      </w:tr>
      <w:tr w:rsidR="003F735D" w:rsidRPr="005B67CE" w:rsidTr="003F735D">
        <w:tc>
          <w:tcPr>
            <w:tcW w:w="421" w:type="dxa"/>
            <w:shd w:val="clear" w:color="auto" w:fill="auto"/>
          </w:tcPr>
          <w:p w:rsidR="003F735D" w:rsidRPr="005B67CE" w:rsidRDefault="003F735D" w:rsidP="003F735D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</w:tcPr>
          <w:p w:rsidR="003F735D" w:rsidRDefault="003F735D" w:rsidP="003F73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2D81">
              <w:rPr>
                <w:rFonts w:ascii="Times New Roman" w:hAnsi="Times New Roman"/>
                <w:sz w:val="20"/>
                <w:szCs w:val="20"/>
              </w:rPr>
              <w:t>Библиотека-филиал № 6</w:t>
            </w:r>
          </w:p>
          <w:p w:rsidR="003F735D" w:rsidRPr="00162D81" w:rsidRDefault="003F735D" w:rsidP="003F73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3CF7">
              <w:rPr>
                <w:rFonts w:ascii="Times New Roman" w:hAnsi="Times New Roman"/>
                <w:sz w:val="20"/>
                <w:szCs w:val="20"/>
              </w:rPr>
              <w:t>с. Б-Кордон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1B73" w:rsidRPr="003E1B73" w:rsidRDefault="003E1B73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B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14.00 – 17.30</w:t>
            </w:r>
          </w:p>
          <w:p w:rsidR="003E1B73" w:rsidRPr="003E1B73" w:rsidRDefault="003E1B73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B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Выходной:</w:t>
            </w:r>
          </w:p>
          <w:p w:rsidR="003E1B73" w:rsidRPr="003E1B73" w:rsidRDefault="003E1B73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B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Понедельник</w:t>
            </w:r>
          </w:p>
          <w:p w:rsidR="003F735D" w:rsidRDefault="003E1B73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B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Воскресенье</w:t>
            </w:r>
          </w:p>
          <w:p w:rsidR="00B818BC" w:rsidRPr="005B67CE" w:rsidRDefault="00B818BC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часов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F735D" w:rsidRPr="005B67CE" w:rsidRDefault="003E1B73" w:rsidP="003F735D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F735D" w:rsidRPr="005B67CE" w:rsidRDefault="00B818BC" w:rsidP="003F735D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F735D" w:rsidRPr="005B67CE" w:rsidRDefault="00B818BC" w:rsidP="003F735D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F735D" w:rsidRPr="005B67CE" w:rsidRDefault="00B818BC" w:rsidP="003F735D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5654</w:t>
            </w:r>
          </w:p>
        </w:tc>
      </w:tr>
      <w:tr w:rsidR="003F735D" w:rsidRPr="005B67CE" w:rsidTr="003F735D">
        <w:tc>
          <w:tcPr>
            <w:tcW w:w="421" w:type="dxa"/>
            <w:shd w:val="clear" w:color="auto" w:fill="auto"/>
          </w:tcPr>
          <w:p w:rsidR="003F735D" w:rsidRPr="005B67CE" w:rsidRDefault="003F735D" w:rsidP="003F735D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</w:tcPr>
          <w:p w:rsidR="003F735D" w:rsidRDefault="003F735D" w:rsidP="003F73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2D81">
              <w:rPr>
                <w:rFonts w:ascii="Times New Roman" w:hAnsi="Times New Roman"/>
                <w:sz w:val="20"/>
                <w:szCs w:val="20"/>
              </w:rPr>
              <w:t>Библиотека-филиал № 8</w:t>
            </w:r>
            <w:r w:rsidRPr="00753CF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F735D" w:rsidRPr="00162D81" w:rsidRDefault="003E1B73" w:rsidP="003F73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 Минаевка</w:t>
            </w:r>
            <w:r w:rsidR="003F735D" w:rsidRPr="00753CF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1B73" w:rsidRPr="003E1B73" w:rsidRDefault="003E1B73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B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12.00 – 17.25</w:t>
            </w:r>
          </w:p>
          <w:p w:rsidR="003E1B73" w:rsidRPr="003E1B73" w:rsidRDefault="003E1B73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B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Выходной:</w:t>
            </w:r>
          </w:p>
          <w:p w:rsidR="003E1B73" w:rsidRPr="003E1B73" w:rsidRDefault="003E1B73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B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Воскресенье</w:t>
            </w:r>
          </w:p>
          <w:p w:rsidR="003F735D" w:rsidRDefault="003E1B73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B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Понедельник</w:t>
            </w:r>
          </w:p>
          <w:p w:rsidR="00B818BC" w:rsidRPr="005B67CE" w:rsidRDefault="00B818BC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часов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F735D" w:rsidRPr="005B67CE" w:rsidRDefault="003E1B73" w:rsidP="003F735D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F735D" w:rsidRPr="005B67CE" w:rsidRDefault="00B818BC" w:rsidP="003F735D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F735D" w:rsidRPr="005B67CE" w:rsidRDefault="00B818BC" w:rsidP="003F735D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4617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F735D" w:rsidRPr="005B67CE" w:rsidRDefault="00B818BC" w:rsidP="003F735D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8100</w:t>
            </w:r>
          </w:p>
        </w:tc>
      </w:tr>
      <w:tr w:rsidR="003F735D" w:rsidRPr="005B67CE" w:rsidTr="003F735D">
        <w:tc>
          <w:tcPr>
            <w:tcW w:w="421" w:type="dxa"/>
            <w:shd w:val="clear" w:color="auto" w:fill="auto"/>
          </w:tcPr>
          <w:p w:rsidR="003F735D" w:rsidRPr="005B67CE" w:rsidRDefault="003F735D" w:rsidP="003F735D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</w:tcPr>
          <w:p w:rsidR="003F735D" w:rsidRPr="00162D81" w:rsidRDefault="003F735D" w:rsidP="003F73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2D81">
              <w:rPr>
                <w:rFonts w:ascii="Times New Roman" w:hAnsi="Times New Roman"/>
                <w:sz w:val="20"/>
                <w:szCs w:val="20"/>
              </w:rPr>
              <w:t>Библиотека-филиал № 9</w:t>
            </w:r>
            <w:r w:rsidRPr="00753CF7">
              <w:rPr>
                <w:rFonts w:ascii="Times New Roman" w:hAnsi="Times New Roman"/>
                <w:sz w:val="20"/>
                <w:szCs w:val="20"/>
              </w:rPr>
              <w:t xml:space="preserve"> д. Казанка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1B73" w:rsidRPr="003E1B73" w:rsidRDefault="003E1B73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B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10.00 – 15.25</w:t>
            </w:r>
          </w:p>
          <w:p w:rsidR="003E1B73" w:rsidRPr="003E1B73" w:rsidRDefault="003E1B73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B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Выходной:</w:t>
            </w:r>
          </w:p>
          <w:p w:rsidR="003E1B73" w:rsidRPr="003E1B73" w:rsidRDefault="003E1B73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B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Суббота</w:t>
            </w:r>
          </w:p>
          <w:p w:rsidR="003F735D" w:rsidRDefault="003E1B73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B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Воскресенье</w:t>
            </w:r>
          </w:p>
          <w:p w:rsidR="00B818BC" w:rsidRPr="005B67CE" w:rsidRDefault="00B818BC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часов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F735D" w:rsidRPr="005B67CE" w:rsidRDefault="003E1B73" w:rsidP="003F735D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F735D" w:rsidRPr="005B67CE" w:rsidRDefault="00B818BC" w:rsidP="003F735D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F735D" w:rsidRPr="005B67CE" w:rsidRDefault="00B818BC" w:rsidP="003F735D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F735D" w:rsidRPr="005B67CE" w:rsidRDefault="00B818BC" w:rsidP="003F735D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5000</w:t>
            </w:r>
          </w:p>
        </w:tc>
      </w:tr>
      <w:tr w:rsidR="003F735D" w:rsidRPr="005B67CE" w:rsidTr="003F735D">
        <w:tc>
          <w:tcPr>
            <w:tcW w:w="421" w:type="dxa"/>
            <w:shd w:val="clear" w:color="auto" w:fill="auto"/>
          </w:tcPr>
          <w:p w:rsidR="003F735D" w:rsidRPr="005B67CE" w:rsidRDefault="003F735D" w:rsidP="003F735D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</w:tcPr>
          <w:p w:rsidR="003E1B73" w:rsidRDefault="003E1B73" w:rsidP="003E1B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2D81">
              <w:rPr>
                <w:rFonts w:ascii="Times New Roman" w:hAnsi="Times New Roman"/>
                <w:sz w:val="20"/>
                <w:szCs w:val="20"/>
              </w:rPr>
              <w:t>Библиотека-филиал № 15</w:t>
            </w:r>
          </w:p>
          <w:p w:rsidR="003F735D" w:rsidRPr="00162D81" w:rsidRDefault="003E1B73" w:rsidP="003E1B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3CF7">
              <w:rPr>
                <w:rFonts w:ascii="Times New Roman" w:hAnsi="Times New Roman"/>
                <w:sz w:val="20"/>
                <w:szCs w:val="20"/>
              </w:rPr>
              <w:t xml:space="preserve"> д. М-Жирово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31AC4" w:rsidRPr="00531AC4" w:rsidRDefault="00531AC4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1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12.00 – 17.25</w:t>
            </w:r>
          </w:p>
          <w:p w:rsidR="00531AC4" w:rsidRPr="00531AC4" w:rsidRDefault="00531AC4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1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Выходной:</w:t>
            </w:r>
          </w:p>
          <w:p w:rsidR="003F735D" w:rsidRDefault="00531AC4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1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Пятница-суббота</w:t>
            </w:r>
          </w:p>
          <w:p w:rsidR="00B818BC" w:rsidRPr="005B67CE" w:rsidRDefault="00B818BC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часов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F735D" w:rsidRPr="005B67CE" w:rsidRDefault="003E1B73" w:rsidP="003F735D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F735D" w:rsidRPr="005B67CE" w:rsidRDefault="00B818BC" w:rsidP="003F735D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F735D" w:rsidRPr="005B67CE" w:rsidRDefault="00B818BC" w:rsidP="003F735D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3847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F735D" w:rsidRPr="005B67CE" w:rsidRDefault="00B818BC" w:rsidP="003F735D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9644</w:t>
            </w:r>
          </w:p>
        </w:tc>
      </w:tr>
      <w:tr w:rsidR="003E1B73" w:rsidRPr="005B67CE" w:rsidTr="003F735D">
        <w:tc>
          <w:tcPr>
            <w:tcW w:w="421" w:type="dxa"/>
            <w:shd w:val="clear" w:color="auto" w:fill="auto"/>
          </w:tcPr>
          <w:p w:rsidR="003E1B73" w:rsidRPr="005B67CE" w:rsidRDefault="003E1B73" w:rsidP="003E1B73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</w:tcPr>
          <w:p w:rsidR="003E1B73" w:rsidRDefault="003E1B73" w:rsidP="003E1B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2D81">
              <w:rPr>
                <w:rFonts w:ascii="Times New Roman" w:hAnsi="Times New Roman"/>
                <w:sz w:val="20"/>
                <w:szCs w:val="20"/>
              </w:rPr>
              <w:t>Библиотека-филиал № 17</w:t>
            </w:r>
          </w:p>
          <w:p w:rsidR="003E1B73" w:rsidRPr="00162D81" w:rsidRDefault="003E1B73" w:rsidP="003E1B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3CF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r w:rsidRPr="00753CF7">
              <w:rPr>
                <w:rFonts w:ascii="Times New Roman" w:hAnsi="Times New Roman"/>
                <w:sz w:val="20"/>
                <w:szCs w:val="20"/>
              </w:rPr>
              <w:t>Цветковка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31AC4" w:rsidRPr="00531AC4" w:rsidRDefault="00531AC4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1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11.00 – 12.45</w:t>
            </w:r>
          </w:p>
          <w:p w:rsidR="00531AC4" w:rsidRPr="00531AC4" w:rsidRDefault="00531AC4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1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Выходной:</w:t>
            </w:r>
          </w:p>
          <w:p w:rsidR="00531AC4" w:rsidRPr="00531AC4" w:rsidRDefault="00531AC4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1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Суббота</w:t>
            </w:r>
          </w:p>
          <w:p w:rsidR="003E1B73" w:rsidRDefault="00531AC4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1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Понедельник</w:t>
            </w:r>
          </w:p>
          <w:p w:rsidR="00B818BC" w:rsidRPr="005B67CE" w:rsidRDefault="00B818BC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часов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E1B73" w:rsidRPr="005B67CE" w:rsidRDefault="003E1B73" w:rsidP="003E1B73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E1B73" w:rsidRPr="005B67CE" w:rsidRDefault="00B818BC" w:rsidP="003E1B73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1B73" w:rsidRPr="005B67CE" w:rsidRDefault="00B818BC" w:rsidP="003E1B73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E1B73" w:rsidRPr="005B67CE" w:rsidRDefault="00B818BC" w:rsidP="003E1B73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1443</w:t>
            </w:r>
          </w:p>
        </w:tc>
      </w:tr>
      <w:tr w:rsidR="003E1B73" w:rsidRPr="005B67CE" w:rsidTr="003F735D">
        <w:tc>
          <w:tcPr>
            <w:tcW w:w="421" w:type="dxa"/>
            <w:shd w:val="clear" w:color="auto" w:fill="auto"/>
          </w:tcPr>
          <w:p w:rsidR="003E1B73" w:rsidRPr="005B67CE" w:rsidRDefault="003E1B73" w:rsidP="003E1B73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</w:tcPr>
          <w:p w:rsidR="003E1B73" w:rsidRDefault="003E1B73" w:rsidP="003E1B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2D81">
              <w:rPr>
                <w:rFonts w:ascii="Times New Roman" w:hAnsi="Times New Roman"/>
                <w:sz w:val="20"/>
                <w:szCs w:val="20"/>
              </w:rPr>
              <w:t>Библиотека-филиал № 21</w:t>
            </w:r>
          </w:p>
          <w:p w:rsidR="003E1B73" w:rsidRPr="00162D81" w:rsidRDefault="003E1B73" w:rsidP="003E1B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3CF7">
              <w:rPr>
                <w:rFonts w:ascii="Times New Roman" w:hAnsi="Times New Roman"/>
                <w:sz w:val="20"/>
                <w:szCs w:val="20"/>
              </w:rPr>
              <w:t>д. Гарь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31AC4" w:rsidRPr="00531AC4" w:rsidRDefault="00531AC4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1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11.30 – 15.00</w:t>
            </w:r>
          </w:p>
          <w:p w:rsidR="00531AC4" w:rsidRPr="00531AC4" w:rsidRDefault="00531AC4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1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Выходной:</w:t>
            </w:r>
          </w:p>
          <w:p w:rsidR="00531AC4" w:rsidRPr="00531AC4" w:rsidRDefault="00531AC4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1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Суббота</w:t>
            </w:r>
          </w:p>
          <w:p w:rsidR="003E1B73" w:rsidRDefault="00531AC4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1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Воскресенье</w:t>
            </w:r>
          </w:p>
          <w:p w:rsidR="00B818BC" w:rsidRPr="005B67CE" w:rsidRDefault="00B818BC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часов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E1B73" w:rsidRPr="005B67CE" w:rsidRDefault="00A96C06" w:rsidP="003E1B73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  <w:r w:rsidR="003E1B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E1B73" w:rsidRPr="005B67CE" w:rsidRDefault="00A96C06" w:rsidP="003E1B73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1B73" w:rsidRPr="005B67CE" w:rsidRDefault="00A96C06" w:rsidP="003E1B73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E1B73" w:rsidRPr="005B67CE" w:rsidRDefault="00A96C06" w:rsidP="003E1B73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8798</w:t>
            </w:r>
          </w:p>
        </w:tc>
      </w:tr>
      <w:tr w:rsidR="003E1B73" w:rsidRPr="005B67CE" w:rsidTr="003F735D">
        <w:tc>
          <w:tcPr>
            <w:tcW w:w="421" w:type="dxa"/>
            <w:shd w:val="clear" w:color="auto" w:fill="auto"/>
          </w:tcPr>
          <w:p w:rsidR="003E1B73" w:rsidRPr="005B67CE" w:rsidRDefault="003E1B73" w:rsidP="003E1B73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</w:tcPr>
          <w:p w:rsidR="003E1B73" w:rsidRDefault="003E1B73" w:rsidP="003E1B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2D81">
              <w:rPr>
                <w:rFonts w:ascii="Times New Roman" w:hAnsi="Times New Roman"/>
                <w:sz w:val="20"/>
                <w:szCs w:val="20"/>
              </w:rPr>
              <w:t>Библиотека-филиал № 24</w:t>
            </w:r>
          </w:p>
          <w:p w:rsidR="003E1B73" w:rsidRPr="00162D81" w:rsidRDefault="003E1B73" w:rsidP="003E1B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3CF7">
              <w:rPr>
                <w:rFonts w:ascii="Times New Roman" w:hAnsi="Times New Roman"/>
                <w:sz w:val="20"/>
                <w:szCs w:val="20"/>
              </w:rPr>
              <w:t>п. Светлый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31AC4" w:rsidRPr="00531AC4" w:rsidRDefault="00531AC4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1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14.30 – 18.00</w:t>
            </w:r>
          </w:p>
          <w:p w:rsidR="00531AC4" w:rsidRPr="00531AC4" w:rsidRDefault="00531AC4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1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Суб.14.00-17.30</w:t>
            </w:r>
          </w:p>
          <w:p w:rsidR="00531AC4" w:rsidRPr="00531AC4" w:rsidRDefault="00531AC4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1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Выходной:</w:t>
            </w:r>
          </w:p>
          <w:p w:rsidR="003E1B73" w:rsidRDefault="00531AC4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1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Воскресенье, понедельник</w:t>
            </w:r>
          </w:p>
          <w:p w:rsidR="00B818BC" w:rsidRPr="005B67CE" w:rsidRDefault="00B818BC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часов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E1B73" w:rsidRPr="005B67CE" w:rsidRDefault="003E1B73" w:rsidP="003E1B73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E1B73" w:rsidRPr="005B67CE" w:rsidRDefault="00A96C06" w:rsidP="003E1B73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1B73" w:rsidRPr="005B67CE" w:rsidRDefault="00A96C06" w:rsidP="003E1B73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E1B73" w:rsidRPr="005B67CE" w:rsidRDefault="00A96C06" w:rsidP="003E1B73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7188</w:t>
            </w:r>
          </w:p>
        </w:tc>
      </w:tr>
      <w:tr w:rsidR="003E1B73" w:rsidRPr="005B67CE" w:rsidTr="003F735D">
        <w:tc>
          <w:tcPr>
            <w:tcW w:w="421" w:type="dxa"/>
            <w:shd w:val="clear" w:color="auto" w:fill="auto"/>
          </w:tcPr>
          <w:p w:rsidR="003E1B73" w:rsidRPr="005B67CE" w:rsidRDefault="003E1B73" w:rsidP="003E1B73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</w:tcPr>
          <w:p w:rsidR="003E1B73" w:rsidRDefault="003E1B73" w:rsidP="003E1B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2D81">
              <w:rPr>
                <w:rFonts w:ascii="Times New Roman" w:hAnsi="Times New Roman"/>
                <w:sz w:val="20"/>
                <w:szCs w:val="20"/>
              </w:rPr>
              <w:t>Библиотека-филиал № 25</w:t>
            </w:r>
          </w:p>
          <w:p w:rsidR="003E1B73" w:rsidRPr="00162D81" w:rsidRDefault="003E1B73" w:rsidP="003E1B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п. </w:t>
            </w:r>
            <w:r w:rsidRPr="00753CF7">
              <w:rPr>
                <w:rFonts w:ascii="Times New Roman" w:hAnsi="Times New Roman"/>
                <w:sz w:val="20"/>
                <w:szCs w:val="20"/>
              </w:rPr>
              <w:t>Причулымский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31AC4" w:rsidRPr="00531AC4" w:rsidRDefault="00531AC4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1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10.00 – 16.00</w:t>
            </w:r>
          </w:p>
          <w:p w:rsidR="00531AC4" w:rsidRPr="00531AC4" w:rsidRDefault="00531AC4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1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Выходной</w:t>
            </w:r>
          </w:p>
          <w:p w:rsidR="00531AC4" w:rsidRPr="00531AC4" w:rsidRDefault="00531AC4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1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Воскресенье</w:t>
            </w:r>
          </w:p>
          <w:p w:rsidR="003E1B73" w:rsidRDefault="00531AC4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1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Понедельник</w:t>
            </w:r>
          </w:p>
          <w:p w:rsidR="00B818BC" w:rsidRPr="005B67CE" w:rsidRDefault="00B818BC" w:rsidP="00531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часов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E1B73" w:rsidRPr="005B67CE" w:rsidRDefault="003E1B73" w:rsidP="003E1B73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1B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E1B73" w:rsidRPr="005B67CE" w:rsidRDefault="007E5FF0" w:rsidP="003E1B73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1B73" w:rsidRPr="005B67CE" w:rsidRDefault="007E5FF0" w:rsidP="003E1B73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7736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E1B73" w:rsidRPr="005B67CE" w:rsidRDefault="007E5FF0" w:rsidP="003E1B73">
            <w:pPr>
              <w:autoSpaceDE w:val="0"/>
              <w:autoSpaceDN w:val="0"/>
              <w:adjustRightInd w:val="0"/>
              <w:spacing w:after="4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15004</w:t>
            </w:r>
          </w:p>
        </w:tc>
      </w:tr>
    </w:tbl>
    <w:p w:rsidR="005B67CE" w:rsidRPr="005B67CE" w:rsidRDefault="005B67CE" w:rsidP="00EF33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1" w:hAnsi="Times New Roman" w:cs="Times New Roman"/>
          <w:i/>
          <w:color w:val="000000"/>
          <w:sz w:val="24"/>
          <w:szCs w:val="24"/>
          <w:lang w:eastAsia="ru-RU"/>
        </w:rPr>
      </w:pPr>
    </w:p>
    <w:tbl>
      <w:tblPr>
        <w:tblW w:w="992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02"/>
        <w:gridCol w:w="1500"/>
        <w:gridCol w:w="1560"/>
        <w:gridCol w:w="1855"/>
        <w:gridCol w:w="1585"/>
        <w:gridCol w:w="1521"/>
      </w:tblGrid>
      <w:tr w:rsidR="005B67CE" w:rsidRPr="005B67CE" w:rsidTr="00A41E22">
        <w:trPr>
          <w:trHeight w:val="117"/>
        </w:trPr>
        <w:tc>
          <w:tcPr>
            <w:tcW w:w="4962" w:type="dxa"/>
            <w:gridSpan w:val="3"/>
            <w:shd w:val="clear" w:color="auto" w:fill="F9FBFD"/>
          </w:tcPr>
          <w:p w:rsidR="005B67CE" w:rsidRPr="005B67CE" w:rsidRDefault="005B67CE" w:rsidP="005B67C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Число населенных пунктов, не имеющих стационарных библиотек, и не охваченных </w:t>
            </w:r>
            <w:proofErr w:type="spellStart"/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внестационарным</w:t>
            </w:r>
            <w:proofErr w:type="spellEnd"/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обслуживанием, в динамике трёх лет </w:t>
            </w:r>
          </w:p>
        </w:tc>
        <w:tc>
          <w:tcPr>
            <w:tcW w:w="4961" w:type="dxa"/>
            <w:gridSpan w:val="3"/>
            <w:shd w:val="clear" w:color="auto" w:fill="F9FBFD"/>
            <w:vAlign w:val="center"/>
          </w:tcPr>
          <w:p w:rsidR="005B67CE" w:rsidRPr="005B67CE" w:rsidRDefault="005B67CE" w:rsidP="005B67C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Число жителей населенных пунктов,  не имеющих стационарных библиотек, и не охваченных </w:t>
            </w:r>
            <w:proofErr w:type="spellStart"/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внестационарным</w:t>
            </w:r>
            <w:proofErr w:type="spellEnd"/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обслуживанием, в динамике трёх лет</w:t>
            </w:r>
          </w:p>
        </w:tc>
      </w:tr>
      <w:tr w:rsidR="005B67CE" w:rsidRPr="005B67CE" w:rsidTr="00A41E22">
        <w:trPr>
          <w:trHeight w:val="78"/>
        </w:trPr>
        <w:tc>
          <w:tcPr>
            <w:tcW w:w="1902" w:type="dxa"/>
            <w:shd w:val="clear" w:color="auto" w:fill="F9FBFD"/>
            <w:vAlign w:val="center"/>
          </w:tcPr>
          <w:p w:rsidR="005B67CE" w:rsidRPr="005B67CE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2021 г.</w:t>
            </w:r>
          </w:p>
        </w:tc>
        <w:tc>
          <w:tcPr>
            <w:tcW w:w="1500" w:type="dxa"/>
            <w:shd w:val="clear" w:color="auto" w:fill="F9FBFD"/>
            <w:vAlign w:val="center"/>
          </w:tcPr>
          <w:p w:rsidR="005B67CE" w:rsidRPr="005B67CE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2022 г.</w:t>
            </w:r>
          </w:p>
        </w:tc>
        <w:tc>
          <w:tcPr>
            <w:tcW w:w="1560" w:type="dxa"/>
            <w:shd w:val="clear" w:color="auto" w:fill="F9FBFD"/>
            <w:vAlign w:val="center"/>
          </w:tcPr>
          <w:p w:rsidR="005B67CE" w:rsidRPr="005B67CE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2023 г.</w:t>
            </w:r>
          </w:p>
        </w:tc>
        <w:tc>
          <w:tcPr>
            <w:tcW w:w="1855" w:type="dxa"/>
            <w:shd w:val="clear" w:color="auto" w:fill="F9FBFD"/>
            <w:vAlign w:val="center"/>
          </w:tcPr>
          <w:p w:rsidR="005B67CE" w:rsidRPr="005B67CE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2021 г.</w:t>
            </w:r>
          </w:p>
        </w:tc>
        <w:tc>
          <w:tcPr>
            <w:tcW w:w="1585" w:type="dxa"/>
            <w:shd w:val="clear" w:color="auto" w:fill="F9FBFD"/>
            <w:vAlign w:val="center"/>
          </w:tcPr>
          <w:p w:rsidR="005B67CE" w:rsidRPr="005B67CE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2022 г.</w:t>
            </w:r>
          </w:p>
        </w:tc>
        <w:tc>
          <w:tcPr>
            <w:tcW w:w="1521" w:type="dxa"/>
            <w:shd w:val="clear" w:color="auto" w:fill="F9FBFD"/>
            <w:vAlign w:val="center"/>
          </w:tcPr>
          <w:p w:rsidR="005B67CE" w:rsidRPr="005B67CE" w:rsidRDefault="005B67CE" w:rsidP="005B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B67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2023 г.</w:t>
            </w:r>
          </w:p>
        </w:tc>
      </w:tr>
      <w:tr w:rsidR="005B67CE" w:rsidRPr="005B67CE" w:rsidTr="005B67CE">
        <w:trPr>
          <w:trHeight w:val="162"/>
        </w:trPr>
        <w:tc>
          <w:tcPr>
            <w:tcW w:w="1902" w:type="dxa"/>
          </w:tcPr>
          <w:p w:rsidR="005B67CE" w:rsidRPr="005B67CE" w:rsidRDefault="00693A23" w:rsidP="0062555B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1500" w:type="dxa"/>
          </w:tcPr>
          <w:p w:rsidR="005B67CE" w:rsidRPr="005B67CE" w:rsidRDefault="00693A23" w:rsidP="0062555B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1560" w:type="dxa"/>
          </w:tcPr>
          <w:p w:rsidR="005B67CE" w:rsidRPr="005B67CE" w:rsidRDefault="0062555B" w:rsidP="0062555B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1855" w:type="dxa"/>
            <w:vAlign w:val="center"/>
          </w:tcPr>
          <w:p w:rsidR="005B67CE" w:rsidRPr="005B67CE" w:rsidRDefault="00693A23" w:rsidP="005B67C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</w:t>
            </w:r>
            <w:r w:rsidR="00426E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388</w:t>
            </w:r>
          </w:p>
        </w:tc>
        <w:tc>
          <w:tcPr>
            <w:tcW w:w="1585" w:type="dxa"/>
            <w:vAlign w:val="center"/>
          </w:tcPr>
          <w:p w:rsidR="005B67CE" w:rsidRPr="005B67CE" w:rsidRDefault="00693A23" w:rsidP="005B67C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</w:t>
            </w:r>
            <w:r w:rsidR="00426E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376</w:t>
            </w:r>
          </w:p>
        </w:tc>
        <w:tc>
          <w:tcPr>
            <w:tcW w:w="1521" w:type="dxa"/>
            <w:vAlign w:val="center"/>
          </w:tcPr>
          <w:p w:rsidR="005B67CE" w:rsidRPr="005B67CE" w:rsidRDefault="0062555B" w:rsidP="005B67C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</w:t>
            </w:r>
            <w:r w:rsidR="00EF33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211</w:t>
            </w:r>
          </w:p>
        </w:tc>
      </w:tr>
    </w:tbl>
    <w:p w:rsidR="005B67CE" w:rsidRPr="005B67CE" w:rsidRDefault="005B67CE" w:rsidP="00426E96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B67CE" w:rsidRPr="00EF3343" w:rsidRDefault="00531AC4" w:rsidP="00AC3C69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A0B89">
        <w:rPr>
          <w:rFonts w:ascii="Times New Roman" w:eastAsia="Calibri" w:hAnsi="Times New Roman" w:cs="Times New Roman"/>
          <w:sz w:val="24"/>
          <w:szCs w:val="24"/>
        </w:rPr>
        <w:t>Число населенных пунктов</w:t>
      </w:r>
      <w:r w:rsidR="00426E96" w:rsidRPr="00BA0B89">
        <w:rPr>
          <w:rFonts w:ascii="Times New Roman" w:eastAsia="Calibri" w:hAnsi="Times New Roman" w:cs="Times New Roman"/>
          <w:sz w:val="24"/>
          <w:szCs w:val="24"/>
        </w:rPr>
        <w:t>, не имеющих возможности доступа к библиотечным услугам</w:t>
      </w:r>
      <w:r w:rsidR="00426E96">
        <w:rPr>
          <w:rFonts w:ascii="Times New Roman" w:eastAsia="Calibri" w:hAnsi="Times New Roman" w:cs="Times New Roman"/>
          <w:sz w:val="24"/>
          <w:szCs w:val="24"/>
        </w:rPr>
        <w:t xml:space="preserve">, остается неизменным </w:t>
      </w:r>
      <w:r w:rsidRPr="00BA0B89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426E96">
        <w:rPr>
          <w:rFonts w:ascii="Times New Roman" w:eastAsia="Calibri" w:hAnsi="Times New Roman" w:cs="Times New Roman"/>
          <w:bCs/>
          <w:sz w:val="24"/>
          <w:szCs w:val="24"/>
        </w:rPr>
        <w:t>15,</w:t>
      </w:r>
      <w:r w:rsidRPr="00BA0B89">
        <w:rPr>
          <w:rFonts w:ascii="Times New Roman" w:eastAsia="Calibri" w:hAnsi="Times New Roman" w:cs="Times New Roman"/>
          <w:sz w:val="24"/>
          <w:szCs w:val="24"/>
        </w:rPr>
        <w:t xml:space="preserve"> количество жителей </w:t>
      </w:r>
      <w:r w:rsidR="00426E96" w:rsidRPr="00426E96">
        <w:rPr>
          <w:rFonts w:ascii="Times New Roman" w:eastAsia="Calibri" w:hAnsi="Times New Roman" w:cs="Times New Roman"/>
          <w:bCs/>
          <w:sz w:val="24"/>
          <w:szCs w:val="24"/>
        </w:rPr>
        <w:t>незначительно уменьшается.</w:t>
      </w:r>
      <w:r w:rsidR="00AC3C69" w:rsidRPr="00AC3C69">
        <w:t xml:space="preserve"> </w:t>
      </w:r>
      <w:r w:rsidR="00AC3C69">
        <w:t>Ж</w:t>
      </w:r>
      <w:r w:rsidR="00AC3C69" w:rsidRPr="00AC3C69">
        <w:rPr>
          <w:rFonts w:ascii="Times New Roman" w:eastAsia="Calibri" w:hAnsi="Times New Roman" w:cs="Times New Roman"/>
          <w:bCs/>
          <w:sz w:val="24"/>
          <w:szCs w:val="24"/>
        </w:rPr>
        <w:t>ители сел и деревень, где отсутствуют библиотеки,</w:t>
      </w:r>
      <w:r w:rsidR="00AC3C6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AC3C69" w:rsidRPr="00AC3C69">
        <w:rPr>
          <w:rFonts w:ascii="Times New Roman" w:eastAsia="Calibri" w:hAnsi="Times New Roman" w:cs="Times New Roman"/>
          <w:bCs/>
          <w:sz w:val="24"/>
          <w:szCs w:val="24"/>
        </w:rPr>
        <w:t>теоретически имеют возможность пользоваться библиотеками близлежащих населенных</w:t>
      </w:r>
      <w:r w:rsidR="00AC3C6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AC3C69" w:rsidRPr="00AC3C69">
        <w:rPr>
          <w:rFonts w:ascii="Times New Roman" w:eastAsia="Calibri" w:hAnsi="Times New Roman" w:cs="Times New Roman"/>
          <w:bCs/>
          <w:sz w:val="24"/>
          <w:szCs w:val="24"/>
        </w:rPr>
        <w:t>пунктов. Кроме того, при наличии доступа в Интернет могут пользоваться информационными</w:t>
      </w:r>
      <w:r w:rsidR="00AC3C6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AC3C69" w:rsidRPr="00AC3C69">
        <w:rPr>
          <w:rFonts w:ascii="Times New Roman" w:eastAsia="Calibri" w:hAnsi="Times New Roman" w:cs="Times New Roman"/>
          <w:bCs/>
          <w:sz w:val="24"/>
          <w:szCs w:val="24"/>
        </w:rPr>
        <w:t>ресурсами МБУ «</w:t>
      </w:r>
      <w:r w:rsidR="00AC3C69">
        <w:rPr>
          <w:rFonts w:ascii="Times New Roman" w:eastAsia="Calibri" w:hAnsi="Times New Roman" w:cs="Times New Roman"/>
          <w:bCs/>
          <w:sz w:val="24"/>
          <w:szCs w:val="24"/>
        </w:rPr>
        <w:t>АМЦБС</w:t>
      </w:r>
      <w:r w:rsidR="00AC3C69" w:rsidRPr="00AC3C69">
        <w:rPr>
          <w:rFonts w:ascii="Times New Roman" w:eastAsia="Calibri" w:hAnsi="Times New Roman" w:cs="Times New Roman"/>
          <w:bCs/>
          <w:sz w:val="24"/>
          <w:szCs w:val="24"/>
        </w:rPr>
        <w:t>», используя возможности официального сайта.</w:t>
      </w:r>
    </w:p>
    <w:tbl>
      <w:tblPr>
        <w:tblpPr w:leftFromText="180" w:rightFromText="180" w:bottomFromText="160" w:vertAnchor="text" w:horzAnchor="margin" w:tblpXSpec="right" w:tblpY="262"/>
        <w:tblW w:w="928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91"/>
        <w:gridCol w:w="1919"/>
        <w:gridCol w:w="2408"/>
        <w:gridCol w:w="2267"/>
      </w:tblGrid>
      <w:tr w:rsidR="00EF3343" w:rsidRPr="00EF3343" w:rsidTr="00EA12AF"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6F9FC"/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Населенный пункт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6F9FC"/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Кол-во населения</w:t>
            </w:r>
          </w:p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(человек)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6F9FC"/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Расстояние до ближайшей библиотеки (км)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6F9FC"/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Вид транспортной связи</w:t>
            </w:r>
          </w:p>
        </w:tc>
      </w:tr>
      <w:tr w:rsidR="00EF3343" w:rsidRPr="00EF3343" w:rsidTr="00EA12AF"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6F9FC"/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с. </w:t>
            </w:r>
            <w:proofErr w:type="spellStart"/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Копыловка</w:t>
            </w:r>
            <w:proofErr w:type="spellEnd"/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59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автобус</w:t>
            </w:r>
          </w:p>
        </w:tc>
      </w:tr>
      <w:tr w:rsidR="00EF3343" w:rsidRPr="00EF3343" w:rsidTr="00EA12AF"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6F9FC"/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д. Михайловка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автобус</w:t>
            </w:r>
          </w:p>
        </w:tc>
      </w:tr>
      <w:tr w:rsidR="00EF3343" w:rsidRPr="00EF3343" w:rsidTr="00EA12AF"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6F9FC"/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д. Караколь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4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автобус</w:t>
            </w:r>
          </w:p>
        </w:tc>
      </w:tr>
      <w:tr w:rsidR="00EF3343" w:rsidRPr="00EF3343" w:rsidTr="00EA12AF"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6F9FC"/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>п. Отрадный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EF3343" w:rsidRPr="00EF3343" w:rsidTr="00EA12AF"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6F9FC"/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д. Моисеевка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18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автобус</w:t>
            </w:r>
          </w:p>
        </w:tc>
      </w:tr>
      <w:tr w:rsidR="00EF3343" w:rsidRPr="00EF3343" w:rsidTr="00EA12AF"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6F9FC"/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д. Ново-Троица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5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автобус, поезд</w:t>
            </w:r>
          </w:p>
        </w:tc>
      </w:tr>
      <w:tr w:rsidR="00EF3343" w:rsidRPr="00EF3343" w:rsidTr="00EA12AF"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6F9FC"/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д.  Старо-Кусково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автобус</w:t>
            </w:r>
          </w:p>
        </w:tc>
      </w:tr>
      <w:tr w:rsidR="00EF3343" w:rsidRPr="00EF3343" w:rsidTr="00EA12AF"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6F9FC"/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д. Митрофановка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автобус</w:t>
            </w:r>
          </w:p>
        </w:tc>
      </w:tr>
      <w:tr w:rsidR="00EF3343" w:rsidRPr="00EF3343" w:rsidTr="00EA12AF"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6F9FC"/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д. Воронино-</w:t>
            </w:r>
            <w:proofErr w:type="spellStart"/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Яя</w:t>
            </w:r>
            <w:proofErr w:type="spellEnd"/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6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автобус</w:t>
            </w:r>
          </w:p>
        </w:tc>
      </w:tr>
      <w:tr w:rsidR="00EF3343" w:rsidRPr="00EF3343" w:rsidTr="00EA12AF"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6F9FC"/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д. Победа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91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автобус</w:t>
            </w:r>
          </w:p>
        </w:tc>
      </w:tr>
      <w:tr w:rsidR="00EF3343" w:rsidRPr="00EF3343" w:rsidTr="00EA12AF"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6F9FC"/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д. </w:t>
            </w:r>
            <w:proofErr w:type="spellStart"/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Феоктистовка</w:t>
            </w:r>
            <w:proofErr w:type="spellEnd"/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24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автобус</w:t>
            </w:r>
          </w:p>
        </w:tc>
      </w:tr>
      <w:tr w:rsidR="00EF3343" w:rsidRPr="00EF3343" w:rsidTr="00EA12AF"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6F9FC"/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п. Ноль-Пикет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4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автобус</w:t>
            </w:r>
          </w:p>
        </w:tc>
      </w:tr>
      <w:tr w:rsidR="00EF3343" w:rsidRPr="00EF3343" w:rsidTr="00EA12AF"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6F9FC"/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п. </w:t>
            </w:r>
            <w:proofErr w:type="spellStart"/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Первопашенск</w:t>
            </w:r>
            <w:proofErr w:type="spellEnd"/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автобус</w:t>
            </w:r>
          </w:p>
        </w:tc>
      </w:tr>
      <w:tr w:rsidR="00EF3343" w:rsidRPr="00EF3343" w:rsidTr="00EA12AF"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6F9FC"/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д. </w:t>
            </w:r>
            <w:proofErr w:type="spellStart"/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Латат</w:t>
            </w:r>
            <w:proofErr w:type="spellEnd"/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7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автобус</w:t>
            </w:r>
          </w:p>
        </w:tc>
      </w:tr>
      <w:tr w:rsidR="00EF3343" w:rsidRPr="00EF3343" w:rsidTr="00EA12AF"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6F9FC"/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д. Больше-Жирово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43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F3343" w:rsidRPr="00EF3343" w:rsidRDefault="00EF3343" w:rsidP="00EF334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F334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автобус</w:t>
            </w:r>
          </w:p>
        </w:tc>
      </w:tr>
    </w:tbl>
    <w:p w:rsidR="00855512" w:rsidRDefault="00855512" w:rsidP="00855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EF3343" w:rsidRPr="00753CF7" w:rsidRDefault="00EF3343" w:rsidP="00855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/>
          <w:b/>
          <w:i/>
        </w:rPr>
      </w:pPr>
      <w:r w:rsidRPr="00753CF7">
        <w:rPr>
          <w:rFonts w:ascii="Times New Roman" w:hAnsi="Times New Roman"/>
          <w:b/>
          <w:i/>
        </w:rPr>
        <w:t>Краткие выводы по разделу.</w:t>
      </w:r>
    </w:p>
    <w:p w:rsidR="00EF3343" w:rsidRPr="00753CF7" w:rsidRDefault="00EF3343" w:rsidP="00EF3343">
      <w:pPr>
        <w:spacing w:after="0" w:line="276" w:lineRule="auto"/>
        <w:ind w:firstLine="624"/>
        <w:jc w:val="both"/>
        <w:rPr>
          <w:rFonts w:ascii="Times New Roman" w:hAnsi="Times New Roman"/>
        </w:rPr>
      </w:pPr>
      <w:r w:rsidRPr="00753CF7">
        <w:rPr>
          <w:rFonts w:ascii="Times New Roman" w:hAnsi="Times New Roman"/>
        </w:rPr>
        <w:t xml:space="preserve">За отчетный период изменений в сети библиотек Асиновского района не произошло. Общедоступные библиотеки сохраняются за счет финансовой поддержки из муниципального бюджета. </w:t>
      </w:r>
    </w:p>
    <w:p w:rsidR="00EF3343" w:rsidRPr="00F3247C" w:rsidRDefault="00EF3343" w:rsidP="00EF3343">
      <w:pPr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hAnsi="Times New Roman"/>
        </w:rPr>
      </w:pPr>
      <w:r w:rsidRPr="00416AA0">
        <w:rPr>
          <w:rFonts w:ascii="Times New Roman" w:hAnsi="Times New Roman"/>
        </w:rPr>
        <w:t xml:space="preserve">В </w:t>
      </w:r>
      <w:r w:rsidRPr="00F3247C">
        <w:rPr>
          <w:rFonts w:ascii="Times New Roman" w:hAnsi="Times New Roman"/>
        </w:rPr>
        <w:t>ЦБС Асиновского района 4 библиотеки имеют статус «Модельная библиотека нового поколения» и 1 библиотека–филиал имеет региональный подтвержденный статус «Сельская модельная библиотека».</w:t>
      </w:r>
    </w:p>
    <w:p w:rsidR="00EF3343" w:rsidRPr="00753CF7" w:rsidRDefault="00EF3343" w:rsidP="00EF3343">
      <w:pPr>
        <w:spacing w:after="0" w:line="276" w:lineRule="auto"/>
        <w:ind w:firstLine="624"/>
        <w:jc w:val="both"/>
        <w:rPr>
          <w:rFonts w:ascii="Times New Roman" w:hAnsi="Times New Roman"/>
        </w:rPr>
      </w:pPr>
      <w:r w:rsidRPr="00753CF7">
        <w:rPr>
          <w:rFonts w:ascii="Times New Roman" w:hAnsi="Times New Roman"/>
        </w:rPr>
        <w:t xml:space="preserve">Библиотечная сеть района, представленная стационарными и внестационарными формами, соответствует требованиям минимального ресурсного обеспечения. </w:t>
      </w:r>
      <w:r w:rsidRPr="00014372">
        <w:rPr>
          <w:rFonts w:ascii="Times New Roman" w:hAnsi="Times New Roman"/>
        </w:rPr>
        <w:t xml:space="preserve">Однако, на сегодняшний день нет возможности предоставлять библиотечные услуги во всех населенных пунктах. </w:t>
      </w:r>
      <w:r w:rsidRPr="00753CF7">
        <w:rPr>
          <w:rFonts w:ascii="Times New Roman" w:hAnsi="Times New Roman"/>
        </w:rPr>
        <w:t>Неохваченными по–прежнему остаются 15 сел</w:t>
      </w:r>
      <w:r>
        <w:rPr>
          <w:rFonts w:ascii="Times New Roman" w:hAnsi="Times New Roman"/>
        </w:rPr>
        <w:t>.</w:t>
      </w:r>
      <w:r w:rsidRPr="00753CF7">
        <w:rPr>
          <w:rFonts w:ascii="Times New Roman" w:hAnsi="Times New Roman"/>
        </w:rPr>
        <w:t xml:space="preserve"> </w:t>
      </w:r>
    </w:p>
    <w:p w:rsidR="00EF3343" w:rsidRPr="00753CF7" w:rsidRDefault="00EF3343" w:rsidP="00EF3343">
      <w:pPr>
        <w:spacing w:after="0" w:line="276" w:lineRule="auto"/>
        <w:ind w:firstLine="624"/>
        <w:jc w:val="both"/>
        <w:rPr>
          <w:rFonts w:ascii="Times New Roman" w:hAnsi="Times New Roman"/>
        </w:rPr>
      </w:pPr>
      <w:r w:rsidRPr="00753CF7">
        <w:rPr>
          <w:rFonts w:ascii="Times New Roman" w:hAnsi="Times New Roman"/>
        </w:rPr>
        <w:t>Необходимо обеспечить библиотечную сеть специализированным транспортом, позволяющим оказывать библиотечно-информационные услуги жителям населенных пунктов, не охваченных библиотечным обслуживанием (имеющийся транспорт в МАУК «МЦНТ и КСД» не позволяет систематически выезжать в населенные пункты).</w:t>
      </w:r>
    </w:p>
    <w:p w:rsidR="00505EAD" w:rsidRDefault="00505EAD" w:rsidP="00505EAD">
      <w:pPr>
        <w:spacing w:after="0" w:line="276" w:lineRule="auto"/>
        <w:ind w:left="360"/>
        <w:jc w:val="center"/>
        <w:rPr>
          <w:rFonts w:ascii="Times New Roman" w:eastAsia="Calibri" w:hAnsi="Times New Roman" w:cs="Times New Roman"/>
          <w:b/>
          <w:color w:val="006699"/>
          <w:sz w:val="28"/>
          <w:szCs w:val="28"/>
        </w:rPr>
      </w:pPr>
    </w:p>
    <w:p w:rsidR="00505EAD" w:rsidRPr="00505EAD" w:rsidRDefault="006208CB" w:rsidP="00505EAD">
      <w:pPr>
        <w:spacing w:after="0" w:line="276" w:lineRule="auto"/>
        <w:ind w:left="360"/>
        <w:jc w:val="center"/>
        <w:rPr>
          <w:rFonts w:ascii="Times New Roman" w:eastAsia="Calibri" w:hAnsi="Times New Roman" w:cs="Times New Roman"/>
          <w:b/>
          <w:color w:val="006699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6699"/>
          <w:sz w:val="28"/>
          <w:szCs w:val="28"/>
        </w:rPr>
        <w:t>4</w:t>
      </w:r>
      <w:r w:rsidR="00505EAD" w:rsidRPr="00505EAD">
        <w:rPr>
          <w:rFonts w:ascii="Times New Roman" w:eastAsia="Calibri" w:hAnsi="Times New Roman" w:cs="Times New Roman"/>
          <w:b/>
          <w:color w:val="006699"/>
          <w:sz w:val="28"/>
          <w:szCs w:val="28"/>
        </w:rPr>
        <w:t>. Основные статистические показатели</w:t>
      </w:r>
    </w:p>
    <w:p w:rsidR="00505EAD" w:rsidRPr="00505EAD" w:rsidRDefault="006208CB" w:rsidP="00505EAD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4</w:t>
      </w:r>
      <w:r w:rsidR="00505EAD" w:rsidRPr="00505EAD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.1. Система сбора статистических показателей библиотек в муниципальном образовании.</w:t>
      </w:r>
    </w:p>
    <w:p w:rsidR="00505EAD" w:rsidRPr="00505EAD" w:rsidRDefault="00505EAD" w:rsidP="00505EAD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05EAD" w:rsidRPr="00505EAD" w:rsidRDefault="00505EAD" w:rsidP="00505EAD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05EAD">
        <w:rPr>
          <w:rFonts w:ascii="Times New Roman" w:eastAsia="TimesNewRoman" w:hAnsi="Times New Roman" w:cs="Times New Roman"/>
          <w:sz w:val="24"/>
          <w:szCs w:val="24"/>
        </w:rPr>
        <w:t>Отлаженный порядок сбора статистических показателей помогает инновационно-методическому отделу центральной библиотеки быстро и чётко получать полный объём сведений, необходимых для статистического наблюдения по всем библиотекам системы.</w:t>
      </w:r>
      <w:r w:rsidRPr="00505EAD">
        <w:rPr>
          <w:rFonts w:ascii="Calibri" w:eastAsia="Calibri" w:hAnsi="Calibri" w:cs="Times New Roman"/>
        </w:rPr>
        <w:t xml:space="preserve"> </w:t>
      </w:r>
      <w:r w:rsidRPr="00505EAD">
        <w:rPr>
          <w:rFonts w:ascii="Times New Roman" w:eastAsia="TimesNewRoman" w:hAnsi="Times New Roman" w:cs="Times New Roman"/>
          <w:sz w:val="24"/>
          <w:szCs w:val="24"/>
        </w:rPr>
        <w:t xml:space="preserve">Система сбора статистических показателей в библиотеках ЦБС осуществляется на основании еженедельных, ежемесячных, ежеквартальных и годовых отчетов, которые предоставляют в методический отдел ЦБ все библиотеки ЦБС. </w:t>
      </w:r>
    </w:p>
    <w:p w:rsidR="00505EAD" w:rsidRPr="00505EAD" w:rsidRDefault="00505EAD" w:rsidP="00505EAD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05EAD">
        <w:rPr>
          <w:rFonts w:ascii="Times New Roman" w:eastAsia="TimesNewRoman" w:hAnsi="Times New Roman" w:cs="Times New Roman"/>
          <w:sz w:val="24"/>
          <w:szCs w:val="24"/>
        </w:rPr>
        <w:t xml:space="preserve">Измерение деятельности осуществляется с помощью </w:t>
      </w:r>
      <w:r w:rsidRPr="00505EAD">
        <w:rPr>
          <w:rFonts w:ascii="Times New Roman" w:eastAsia="Calibri" w:hAnsi="Times New Roman" w:cs="Times New Roman"/>
          <w:sz w:val="24"/>
          <w:szCs w:val="24"/>
        </w:rPr>
        <w:t>показателей, которые позволяют рассматривать результаты одновременно как с количественной, так и с качественной стороны.</w:t>
      </w:r>
    </w:p>
    <w:p w:rsidR="00505EAD" w:rsidRPr="00505EAD" w:rsidRDefault="00505EAD" w:rsidP="00505EAD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505EAD">
        <w:rPr>
          <w:rFonts w:ascii="Times New Roman" w:eastAsia="Calibri" w:hAnsi="Times New Roman" w:cs="Times New Roman"/>
          <w:sz w:val="24"/>
          <w:szCs w:val="24"/>
        </w:rPr>
        <w:t xml:space="preserve">В основе </w:t>
      </w:r>
      <w:r w:rsidRPr="00505EAD">
        <w:rPr>
          <w:rFonts w:ascii="Times New Roman" w:eastAsia="Calibri" w:hAnsi="Times New Roman" w:cs="Times New Roman"/>
          <w:iCs/>
          <w:sz w:val="24"/>
          <w:szCs w:val="24"/>
        </w:rPr>
        <w:t xml:space="preserve">количественных исследований лежат </w:t>
      </w:r>
      <w:r w:rsidRPr="00505EAD">
        <w:rPr>
          <w:rFonts w:ascii="Times New Roman" w:eastAsia="Calibri" w:hAnsi="Times New Roman" w:cs="Times New Roman"/>
          <w:sz w:val="24"/>
          <w:szCs w:val="24"/>
        </w:rPr>
        <w:t xml:space="preserve">статистические показатели, что позволяет получать необходимую информацию для дальнейшего планирования деятельности и принятия решений, основанных на точных количественных (числовых) </w:t>
      </w:r>
      <w:r w:rsidRPr="00505EA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значениях. </w:t>
      </w:r>
      <w:r w:rsidRPr="00505EAD">
        <w:rPr>
          <w:rFonts w:ascii="Times New Roman" w:eastAsia="Calibri" w:hAnsi="Times New Roman" w:cs="Times New Roman"/>
          <w:iCs/>
          <w:sz w:val="24"/>
          <w:szCs w:val="24"/>
        </w:rPr>
        <w:t>Для этого проводится сопоставление плановых показателей работы с фактическими, затрат и результатов работы, которые позволяют: судить о реальном положение вещей, сопоставлять и сравнивать с деятельностью других библиотек, выявлять внутренние проблемы и разрабатывать планы для последующего совершенствования технологических процессов.</w:t>
      </w:r>
    </w:p>
    <w:p w:rsidR="00EA12AF" w:rsidRPr="00EA12AF" w:rsidRDefault="00EA12AF" w:rsidP="00EA12AF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2AF">
        <w:rPr>
          <w:rFonts w:ascii="Times New Roman" w:eastAsia="Calibri" w:hAnsi="Times New Roman" w:cs="Times New Roman"/>
          <w:sz w:val="24"/>
          <w:szCs w:val="24"/>
        </w:rPr>
        <w:t>Периодичность предоставления отчётной информации зависит от показателя и может</w:t>
      </w:r>
    </w:p>
    <w:p w:rsidR="00EA12AF" w:rsidRDefault="00EA12AF" w:rsidP="00EA12AF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2AF">
        <w:rPr>
          <w:rFonts w:ascii="Times New Roman" w:eastAsia="Calibri" w:hAnsi="Times New Roman" w:cs="Times New Roman"/>
          <w:sz w:val="24"/>
          <w:szCs w:val="24"/>
        </w:rPr>
        <w:t>предоставляться еженедельно, ежемесячно, ежеквартально, разово (по конкретному запросу).</w:t>
      </w:r>
    </w:p>
    <w:p w:rsidR="00505EAD" w:rsidRPr="00505EAD" w:rsidRDefault="00505EAD" w:rsidP="00505EAD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05EAD">
        <w:rPr>
          <w:rFonts w:ascii="Times New Roman" w:eastAsia="Calibri" w:hAnsi="Times New Roman" w:cs="Times New Roman"/>
          <w:iCs/>
          <w:sz w:val="24"/>
          <w:szCs w:val="24"/>
        </w:rPr>
        <w:t>Библиотека ежегодно проводит анализ деятельности по ряду статистических показателей. Кроме того, р</w:t>
      </w:r>
      <w:r w:rsidRPr="00505EAD">
        <w:rPr>
          <w:rFonts w:ascii="Times New Roman" w:eastAsia="Calibri" w:hAnsi="Times New Roman" w:cs="Times New Roman"/>
          <w:sz w:val="24"/>
          <w:szCs w:val="24"/>
        </w:rPr>
        <w:t xml:space="preserve">азработанная и внедренная в библиотеке «Статистическая таблица основных показателей», позволяет ежеквартально отслеживать выполнение плановых показателей по структурным подразделениям с последующей корректировкой действий. Сбор статистических показателей библиотек-филиалов осуществляется по электронной почте и по телефону, </w:t>
      </w:r>
      <w:proofErr w:type="spellStart"/>
      <w:r w:rsidRPr="00505EAD">
        <w:rPr>
          <w:rFonts w:ascii="Times New Roman" w:eastAsia="Calibri" w:hAnsi="Times New Roman" w:cs="Times New Roman"/>
          <w:sz w:val="24"/>
          <w:szCs w:val="24"/>
        </w:rPr>
        <w:t>WhatsApp</w:t>
      </w:r>
      <w:proofErr w:type="spellEnd"/>
      <w:r w:rsidRPr="00505EA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05EAD" w:rsidRPr="00505EAD" w:rsidRDefault="00505EAD" w:rsidP="00EA12AF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5EAD">
        <w:rPr>
          <w:rFonts w:ascii="Times New Roman" w:eastAsia="Calibri" w:hAnsi="Times New Roman" w:cs="Times New Roman"/>
          <w:sz w:val="24"/>
          <w:szCs w:val="24"/>
        </w:rPr>
        <w:t>Ежеквартально администрацией библиотеки проводится анализ деятельности по основным статистическим показателям: количество читателей, посещения, книговыдача, количество консультаций, выданных справок и др.</w:t>
      </w:r>
    </w:p>
    <w:p w:rsidR="00505EAD" w:rsidRPr="00505EAD" w:rsidRDefault="00505EAD" w:rsidP="00505EAD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5EAD">
        <w:rPr>
          <w:rFonts w:ascii="Times New Roman" w:eastAsia="Calibri" w:hAnsi="Times New Roman" w:cs="Times New Roman"/>
          <w:sz w:val="24"/>
          <w:szCs w:val="24"/>
        </w:rPr>
        <w:t>В структурных подразделениях центральной библиотеки и библиотеках-филиалах ведется ежедневный традиционный учет деятельности по всем направления работы.</w:t>
      </w:r>
    </w:p>
    <w:p w:rsidR="00505EAD" w:rsidRPr="00505EAD" w:rsidRDefault="00505EAD" w:rsidP="00505EAD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5EAD">
        <w:rPr>
          <w:rFonts w:ascii="Times New Roman" w:eastAsia="Calibri" w:hAnsi="Times New Roman" w:cs="Times New Roman"/>
          <w:sz w:val="24"/>
          <w:szCs w:val="24"/>
        </w:rPr>
        <w:t xml:space="preserve">Сбор статистических данных для анализа деятельности в </w:t>
      </w:r>
      <w:r w:rsidRPr="00505EAD">
        <w:rPr>
          <w:rFonts w:ascii="Times New Roman" w:eastAsia="TimesNewRoman" w:hAnsi="Times New Roman" w:cs="Times New Roman"/>
          <w:sz w:val="24"/>
          <w:szCs w:val="24"/>
        </w:rPr>
        <w:t>МБУ «АМЦБС» можно</w:t>
      </w:r>
      <w:r w:rsidRPr="00505EAD">
        <w:rPr>
          <w:rFonts w:ascii="Times New Roman" w:eastAsia="Calibri" w:hAnsi="Times New Roman" w:cs="Times New Roman"/>
          <w:sz w:val="24"/>
          <w:szCs w:val="24"/>
        </w:rPr>
        <w:t xml:space="preserve"> разграничить по следующим параметрам: данные по технологическим процессам, данные по сетевым ресурсам (сайт библиотеки, базы данных) и данные, фиксируемые в традиционном режиме.</w:t>
      </w:r>
    </w:p>
    <w:p w:rsidR="00505EAD" w:rsidRPr="00505EAD" w:rsidRDefault="00505EAD" w:rsidP="00505EAD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5EAD">
        <w:rPr>
          <w:rFonts w:ascii="Times New Roman" w:eastAsia="Calibri" w:hAnsi="Times New Roman" w:cs="Times New Roman"/>
          <w:sz w:val="24"/>
          <w:szCs w:val="24"/>
        </w:rPr>
        <w:t xml:space="preserve"> Для анализа деятельности библиотека использует и </w:t>
      </w:r>
      <w:r w:rsidRPr="00505EAD">
        <w:rPr>
          <w:rFonts w:ascii="Times New Roman" w:eastAsia="Calibri" w:hAnsi="Times New Roman" w:cs="Times New Roman"/>
          <w:iCs/>
          <w:sz w:val="24"/>
          <w:szCs w:val="24"/>
        </w:rPr>
        <w:t>качественные исследования</w:t>
      </w:r>
      <w:r w:rsidRPr="00505EA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505EAD">
        <w:rPr>
          <w:rFonts w:ascii="Times New Roman" w:eastAsia="Calibri" w:hAnsi="Times New Roman" w:cs="Times New Roman"/>
          <w:sz w:val="24"/>
          <w:szCs w:val="24"/>
        </w:rPr>
        <w:t>которые в отличие от количественных опираются не на статистические данные, а на понимание, объяснение и интерпретацию эмпирических данных. Качественные исследования находят применение в библиотеке при изучении отношения пользователей к библиотеке, степени их удовлетворенности предлагаемыми услугами. Данные собираются с помощью «Книг отзывов и предложений», различных опросов, анкетирования пользователей, затем проводится анализ всех предложений и замечаний.</w:t>
      </w:r>
    </w:p>
    <w:p w:rsidR="00505EAD" w:rsidRPr="00505EAD" w:rsidRDefault="00505EAD" w:rsidP="00505EAD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5EAD">
        <w:rPr>
          <w:rFonts w:ascii="Times New Roman" w:eastAsia="Calibri" w:hAnsi="Times New Roman" w:cs="Times New Roman"/>
          <w:bCs/>
          <w:iCs/>
          <w:sz w:val="24"/>
          <w:szCs w:val="24"/>
        </w:rPr>
        <w:t>На основании свода количественных статистических показателей методист ежемесячно заносит данные в АИС «Статистическая отчетность отрасли» «Мониторинг № 1 – Культура», ежеквартально делает мониторинг деятельности библиотек для ТОУНБ им. Пушкина, ежегодно заполняет форму федерального статистического наблюдения 6-НК и составляет годовые отчеты о деятельности</w:t>
      </w:r>
      <w:r w:rsidRPr="00505E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505EAD">
        <w:rPr>
          <w:rFonts w:ascii="Times New Roman" w:eastAsia="Calibri" w:hAnsi="Times New Roman" w:cs="Times New Roman"/>
          <w:bCs/>
          <w:iCs/>
          <w:sz w:val="24"/>
          <w:szCs w:val="24"/>
        </w:rPr>
        <w:t>МБУ «АМЦБС» для учредителя и ТОУНБ им. Пушкина.</w:t>
      </w:r>
    </w:p>
    <w:p w:rsidR="00505EAD" w:rsidRPr="00505EAD" w:rsidRDefault="00505EAD" w:rsidP="00505EAD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5EAD">
        <w:rPr>
          <w:rFonts w:ascii="Times New Roman" w:eastAsia="Calibri" w:hAnsi="Times New Roman" w:cs="Times New Roman"/>
          <w:bCs/>
          <w:iCs/>
          <w:sz w:val="24"/>
          <w:szCs w:val="24"/>
        </w:rPr>
        <w:t>В 2021-202</w:t>
      </w:r>
      <w:r w:rsidR="006208CB">
        <w:rPr>
          <w:rFonts w:ascii="Times New Roman" w:eastAsia="Calibri" w:hAnsi="Times New Roman" w:cs="Times New Roman"/>
          <w:bCs/>
          <w:iCs/>
          <w:sz w:val="24"/>
          <w:szCs w:val="24"/>
        </w:rPr>
        <w:t>3</w:t>
      </w:r>
      <w:r w:rsidRPr="00505EA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гг. на заведующих отделами и администрацию библиотеки легла дополнительная нагрузка по сбору еженедельных статистических данных посещений</w:t>
      </w:r>
      <w:r w:rsidR="006208CB">
        <w:rPr>
          <w:rFonts w:ascii="Times New Roman" w:eastAsia="Calibri" w:hAnsi="Times New Roman" w:cs="Times New Roman"/>
          <w:bCs/>
          <w:iCs/>
          <w:sz w:val="24"/>
          <w:szCs w:val="24"/>
        </w:rPr>
        <w:t>, массовых мероприятиях, читателях</w:t>
      </w:r>
      <w:r w:rsidRPr="00505EA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и оказания платных услуг, а затем передачи сводного мониторинга в Управление культуры. </w:t>
      </w:r>
    </w:p>
    <w:p w:rsidR="006208CB" w:rsidRPr="0056617E" w:rsidRDefault="006208CB" w:rsidP="006208CB">
      <w:pPr>
        <w:spacing w:after="0" w:line="276" w:lineRule="auto"/>
        <w:ind w:firstLine="624"/>
        <w:jc w:val="both"/>
        <w:rPr>
          <w:rFonts w:ascii="Times New Roman" w:hAnsi="Times New Roman"/>
          <w:b/>
          <w:i/>
          <w:color w:val="006699"/>
          <w:sz w:val="24"/>
          <w:szCs w:val="24"/>
        </w:rPr>
      </w:pPr>
      <w:r>
        <w:rPr>
          <w:rFonts w:ascii="Times New Roman" w:hAnsi="Times New Roman"/>
          <w:b/>
          <w:i/>
          <w:color w:val="006699"/>
          <w:sz w:val="24"/>
          <w:szCs w:val="24"/>
        </w:rPr>
        <w:t>4</w:t>
      </w:r>
      <w:r w:rsidRPr="0056617E">
        <w:rPr>
          <w:rFonts w:ascii="Times New Roman" w:hAnsi="Times New Roman"/>
          <w:b/>
          <w:i/>
          <w:color w:val="006699"/>
          <w:sz w:val="24"/>
          <w:szCs w:val="24"/>
        </w:rPr>
        <w:t>.2. Охват населения муниципального образования библиотечным обслуживанием.</w:t>
      </w:r>
    </w:p>
    <w:p w:rsidR="006208CB" w:rsidRPr="0056617E" w:rsidRDefault="006208CB" w:rsidP="006208CB">
      <w:pPr>
        <w:spacing w:after="0" w:line="276" w:lineRule="auto"/>
        <w:ind w:firstLine="624"/>
        <w:jc w:val="both"/>
        <w:rPr>
          <w:rFonts w:ascii="Times New Roman" w:hAnsi="Times New Roman"/>
          <w:b/>
          <w:i/>
          <w:color w:val="00669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16"/>
        <w:gridCol w:w="1075"/>
        <w:gridCol w:w="1075"/>
        <w:gridCol w:w="1075"/>
      </w:tblGrid>
      <w:tr w:rsidR="006208CB" w:rsidRPr="0056617E" w:rsidTr="00EA12AF"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6208CB" w:rsidRPr="0056617E" w:rsidRDefault="006208CB" w:rsidP="006208CB">
            <w:pPr>
              <w:spacing w:after="0" w:line="276" w:lineRule="auto"/>
              <w:rPr>
                <w:rFonts w:ascii="Times New Roman" w:hAnsi="Times New Roman"/>
                <w:b/>
              </w:rPr>
            </w:pPr>
            <w:r w:rsidRPr="0056617E">
              <w:rPr>
                <w:rFonts w:ascii="Times New Roman" w:hAnsi="Times New Roman"/>
                <w:b/>
              </w:rPr>
              <w:t>Показатель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9FB"/>
          </w:tcPr>
          <w:p w:rsidR="006208CB" w:rsidRPr="0056617E" w:rsidRDefault="006208CB" w:rsidP="006208CB">
            <w:pPr>
              <w:spacing w:after="0"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2021г.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9FB"/>
          </w:tcPr>
          <w:p w:rsidR="006208CB" w:rsidRPr="0056617E" w:rsidRDefault="006208CB" w:rsidP="006208CB">
            <w:pPr>
              <w:spacing w:after="0"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2022г.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9FB"/>
          </w:tcPr>
          <w:p w:rsidR="006208CB" w:rsidRPr="0056617E" w:rsidRDefault="006208CB" w:rsidP="006208CB">
            <w:pPr>
              <w:spacing w:after="0"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2023г.</w:t>
            </w:r>
          </w:p>
        </w:tc>
      </w:tr>
      <w:tr w:rsidR="006208CB" w:rsidRPr="0056617E" w:rsidTr="00EA12AF"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6208CB" w:rsidRPr="0056617E" w:rsidRDefault="006208CB" w:rsidP="006208CB">
            <w:pPr>
              <w:spacing w:after="0" w:line="276" w:lineRule="auto"/>
              <w:rPr>
                <w:rFonts w:ascii="Times New Roman" w:hAnsi="Times New Roman"/>
              </w:rPr>
            </w:pPr>
            <w:r w:rsidRPr="0056617E">
              <w:rPr>
                <w:rFonts w:ascii="Times New Roman" w:hAnsi="Times New Roman"/>
              </w:rPr>
              <w:t xml:space="preserve">Население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CB" w:rsidRPr="00162D81" w:rsidRDefault="006208CB" w:rsidP="006208C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162D81">
              <w:rPr>
                <w:rFonts w:ascii="Times New Roman" w:hAnsi="Times New Roman"/>
                <w:sz w:val="20"/>
                <w:szCs w:val="20"/>
              </w:rPr>
              <w:t xml:space="preserve">33448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CB" w:rsidRPr="00C47C2C" w:rsidRDefault="006208CB" w:rsidP="006208C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C47C2C">
              <w:rPr>
                <w:rFonts w:ascii="Times New Roman" w:hAnsi="Times New Roman"/>
                <w:sz w:val="20"/>
                <w:szCs w:val="20"/>
              </w:rPr>
              <w:t>333</w:t>
            </w: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CB" w:rsidRPr="00162D81" w:rsidRDefault="006208CB" w:rsidP="006208C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33514</w:t>
            </w:r>
          </w:p>
        </w:tc>
      </w:tr>
      <w:tr w:rsidR="006208CB" w:rsidRPr="0056617E" w:rsidTr="00EA12AF"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9FC"/>
            <w:hideMark/>
          </w:tcPr>
          <w:p w:rsidR="006208CB" w:rsidRPr="0056617E" w:rsidRDefault="006208CB" w:rsidP="006208CB">
            <w:pPr>
              <w:spacing w:after="0" w:line="276" w:lineRule="auto"/>
              <w:rPr>
                <w:rFonts w:ascii="Times New Roman" w:hAnsi="Times New Roman"/>
              </w:rPr>
            </w:pPr>
            <w:r w:rsidRPr="0056617E">
              <w:rPr>
                <w:rFonts w:ascii="Times New Roman" w:hAnsi="Times New Roman"/>
              </w:rPr>
              <w:t>Охват населения муниципального образования библиотечным обслуживанием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CB" w:rsidRPr="00162D81" w:rsidRDefault="006208CB" w:rsidP="006208C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162D81">
              <w:rPr>
                <w:rFonts w:ascii="Times New Roman" w:hAnsi="Times New Roman"/>
                <w:sz w:val="20"/>
                <w:szCs w:val="20"/>
              </w:rPr>
              <w:t>54,7%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CB" w:rsidRPr="00C47C2C" w:rsidRDefault="006208CB" w:rsidP="006208C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C47C2C">
              <w:rPr>
                <w:rFonts w:ascii="Times New Roman" w:hAnsi="Times New Roman"/>
                <w:sz w:val="20"/>
                <w:szCs w:val="20"/>
              </w:rPr>
              <w:t>60%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CB" w:rsidRPr="00162D81" w:rsidRDefault="006208CB" w:rsidP="006208C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60%</w:t>
            </w:r>
          </w:p>
        </w:tc>
      </w:tr>
    </w:tbl>
    <w:p w:rsidR="006208CB" w:rsidRPr="0056617E" w:rsidRDefault="006208CB" w:rsidP="006208CB">
      <w:pPr>
        <w:spacing w:after="0" w:line="276" w:lineRule="auto"/>
        <w:ind w:firstLine="624"/>
        <w:jc w:val="both"/>
        <w:rPr>
          <w:rFonts w:ascii="Times New Roman" w:hAnsi="Times New Roman"/>
        </w:rPr>
      </w:pPr>
    </w:p>
    <w:p w:rsidR="006208CB" w:rsidRDefault="006208CB" w:rsidP="006208C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/>
        </w:rPr>
      </w:pPr>
      <w:r w:rsidRPr="00690E8C">
        <w:rPr>
          <w:rFonts w:ascii="Times New Roman" w:hAnsi="Times New Roman"/>
          <w:bCs/>
          <w:iCs/>
          <w:sz w:val="24"/>
          <w:szCs w:val="24"/>
        </w:rPr>
        <w:t>Охват населения библиотечным обслуживанием зависит от числа жителей в населенном пункте.  Если судить по прописке, то проживает одно количество человек, а по факту, гораздо меньше. Поэтому, как отмечают библиотекари, охват получается меньше</w:t>
      </w:r>
      <w:r w:rsidRPr="00DC50A0">
        <w:rPr>
          <w:rFonts w:ascii="Times New Roman" w:hAnsi="Times New Roman"/>
          <w:bCs/>
          <w:iCs/>
          <w:color w:val="FF0000"/>
          <w:sz w:val="24"/>
          <w:szCs w:val="24"/>
        </w:rPr>
        <w:t>.</w:t>
      </w:r>
      <w:r>
        <w:rPr>
          <w:rFonts w:ascii="Times New Roman" w:hAnsi="Times New Roman"/>
          <w:bCs/>
          <w:iCs/>
          <w:color w:val="FF0000"/>
          <w:sz w:val="24"/>
          <w:szCs w:val="24"/>
        </w:rPr>
        <w:t xml:space="preserve"> </w:t>
      </w:r>
      <w:r w:rsidRPr="006208CB">
        <w:rPr>
          <w:rFonts w:ascii="Times New Roman" w:hAnsi="Times New Roman"/>
          <w:bCs/>
          <w:iCs/>
          <w:sz w:val="24"/>
          <w:szCs w:val="24"/>
        </w:rPr>
        <w:t>П</w:t>
      </w:r>
      <w:r w:rsidRPr="006208CB">
        <w:rPr>
          <w:rFonts w:ascii="Times New Roman" w:hAnsi="Times New Roman"/>
          <w:sz w:val="24"/>
          <w:szCs w:val="24"/>
        </w:rPr>
        <w:t>р</w:t>
      </w:r>
      <w:r w:rsidRPr="0056617E">
        <w:rPr>
          <w:rFonts w:ascii="Times New Roman" w:hAnsi="Times New Roman"/>
          <w:sz w:val="24"/>
          <w:szCs w:val="24"/>
        </w:rPr>
        <w:t xml:space="preserve">оцент охвата </w:t>
      </w:r>
      <w:r w:rsidRPr="0056617E">
        <w:rPr>
          <w:rFonts w:ascii="Times New Roman" w:hAnsi="Times New Roman"/>
        </w:rPr>
        <w:t>населения муниципального образования библиотечным обслуживанием</w:t>
      </w:r>
      <w:r>
        <w:rPr>
          <w:rFonts w:ascii="Times New Roman" w:hAnsi="Times New Roman"/>
        </w:rPr>
        <w:t>,</w:t>
      </w:r>
      <w:r w:rsidRPr="005661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 сравнению с прошлым годом, остается на одном  уровне.</w:t>
      </w:r>
    </w:p>
    <w:p w:rsidR="006208CB" w:rsidRDefault="006208CB" w:rsidP="006208C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/>
        </w:rPr>
      </w:pPr>
    </w:p>
    <w:p w:rsidR="00C2336C" w:rsidRPr="004A0F1C" w:rsidRDefault="00C2336C" w:rsidP="00C2336C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iCs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4</w:t>
      </w:r>
      <w:r w:rsidRPr="00C2336C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.3. Динамика основных (абсолютных) показателей деятельности библиотечной сети муниципального образования за три года</w:t>
      </w:r>
      <w:r w:rsidRPr="00F6390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.  </w:t>
      </w:r>
      <w:r w:rsidRPr="00F63901">
        <w:rPr>
          <w:rFonts w:ascii="Times New Roman" w:eastAsia="Calibri" w:hAnsi="Times New Roman" w:cs="Times New Roman"/>
          <w:b/>
          <w:iCs/>
          <w:sz w:val="24"/>
          <w:szCs w:val="24"/>
        </w:rPr>
        <w:t>(Приложение № 3)</w:t>
      </w:r>
    </w:p>
    <w:p w:rsidR="00C2336C" w:rsidRPr="004A0F1C" w:rsidRDefault="00C2336C" w:rsidP="00C2336C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i/>
          <w:color w:val="FF0000"/>
          <w:sz w:val="23"/>
          <w:szCs w:val="23"/>
        </w:rPr>
      </w:pPr>
    </w:p>
    <w:tbl>
      <w:tblPr>
        <w:tblW w:w="93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82"/>
        <w:gridCol w:w="992"/>
        <w:gridCol w:w="1276"/>
        <w:gridCol w:w="1275"/>
        <w:gridCol w:w="1560"/>
      </w:tblGrid>
      <w:tr w:rsidR="00C2336C" w:rsidRPr="00C2336C" w:rsidTr="003E3359">
        <w:trPr>
          <w:trHeight w:val="24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3F9FB"/>
            <w:vAlign w:val="center"/>
            <w:hideMark/>
          </w:tcPr>
          <w:p w:rsidR="00C2336C" w:rsidRPr="00C2336C" w:rsidRDefault="00C2336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bookmarkStart w:id="16" w:name="_Hlk32326624"/>
            <w:r w:rsidRPr="00C2336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9FB"/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2336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2021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9FB"/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2336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9FB"/>
          </w:tcPr>
          <w:p w:rsidR="00C2336C" w:rsidRPr="00C2336C" w:rsidRDefault="00C2336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2023 г.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9FB"/>
            <w:vAlign w:val="center"/>
            <w:hideMark/>
          </w:tcPr>
          <w:p w:rsidR="00C2336C" w:rsidRPr="00C2336C" w:rsidRDefault="00C2336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2336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Комментарии</w:t>
            </w:r>
            <w:bookmarkStart w:id="17" w:name="_Hlk64932661"/>
            <w:r w:rsidRPr="00C2336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*</w:t>
            </w:r>
            <w:bookmarkEnd w:id="17"/>
          </w:p>
        </w:tc>
      </w:tr>
      <w:tr w:rsidR="00C2336C" w:rsidRPr="00C2336C" w:rsidTr="003E3359">
        <w:trPr>
          <w:trHeight w:val="246"/>
        </w:trPr>
        <w:tc>
          <w:tcPr>
            <w:tcW w:w="42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3F9FB"/>
            <w:vAlign w:val="center"/>
            <w:hideMark/>
          </w:tcPr>
          <w:p w:rsidR="00C2336C" w:rsidRPr="004B1D10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B1D10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Число зарегистрированных пользователей (всего) человек,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18295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20005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36C" w:rsidRPr="00C2336C" w:rsidRDefault="00C2336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20006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C2336C" w:rsidRPr="00C2336C" w:rsidTr="003E3359">
        <w:trPr>
          <w:trHeight w:val="246"/>
        </w:trPr>
        <w:tc>
          <w:tcPr>
            <w:tcW w:w="42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3F9FB"/>
            <w:vAlign w:val="center"/>
            <w:hideMark/>
          </w:tcPr>
          <w:p w:rsidR="00C2336C" w:rsidRPr="004B1D10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B1D10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в том числе:</w:t>
            </w:r>
          </w:p>
          <w:p w:rsidR="00C2336C" w:rsidRPr="004B1D10" w:rsidRDefault="00C2336C" w:rsidP="00C2336C">
            <w:pPr>
              <w:numPr>
                <w:ilvl w:val="0"/>
                <w:numId w:val="4"/>
              </w:numPr>
              <w:snapToGrid w:val="0"/>
              <w:spacing w:after="0" w:line="276" w:lineRule="auto"/>
              <w:ind w:firstLine="0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B1D10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обслуженных в стенах библиотеки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17826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19624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36C" w:rsidRPr="00C2336C" w:rsidRDefault="00D2491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19587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336C" w:rsidRPr="00C2336C" w:rsidTr="003E3359">
        <w:trPr>
          <w:trHeight w:val="246"/>
        </w:trPr>
        <w:tc>
          <w:tcPr>
            <w:tcW w:w="42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3F9FB"/>
            <w:vAlign w:val="center"/>
            <w:hideMark/>
          </w:tcPr>
          <w:p w:rsidR="00C2336C" w:rsidRPr="004B1D10" w:rsidRDefault="00C2336C" w:rsidP="00C2336C">
            <w:pPr>
              <w:numPr>
                <w:ilvl w:val="0"/>
                <w:numId w:val="4"/>
              </w:numPr>
              <w:snapToGrid w:val="0"/>
              <w:spacing w:after="0" w:line="276" w:lineRule="auto"/>
              <w:ind w:firstLine="0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B1D10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удаленных пользователей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36C" w:rsidRPr="00C2336C" w:rsidRDefault="00BB3108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336C" w:rsidRPr="00C2336C" w:rsidTr="003E3359">
        <w:trPr>
          <w:trHeight w:val="236"/>
        </w:trPr>
        <w:tc>
          <w:tcPr>
            <w:tcW w:w="42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3F9FB"/>
            <w:vAlign w:val="center"/>
            <w:hideMark/>
          </w:tcPr>
          <w:p w:rsidR="00C2336C" w:rsidRPr="004B1D10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B1D10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Число посещений библиотеки (всего), </w:t>
            </w:r>
            <w:r w:rsidRPr="004B1D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единиц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178817</w:t>
            </w:r>
          </w:p>
          <w:p w:rsid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(+44311)</w:t>
            </w:r>
          </w:p>
          <w:p w:rsidR="003E3359" w:rsidRPr="00C2336C" w:rsidRDefault="003E3359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=223128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359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219795</w:t>
            </w:r>
          </w:p>
          <w:p w:rsidR="00C2336C" w:rsidRPr="00C2336C" w:rsidRDefault="003E3359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E3359">
              <w:rPr>
                <w:rFonts w:ascii="Times New Roman" w:eastAsia="Calibri" w:hAnsi="Times New Roman" w:cs="Times New Roman"/>
                <w:sz w:val="16"/>
                <w:szCs w:val="16"/>
              </w:rPr>
              <w:t>(+37079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)=256874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36C" w:rsidRDefault="00FC11E3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0C41E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239367</w:t>
            </w:r>
          </w:p>
          <w:p w:rsidR="000C41E3" w:rsidRPr="000C41E3" w:rsidRDefault="000C41E3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</w:pPr>
            <w:r w:rsidRPr="000C41E3"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  <w:t>(+29157 сайт)</w:t>
            </w:r>
            <w:r w:rsidR="003D3223"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  <w:t>=268524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C2336C" w:rsidRPr="00C2336C" w:rsidTr="003E3359">
        <w:trPr>
          <w:trHeight w:val="236"/>
        </w:trPr>
        <w:tc>
          <w:tcPr>
            <w:tcW w:w="42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3F9FB"/>
            <w:vAlign w:val="center"/>
            <w:hideMark/>
          </w:tcPr>
          <w:p w:rsidR="00C2336C" w:rsidRPr="004B1D10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B1D10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из них:</w:t>
            </w:r>
          </w:p>
          <w:p w:rsidR="00C2336C" w:rsidRPr="004B1D10" w:rsidRDefault="00C2336C" w:rsidP="00C2336C">
            <w:pPr>
              <w:numPr>
                <w:ilvl w:val="0"/>
                <w:numId w:val="5"/>
              </w:numPr>
              <w:snapToGrid w:val="0"/>
              <w:spacing w:after="0" w:line="276" w:lineRule="auto"/>
              <w:ind w:firstLine="0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B1D10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для получения библиотечно-информационных услуг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139984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150746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36C" w:rsidRPr="000C41E3" w:rsidRDefault="00FC11E3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0C41E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154471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336C" w:rsidRPr="00C2336C" w:rsidTr="003E3359">
        <w:trPr>
          <w:trHeight w:val="236"/>
        </w:trPr>
        <w:tc>
          <w:tcPr>
            <w:tcW w:w="42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3F9FB"/>
            <w:vAlign w:val="center"/>
            <w:hideMark/>
          </w:tcPr>
          <w:p w:rsidR="00C2336C" w:rsidRPr="004B1D10" w:rsidRDefault="00C2336C" w:rsidP="00C2336C">
            <w:pPr>
              <w:numPr>
                <w:ilvl w:val="0"/>
                <w:numId w:val="5"/>
              </w:numPr>
              <w:snapToGrid w:val="0"/>
              <w:spacing w:after="0" w:line="276" w:lineRule="auto"/>
              <w:ind w:firstLine="0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B1D10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для участия в массовых мероприятиях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33026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55398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36C" w:rsidRPr="000C41E3" w:rsidRDefault="00D2491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0C41E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63696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336C" w:rsidRPr="00C2336C" w:rsidTr="003E3359">
        <w:trPr>
          <w:trHeight w:val="236"/>
        </w:trPr>
        <w:tc>
          <w:tcPr>
            <w:tcW w:w="42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3F9FB"/>
            <w:vAlign w:val="center"/>
            <w:hideMark/>
          </w:tcPr>
          <w:p w:rsidR="00C2336C" w:rsidRPr="004B1D10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B1D10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Число обращений к библиотеке удаленных пользователей (всего), </w:t>
            </w:r>
            <w:r w:rsidRPr="004B1D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единиц,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50118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50730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36C" w:rsidRPr="000C41E3" w:rsidRDefault="000C41E3" w:rsidP="00C2336C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0C41E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50911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C2336C" w:rsidRPr="00C2336C" w:rsidTr="003E3359">
        <w:trPr>
          <w:trHeight w:val="236"/>
        </w:trPr>
        <w:tc>
          <w:tcPr>
            <w:tcW w:w="42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3F9FB"/>
            <w:vAlign w:val="center"/>
            <w:hideMark/>
          </w:tcPr>
          <w:p w:rsidR="00C2336C" w:rsidRPr="004B1D10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B1D10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из них:</w:t>
            </w:r>
          </w:p>
          <w:p w:rsidR="00C2336C" w:rsidRPr="004B1D10" w:rsidRDefault="00C2336C" w:rsidP="00C2336C">
            <w:pPr>
              <w:numPr>
                <w:ilvl w:val="0"/>
                <w:numId w:val="6"/>
              </w:numPr>
              <w:snapToGrid w:val="0"/>
              <w:spacing w:after="0" w:line="276" w:lineRule="auto"/>
              <w:ind w:firstLine="0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B1D10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через внестационарные формы обслуживания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5807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13651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36C" w:rsidRPr="000C41E3" w:rsidRDefault="00BB3108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0C41E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21754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336C" w:rsidRPr="00C2336C" w:rsidTr="003E3359">
        <w:trPr>
          <w:trHeight w:val="407"/>
        </w:trPr>
        <w:tc>
          <w:tcPr>
            <w:tcW w:w="42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3F9FB"/>
            <w:vAlign w:val="center"/>
            <w:hideMark/>
          </w:tcPr>
          <w:p w:rsidR="00C2336C" w:rsidRPr="004B1D10" w:rsidRDefault="00C2336C" w:rsidP="00C2336C">
            <w:pPr>
              <w:numPr>
                <w:ilvl w:val="0"/>
                <w:numId w:val="6"/>
              </w:numPr>
              <w:snapToGrid w:val="0"/>
              <w:spacing w:after="0" w:line="276" w:lineRule="auto"/>
              <w:ind w:firstLine="0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B1D10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обращений к веб-сайту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44311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37079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36C" w:rsidRPr="000C41E3" w:rsidRDefault="00D2491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0C41E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29157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336C" w:rsidRPr="00C2336C" w:rsidTr="003E3359">
        <w:trPr>
          <w:trHeight w:val="334"/>
        </w:trPr>
        <w:tc>
          <w:tcPr>
            <w:tcW w:w="428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3F9FB"/>
            <w:vAlign w:val="center"/>
            <w:hideMark/>
          </w:tcPr>
          <w:p w:rsidR="00C2336C" w:rsidRPr="004B1D10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B1D10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Выдано (просмотрено) документов (всего)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491746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521183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2336C" w:rsidRPr="000C41E3" w:rsidRDefault="00D2491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0C41E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517395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C2336C" w:rsidRPr="00C2336C" w:rsidTr="003E3359">
        <w:trPr>
          <w:trHeight w:val="334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9FB"/>
            <w:vAlign w:val="center"/>
            <w:hideMark/>
          </w:tcPr>
          <w:p w:rsidR="00C2336C" w:rsidRPr="004B1D10" w:rsidRDefault="003E3359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B1D10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Количество выездов и стоянок КИБО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6C" w:rsidRPr="00C2336C" w:rsidRDefault="003E3359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6C" w:rsidRPr="00C2336C" w:rsidRDefault="003E3359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6C" w:rsidRPr="000C41E3" w:rsidRDefault="003E3359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336C" w:rsidRPr="00C2336C" w:rsidTr="003E3359">
        <w:trPr>
          <w:trHeight w:val="334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9FB"/>
            <w:vAlign w:val="center"/>
            <w:hideMark/>
          </w:tcPr>
          <w:p w:rsidR="00C2336C" w:rsidRPr="004B1D10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B1D10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Выполнено справок и консультаций (всего)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16294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26465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6C" w:rsidRPr="000C41E3" w:rsidRDefault="00D2491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0C41E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28047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C2336C" w:rsidRPr="00C2336C" w:rsidTr="003E3359">
        <w:trPr>
          <w:trHeight w:val="334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9FB"/>
            <w:vAlign w:val="center"/>
            <w:hideMark/>
          </w:tcPr>
          <w:p w:rsidR="00C2336C" w:rsidRPr="004B1D10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4B1D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Количество массовых мероприятий (без выставок)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2298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2728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6C" w:rsidRPr="000C41E3" w:rsidRDefault="00D2491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0C41E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3172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C2336C" w:rsidRPr="00C2336C" w:rsidTr="003E3359">
        <w:trPr>
          <w:trHeight w:val="334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9FB"/>
            <w:vAlign w:val="center"/>
            <w:hideMark/>
          </w:tcPr>
          <w:p w:rsidR="00C2336C" w:rsidRPr="004B1D10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4B1D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Количество книжных выставок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844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36C">
              <w:rPr>
                <w:rFonts w:ascii="Times New Roman" w:eastAsia="Calibri" w:hAnsi="Times New Roman" w:cs="Times New Roman"/>
                <w:sz w:val="20"/>
                <w:szCs w:val="20"/>
              </w:rPr>
              <w:t>912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6C" w:rsidRPr="000C41E3" w:rsidRDefault="00D2491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0C41E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1059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6C" w:rsidRPr="00C2336C" w:rsidRDefault="00C2336C" w:rsidP="00C2336C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bookmarkEnd w:id="16"/>
    </w:tbl>
    <w:p w:rsidR="00C2336C" w:rsidRPr="00C2336C" w:rsidRDefault="00C2336C" w:rsidP="00C2336C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</w:p>
    <w:p w:rsidR="003E3359" w:rsidRPr="003E3359" w:rsidRDefault="003E3359" w:rsidP="003E3359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color w:val="C00000"/>
          <w:sz w:val="32"/>
          <w:szCs w:val="32"/>
        </w:rPr>
      </w:pPr>
      <w:r w:rsidRPr="003E3359">
        <w:rPr>
          <w:rFonts w:ascii="Times New Roman" w:eastAsia="Calibri" w:hAnsi="Times New Roman" w:cs="Times New Roman"/>
          <w:sz w:val="24"/>
          <w:szCs w:val="24"/>
        </w:rPr>
        <w:t xml:space="preserve">В отчетном году услугами библиотеки воспользовались </w:t>
      </w:r>
      <w:r w:rsidRPr="003E3359">
        <w:rPr>
          <w:rFonts w:ascii="Times New Roman" w:eastAsia="Calibri" w:hAnsi="Times New Roman" w:cs="Times New Roman"/>
          <w:b/>
          <w:bCs/>
          <w:sz w:val="24"/>
          <w:szCs w:val="24"/>
        </w:rPr>
        <w:t>2000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Pr="003E3359">
        <w:rPr>
          <w:rFonts w:ascii="Times New Roman" w:eastAsia="Calibri" w:hAnsi="Times New Roman" w:cs="Times New Roman"/>
          <w:sz w:val="24"/>
          <w:szCs w:val="24"/>
        </w:rPr>
        <w:t xml:space="preserve"> человек, что на 1 больше, чем показатели прошлого года. </w:t>
      </w:r>
    </w:p>
    <w:p w:rsidR="003E3359" w:rsidRPr="003E3359" w:rsidRDefault="003E3359" w:rsidP="004B1D10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3359">
        <w:rPr>
          <w:rFonts w:ascii="Times New Roman" w:eastAsia="Calibri" w:hAnsi="Times New Roman" w:cs="Times New Roman"/>
          <w:sz w:val="24"/>
          <w:szCs w:val="24"/>
        </w:rPr>
        <w:t>По результатам 202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3E3359">
        <w:rPr>
          <w:rFonts w:ascii="Times New Roman" w:eastAsia="Calibri" w:hAnsi="Times New Roman" w:cs="Times New Roman"/>
          <w:sz w:val="24"/>
          <w:szCs w:val="24"/>
        </w:rPr>
        <w:t xml:space="preserve"> года количество посещений библиотек ЦБС, по сравнению с прошлым годом, увеличилось на </w:t>
      </w:r>
      <w:r>
        <w:rPr>
          <w:rFonts w:ascii="Times New Roman" w:eastAsia="Calibri" w:hAnsi="Times New Roman" w:cs="Times New Roman"/>
          <w:sz w:val="24"/>
          <w:szCs w:val="24"/>
        </w:rPr>
        <w:t>19572</w:t>
      </w:r>
      <w:r w:rsidRPr="003E3359">
        <w:rPr>
          <w:rFonts w:ascii="Times New Roman" w:eastAsia="Calibri" w:hAnsi="Times New Roman" w:cs="Times New Roman"/>
          <w:sz w:val="24"/>
          <w:szCs w:val="24"/>
        </w:rPr>
        <w:t xml:space="preserve">  (+</w:t>
      </w:r>
      <w:r>
        <w:rPr>
          <w:rFonts w:ascii="Times New Roman" w:eastAsia="Calibri" w:hAnsi="Times New Roman" w:cs="Times New Roman"/>
          <w:sz w:val="24"/>
          <w:szCs w:val="24"/>
        </w:rPr>
        <w:t>8,3</w:t>
      </w:r>
      <w:r w:rsidRPr="003E3359">
        <w:rPr>
          <w:rFonts w:ascii="Times New Roman" w:eastAsia="Calibri" w:hAnsi="Times New Roman" w:cs="Times New Roman"/>
          <w:sz w:val="24"/>
          <w:szCs w:val="24"/>
        </w:rPr>
        <w:t xml:space="preserve">%) и составило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239367</w:t>
      </w:r>
      <w:r w:rsidRPr="003E335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3E3359">
        <w:rPr>
          <w:rFonts w:ascii="Times New Roman" w:eastAsia="Calibri" w:hAnsi="Times New Roman" w:cs="Times New Roman"/>
          <w:sz w:val="24"/>
          <w:szCs w:val="24"/>
        </w:rPr>
        <w:t>посещений.</w:t>
      </w:r>
    </w:p>
    <w:p w:rsidR="003E3359" w:rsidRPr="003E3359" w:rsidRDefault="003E3359" w:rsidP="003E3359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3359">
        <w:rPr>
          <w:rFonts w:ascii="Times New Roman" w:eastAsia="Calibri" w:hAnsi="Times New Roman" w:cs="Times New Roman"/>
        </w:rPr>
        <w:t xml:space="preserve">Книговыдача   составила </w:t>
      </w:r>
      <w:r w:rsidRPr="003E3359">
        <w:rPr>
          <w:rFonts w:ascii="Times New Roman" w:eastAsia="Calibri" w:hAnsi="Times New Roman" w:cs="Times New Roman"/>
          <w:b/>
          <w:bCs/>
        </w:rPr>
        <w:t xml:space="preserve">517395 </w:t>
      </w:r>
      <w:r w:rsidRPr="003E3359">
        <w:rPr>
          <w:rFonts w:ascii="Times New Roman" w:eastAsia="Calibri" w:hAnsi="Times New Roman" w:cs="Times New Roman"/>
        </w:rPr>
        <w:t xml:space="preserve">экз., что на </w:t>
      </w:r>
      <w:r w:rsidR="00390657" w:rsidRPr="00390657">
        <w:rPr>
          <w:rFonts w:ascii="Times New Roman" w:eastAsia="Calibri" w:hAnsi="Times New Roman" w:cs="Times New Roman"/>
          <w:b/>
          <w:bCs/>
          <w:sz w:val="24"/>
          <w:szCs w:val="24"/>
        </w:rPr>
        <w:t>3788</w:t>
      </w:r>
      <w:r w:rsidR="00390657">
        <w:rPr>
          <w:rFonts w:ascii="Times New Roman" w:eastAsia="Calibri" w:hAnsi="Times New Roman" w:cs="Times New Roman"/>
        </w:rPr>
        <w:t xml:space="preserve"> </w:t>
      </w:r>
      <w:r w:rsidRPr="003E3359">
        <w:rPr>
          <w:rFonts w:ascii="Times New Roman" w:eastAsia="Calibri" w:hAnsi="Times New Roman" w:cs="Times New Roman"/>
          <w:color w:val="FF0000"/>
        </w:rPr>
        <w:t xml:space="preserve"> </w:t>
      </w:r>
      <w:r w:rsidR="00390657">
        <w:rPr>
          <w:rFonts w:ascii="Times New Roman" w:eastAsia="Calibri" w:hAnsi="Times New Roman" w:cs="Times New Roman"/>
        </w:rPr>
        <w:t>меньше</w:t>
      </w:r>
      <w:r w:rsidRPr="003E3359">
        <w:rPr>
          <w:rFonts w:ascii="Times New Roman" w:eastAsia="Calibri" w:hAnsi="Times New Roman" w:cs="Times New Roman"/>
        </w:rPr>
        <w:t xml:space="preserve"> </w:t>
      </w:r>
      <w:r w:rsidRPr="003E3359">
        <w:rPr>
          <w:rFonts w:ascii="Times New Roman" w:eastAsia="Calibri" w:hAnsi="Times New Roman" w:cs="Times New Roman"/>
          <w:sz w:val="24"/>
          <w:szCs w:val="24"/>
        </w:rPr>
        <w:t>показателя прошлого года.</w:t>
      </w:r>
      <w:r w:rsidR="00390657">
        <w:rPr>
          <w:rFonts w:ascii="Times New Roman" w:eastAsia="Calibri" w:hAnsi="Times New Roman" w:cs="Times New Roman"/>
          <w:sz w:val="24"/>
          <w:szCs w:val="24"/>
        </w:rPr>
        <w:t xml:space="preserve"> Считаем, что это связано с отсутствием подписки на второе полугодие 2023 года.</w:t>
      </w:r>
    </w:p>
    <w:p w:rsidR="003E3359" w:rsidRPr="003E3359" w:rsidRDefault="003E3359" w:rsidP="003E3359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3359">
        <w:rPr>
          <w:rFonts w:ascii="Times New Roman" w:eastAsia="Calibri" w:hAnsi="Times New Roman" w:cs="Times New Roman"/>
          <w:sz w:val="24"/>
          <w:szCs w:val="24"/>
        </w:rPr>
        <w:t xml:space="preserve">Охват населения библиотечными услугами составляет </w:t>
      </w:r>
      <w:r w:rsidRPr="003E3359">
        <w:rPr>
          <w:rFonts w:ascii="Times New Roman" w:eastAsia="Calibri" w:hAnsi="Times New Roman" w:cs="Times New Roman"/>
          <w:b/>
          <w:bCs/>
          <w:sz w:val="24"/>
          <w:szCs w:val="24"/>
        </w:rPr>
        <w:t>60</w:t>
      </w:r>
      <w:r w:rsidR="003E4BB0" w:rsidRPr="003E3359">
        <w:rPr>
          <w:rFonts w:ascii="Times New Roman" w:eastAsia="Calibri" w:hAnsi="Times New Roman" w:cs="Times New Roman"/>
          <w:b/>
          <w:bCs/>
          <w:sz w:val="24"/>
          <w:szCs w:val="24"/>
        </w:rPr>
        <w:t>%</w:t>
      </w:r>
      <w:r w:rsidR="003E4BB0" w:rsidRPr="003E3359">
        <w:rPr>
          <w:rFonts w:ascii="Times New Roman" w:eastAsia="Calibri" w:hAnsi="Times New Roman" w:cs="Times New Roman"/>
          <w:sz w:val="24"/>
          <w:szCs w:val="24"/>
        </w:rPr>
        <w:t>,</w:t>
      </w:r>
      <w:r w:rsidR="00390657">
        <w:rPr>
          <w:rFonts w:ascii="Times New Roman" w:eastAsia="Calibri" w:hAnsi="Times New Roman" w:cs="Times New Roman"/>
          <w:sz w:val="24"/>
          <w:szCs w:val="24"/>
        </w:rPr>
        <w:t xml:space="preserve"> что </w:t>
      </w:r>
      <w:r w:rsidR="003E4BB0">
        <w:rPr>
          <w:rFonts w:ascii="Times New Roman" w:eastAsia="Calibri" w:hAnsi="Times New Roman" w:cs="Times New Roman"/>
          <w:sz w:val="24"/>
          <w:szCs w:val="24"/>
        </w:rPr>
        <w:t>остается на</w:t>
      </w:r>
      <w:r w:rsidR="00390657">
        <w:rPr>
          <w:rFonts w:ascii="Times New Roman" w:eastAsia="Calibri" w:hAnsi="Times New Roman" w:cs="Times New Roman"/>
          <w:sz w:val="24"/>
          <w:szCs w:val="24"/>
        </w:rPr>
        <w:t xml:space="preserve"> уровне прошлого года</w:t>
      </w:r>
      <w:r w:rsidRPr="003E335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E3359" w:rsidRPr="003E3359" w:rsidRDefault="003E3359" w:rsidP="003E3359">
      <w:pPr>
        <w:spacing w:after="0" w:line="276" w:lineRule="auto"/>
        <w:ind w:firstLine="624"/>
        <w:jc w:val="both"/>
        <w:rPr>
          <w:rFonts w:ascii="Calibri" w:eastAsia="Calibri" w:hAnsi="Calibri" w:cs="Times New Roman"/>
        </w:rPr>
      </w:pPr>
      <w:r w:rsidRPr="003E3359">
        <w:rPr>
          <w:rFonts w:ascii="Times New Roman" w:eastAsia="Calibri" w:hAnsi="Times New Roman" w:cs="Times New Roman"/>
          <w:sz w:val="24"/>
          <w:szCs w:val="24"/>
        </w:rPr>
        <w:t xml:space="preserve">Все основные показатели </w:t>
      </w:r>
      <w:r w:rsidR="00390657">
        <w:rPr>
          <w:rFonts w:ascii="Times New Roman" w:eastAsia="Calibri" w:hAnsi="Times New Roman" w:cs="Times New Roman"/>
          <w:sz w:val="24"/>
          <w:szCs w:val="24"/>
        </w:rPr>
        <w:t>несколько</w:t>
      </w:r>
      <w:r w:rsidRPr="003E3359">
        <w:rPr>
          <w:rFonts w:ascii="Times New Roman" w:eastAsia="Calibri" w:hAnsi="Times New Roman" w:cs="Times New Roman"/>
          <w:sz w:val="24"/>
          <w:szCs w:val="24"/>
        </w:rPr>
        <w:t xml:space="preserve"> увеличились по сравнению с прошлым годом. </w:t>
      </w:r>
      <w:r w:rsidR="003E4BB0">
        <w:rPr>
          <w:rFonts w:ascii="Times New Roman" w:eastAsia="Calibri" w:hAnsi="Times New Roman" w:cs="Times New Roman"/>
          <w:sz w:val="24"/>
          <w:szCs w:val="24"/>
        </w:rPr>
        <w:t>В</w:t>
      </w:r>
      <w:r w:rsidRPr="003E3359">
        <w:rPr>
          <w:rFonts w:ascii="Times New Roman" w:eastAsia="Calibri" w:hAnsi="Times New Roman" w:cs="Times New Roman"/>
          <w:sz w:val="24"/>
          <w:szCs w:val="24"/>
        </w:rPr>
        <w:t xml:space="preserve">ыросло количество посещений, что не может не радовать. По сравнению с прошлым годом показатель вырос на </w:t>
      </w:r>
      <w:r w:rsidR="003E4BB0" w:rsidRPr="003E4BB0">
        <w:rPr>
          <w:rFonts w:ascii="Times New Roman" w:eastAsia="Calibri" w:hAnsi="Times New Roman" w:cs="Times New Roman"/>
          <w:b/>
          <w:bCs/>
          <w:sz w:val="24"/>
          <w:szCs w:val="24"/>
        </w:rPr>
        <w:t>8,9</w:t>
      </w:r>
      <w:r w:rsidRPr="003E3359">
        <w:rPr>
          <w:rFonts w:ascii="Times New Roman" w:eastAsia="Calibri" w:hAnsi="Times New Roman" w:cs="Times New Roman"/>
          <w:b/>
          <w:bCs/>
          <w:sz w:val="24"/>
          <w:szCs w:val="24"/>
        </w:rPr>
        <w:t>%,</w:t>
      </w:r>
      <w:r w:rsidRPr="003E3359">
        <w:rPr>
          <w:rFonts w:ascii="Times New Roman" w:eastAsia="Calibri" w:hAnsi="Times New Roman" w:cs="Times New Roman"/>
          <w:sz w:val="24"/>
          <w:szCs w:val="24"/>
        </w:rPr>
        <w:t xml:space="preserve"> что связано с увеличением массовых мероприятий и количества посетителей на них. Так, например, только на VI</w:t>
      </w:r>
      <w:bookmarkStart w:id="18" w:name="_Hlk158906249"/>
      <w:r w:rsidRPr="003E3359">
        <w:rPr>
          <w:rFonts w:ascii="Times New Roman" w:eastAsia="Calibri" w:hAnsi="Times New Roman" w:cs="Times New Roman"/>
          <w:sz w:val="24"/>
          <w:szCs w:val="24"/>
        </w:rPr>
        <w:t>I</w:t>
      </w:r>
      <w:bookmarkEnd w:id="18"/>
      <w:r w:rsidR="003E4BB0" w:rsidRPr="003E3359">
        <w:rPr>
          <w:rFonts w:ascii="Times New Roman" w:eastAsia="Calibri" w:hAnsi="Times New Roman" w:cs="Times New Roman"/>
          <w:sz w:val="24"/>
          <w:szCs w:val="24"/>
        </w:rPr>
        <w:t>I</w:t>
      </w:r>
      <w:r w:rsidRPr="003E3359">
        <w:rPr>
          <w:rFonts w:ascii="Times New Roman" w:eastAsia="Calibri" w:hAnsi="Times New Roman" w:cs="Times New Roman"/>
          <w:sz w:val="24"/>
          <w:szCs w:val="24"/>
        </w:rPr>
        <w:t xml:space="preserve"> межрегиональном фестивале-конкурсе </w:t>
      </w:r>
      <w:r w:rsidRPr="003E3359">
        <w:rPr>
          <w:rFonts w:ascii="Times New Roman" w:eastAsia="Calibri" w:hAnsi="Times New Roman" w:cs="Times New Roman"/>
          <w:sz w:val="24"/>
          <w:szCs w:val="24"/>
        </w:rPr>
        <w:lastRenderedPageBreak/>
        <w:t>декоративно-прикладного искусства «</w:t>
      </w:r>
      <w:hyperlink r:id="rId39" w:tooltip="Золотая береста" w:history="1">
        <w:r w:rsidRPr="003E3359">
          <w:rPr>
            <w:rFonts w:ascii="Times New Roman" w:eastAsia="Calibri" w:hAnsi="Times New Roman" w:cs="Times New Roman"/>
            <w:sz w:val="24"/>
            <w:szCs w:val="24"/>
          </w:rPr>
          <w:t>Золотая береста</w:t>
        </w:r>
      </w:hyperlink>
      <w:r w:rsidRPr="003E3359">
        <w:rPr>
          <w:rFonts w:ascii="Times New Roman" w:eastAsia="Calibri" w:hAnsi="Times New Roman" w:cs="Times New Roman"/>
          <w:sz w:val="24"/>
          <w:szCs w:val="24"/>
        </w:rPr>
        <w:t>»</w:t>
      </w:r>
      <w:r w:rsidR="003E4BB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3359">
        <w:rPr>
          <w:rFonts w:ascii="Times New Roman" w:eastAsia="Calibri" w:hAnsi="Times New Roman" w:cs="Times New Roman"/>
          <w:sz w:val="24"/>
          <w:szCs w:val="24"/>
        </w:rPr>
        <w:t xml:space="preserve">библиотечную площадку посетили более </w:t>
      </w:r>
      <w:r w:rsidR="003E4BB0">
        <w:rPr>
          <w:rFonts w:ascii="Times New Roman" w:eastAsia="Calibri" w:hAnsi="Times New Roman" w:cs="Times New Roman"/>
          <w:sz w:val="24"/>
          <w:szCs w:val="24"/>
        </w:rPr>
        <w:t>3</w:t>
      </w:r>
      <w:r w:rsidRPr="003E3359">
        <w:rPr>
          <w:rFonts w:ascii="Times New Roman" w:eastAsia="Calibri" w:hAnsi="Times New Roman" w:cs="Times New Roman"/>
          <w:sz w:val="24"/>
          <w:szCs w:val="24"/>
        </w:rPr>
        <w:t xml:space="preserve"> тыс. человек. Массовыми были мероприятия, посвященные Дню города, Дню памяти и скорби, ЛЧЧ,</w:t>
      </w:r>
      <w:r w:rsidR="003E4BB0">
        <w:rPr>
          <w:rFonts w:ascii="Times New Roman" w:eastAsia="Calibri" w:hAnsi="Times New Roman" w:cs="Times New Roman"/>
          <w:sz w:val="24"/>
          <w:szCs w:val="24"/>
        </w:rPr>
        <w:t xml:space="preserve"> Финансовый фестиваль, </w:t>
      </w:r>
      <w:r w:rsidR="003E4BB0" w:rsidRPr="003E3359">
        <w:rPr>
          <w:rFonts w:ascii="Times New Roman" w:eastAsia="Calibri" w:hAnsi="Times New Roman" w:cs="Times New Roman"/>
          <w:sz w:val="24"/>
          <w:szCs w:val="24"/>
        </w:rPr>
        <w:t>«</w:t>
      </w:r>
      <w:r w:rsidRPr="003E3359">
        <w:rPr>
          <w:rFonts w:ascii="Times New Roman" w:eastAsia="Calibri" w:hAnsi="Times New Roman" w:cs="Times New Roman"/>
          <w:sz w:val="24"/>
          <w:szCs w:val="24"/>
        </w:rPr>
        <w:t>Библионочь-202</w:t>
      </w:r>
      <w:r w:rsidR="003E4BB0">
        <w:rPr>
          <w:rFonts w:ascii="Times New Roman" w:eastAsia="Calibri" w:hAnsi="Times New Roman" w:cs="Times New Roman"/>
          <w:sz w:val="24"/>
          <w:szCs w:val="24"/>
        </w:rPr>
        <w:t>3</w:t>
      </w:r>
      <w:r w:rsidRPr="003E3359">
        <w:rPr>
          <w:rFonts w:ascii="Times New Roman" w:eastAsia="Calibri" w:hAnsi="Times New Roman" w:cs="Times New Roman"/>
          <w:sz w:val="24"/>
          <w:szCs w:val="24"/>
        </w:rPr>
        <w:t>», Духовно-исторические Чтения и др.</w:t>
      </w:r>
      <w:r w:rsidRPr="003E3359">
        <w:rPr>
          <w:rFonts w:ascii="Calibri" w:eastAsia="Calibri" w:hAnsi="Calibri" w:cs="Times New Roman"/>
        </w:rPr>
        <w:t xml:space="preserve"> </w:t>
      </w:r>
    </w:p>
    <w:p w:rsidR="003E3359" w:rsidRDefault="003E3359" w:rsidP="003E3359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3359">
        <w:rPr>
          <w:rFonts w:ascii="Times New Roman" w:eastAsia="Calibri" w:hAnsi="Times New Roman" w:cs="Times New Roman"/>
          <w:sz w:val="24"/>
          <w:szCs w:val="24"/>
        </w:rPr>
        <w:t>Уменьшение обращений к сайту (на 7</w:t>
      </w:r>
      <w:r w:rsidR="003E4BB0">
        <w:rPr>
          <w:rFonts w:ascii="Times New Roman" w:eastAsia="Calibri" w:hAnsi="Times New Roman" w:cs="Times New Roman"/>
          <w:sz w:val="24"/>
          <w:szCs w:val="24"/>
        </w:rPr>
        <w:t>922</w:t>
      </w:r>
      <w:r w:rsidRPr="003E3359">
        <w:rPr>
          <w:rFonts w:ascii="Times New Roman" w:eastAsia="Calibri" w:hAnsi="Times New Roman" w:cs="Times New Roman"/>
          <w:sz w:val="24"/>
          <w:szCs w:val="24"/>
        </w:rPr>
        <w:t xml:space="preserve">) связано с тем, что </w:t>
      </w:r>
      <w:r w:rsidR="003E4BB0">
        <w:rPr>
          <w:rFonts w:ascii="Times New Roman" w:eastAsia="Calibri" w:hAnsi="Times New Roman" w:cs="Times New Roman"/>
          <w:sz w:val="24"/>
          <w:szCs w:val="24"/>
        </w:rPr>
        <w:t>сайт 4 месяца находился на модернизации.</w:t>
      </w:r>
    </w:p>
    <w:p w:rsidR="002B18AA" w:rsidRPr="003E3359" w:rsidRDefault="002B18AA" w:rsidP="007F1F7A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Низкие показатели 2021 года связаны с </w:t>
      </w:r>
      <w:r w:rsidR="001977DE" w:rsidRPr="001977DE">
        <w:rPr>
          <w:rFonts w:ascii="Times New Roman" w:eastAsia="Calibri" w:hAnsi="Times New Roman" w:cs="Times New Roman"/>
          <w:sz w:val="24"/>
          <w:szCs w:val="24"/>
        </w:rPr>
        <w:t>режим</w:t>
      </w:r>
      <w:r w:rsidR="001977DE">
        <w:rPr>
          <w:rFonts w:ascii="Times New Roman" w:eastAsia="Calibri" w:hAnsi="Times New Roman" w:cs="Times New Roman"/>
          <w:sz w:val="24"/>
          <w:szCs w:val="24"/>
        </w:rPr>
        <w:t xml:space="preserve">ом </w:t>
      </w:r>
      <w:r w:rsidR="001977DE" w:rsidRPr="001977DE">
        <w:rPr>
          <w:rFonts w:ascii="Times New Roman" w:eastAsia="Calibri" w:hAnsi="Times New Roman" w:cs="Times New Roman"/>
          <w:sz w:val="24"/>
          <w:szCs w:val="24"/>
        </w:rPr>
        <w:t xml:space="preserve">ограничений из-за распространения </w:t>
      </w:r>
      <w:proofErr w:type="spellStart"/>
      <w:r w:rsidR="001977DE" w:rsidRPr="001977DE">
        <w:rPr>
          <w:rFonts w:ascii="Times New Roman" w:eastAsia="Calibri" w:hAnsi="Times New Roman" w:cs="Times New Roman"/>
          <w:sz w:val="24"/>
          <w:szCs w:val="24"/>
        </w:rPr>
        <w:t>коронавирусной</w:t>
      </w:r>
      <w:proofErr w:type="spellEnd"/>
      <w:r w:rsidR="001977DE" w:rsidRPr="001977DE">
        <w:rPr>
          <w:rFonts w:ascii="Times New Roman" w:eastAsia="Calibri" w:hAnsi="Times New Roman" w:cs="Times New Roman"/>
          <w:sz w:val="24"/>
          <w:szCs w:val="24"/>
        </w:rPr>
        <w:t xml:space="preserve"> инфекции.</w:t>
      </w:r>
    </w:p>
    <w:p w:rsidR="001977DE" w:rsidRPr="001977DE" w:rsidRDefault="001977DE" w:rsidP="001977DE">
      <w:pPr>
        <w:autoSpaceDE w:val="0"/>
        <w:autoSpaceDN w:val="0"/>
        <w:adjustRightInd w:val="0"/>
        <w:spacing w:before="240" w:after="240" w:line="240" w:lineRule="auto"/>
        <w:ind w:firstLine="360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4</w:t>
      </w:r>
      <w:r w:rsidRPr="001977DE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 xml:space="preserve">.4. Характеристика выполнения показателя (посещение библиотек), включенного в национальную программу «Культура» в динамике за анализируемый период. </w:t>
      </w:r>
    </w:p>
    <w:tbl>
      <w:tblPr>
        <w:tblW w:w="943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3"/>
        <w:gridCol w:w="1215"/>
        <w:gridCol w:w="851"/>
        <w:gridCol w:w="992"/>
        <w:gridCol w:w="1276"/>
        <w:gridCol w:w="850"/>
        <w:gridCol w:w="1134"/>
        <w:gridCol w:w="1276"/>
        <w:gridCol w:w="851"/>
      </w:tblGrid>
      <w:tr w:rsidR="00F92D63" w:rsidRPr="00F92D63" w:rsidTr="007F1F7A">
        <w:trPr>
          <w:trHeight w:val="113"/>
        </w:trPr>
        <w:tc>
          <w:tcPr>
            <w:tcW w:w="9438" w:type="dxa"/>
            <w:gridSpan w:val="9"/>
            <w:shd w:val="clear" w:color="auto" w:fill="F9FBFD"/>
          </w:tcPr>
          <w:p w:rsidR="00F92D63" w:rsidRPr="004A0F1C" w:rsidRDefault="00F92D63" w:rsidP="004A0F1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4A0F1C"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  <w:t>Выполнение плана по посещениям, установленного для библиотек в рамках выполнения национальной программы «Культура»</w:t>
            </w:r>
          </w:p>
        </w:tc>
      </w:tr>
      <w:tr w:rsidR="00F92D63" w:rsidRPr="00F92D63" w:rsidTr="007F1F7A">
        <w:trPr>
          <w:trHeight w:val="75"/>
        </w:trPr>
        <w:tc>
          <w:tcPr>
            <w:tcW w:w="3059" w:type="dxa"/>
            <w:gridSpan w:val="3"/>
            <w:shd w:val="clear" w:color="auto" w:fill="F9FBFD"/>
            <w:vAlign w:val="center"/>
          </w:tcPr>
          <w:p w:rsidR="00F92D63" w:rsidRPr="00F92D63" w:rsidRDefault="00F92D63" w:rsidP="00F92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F92D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2021 г.</w:t>
            </w:r>
          </w:p>
        </w:tc>
        <w:tc>
          <w:tcPr>
            <w:tcW w:w="3118" w:type="dxa"/>
            <w:gridSpan w:val="3"/>
            <w:shd w:val="clear" w:color="auto" w:fill="F9FBFD"/>
            <w:vAlign w:val="center"/>
          </w:tcPr>
          <w:p w:rsidR="00F92D63" w:rsidRPr="00F92D63" w:rsidRDefault="00F92D63" w:rsidP="00F92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F92D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2022 г.</w:t>
            </w:r>
          </w:p>
        </w:tc>
        <w:tc>
          <w:tcPr>
            <w:tcW w:w="3261" w:type="dxa"/>
            <w:gridSpan w:val="3"/>
            <w:shd w:val="clear" w:color="auto" w:fill="F9FBFD"/>
            <w:vAlign w:val="center"/>
          </w:tcPr>
          <w:p w:rsidR="00F92D63" w:rsidRPr="004A0F1C" w:rsidRDefault="00F92D63" w:rsidP="004A0F1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4A0F1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2023 г.</w:t>
            </w:r>
          </w:p>
        </w:tc>
      </w:tr>
      <w:tr w:rsidR="007F1F7A" w:rsidRPr="00F92D63" w:rsidTr="007F1F7A">
        <w:trPr>
          <w:trHeight w:val="75"/>
        </w:trPr>
        <w:tc>
          <w:tcPr>
            <w:tcW w:w="993" w:type="dxa"/>
            <w:shd w:val="clear" w:color="auto" w:fill="F9FBFD"/>
            <w:vAlign w:val="center"/>
          </w:tcPr>
          <w:p w:rsidR="00F92D63" w:rsidRPr="00F92D63" w:rsidRDefault="00F92D63" w:rsidP="00F92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F92D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План</w:t>
            </w:r>
          </w:p>
        </w:tc>
        <w:tc>
          <w:tcPr>
            <w:tcW w:w="1215" w:type="dxa"/>
            <w:shd w:val="clear" w:color="auto" w:fill="F9FBFD"/>
            <w:vAlign w:val="center"/>
          </w:tcPr>
          <w:p w:rsidR="00F92D63" w:rsidRPr="00F92D63" w:rsidRDefault="00F92D63" w:rsidP="00F92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F92D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Выполнение</w:t>
            </w:r>
          </w:p>
        </w:tc>
        <w:tc>
          <w:tcPr>
            <w:tcW w:w="851" w:type="dxa"/>
            <w:shd w:val="clear" w:color="auto" w:fill="F9FBFD"/>
            <w:vAlign w:val="center"/>
          </w:tcPr>
          <w:p w:rsidR="00F92D63" w:rsidRPr="00F92D63" w:rsidRDefault="00F92D63" w:rsidP="00F92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F92D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+/-</w:t>
            </w:r>
          </w:p>
        </w:tc>
        <w:tc>
          <w:tcPr>
            <w:tcW w:w="992" w:type="dxa"/>
            <w:shd w:val="clear" w:color="auto" w:fill="F9FBFD"/>
            <w:vAlign w:val="center"/>
          </w:tcPr>
          <w:p w:rsidR="00F92D63" w:rsidRPr="00F92D63" w:rsidRDefault="00F92D63" w:rsidP="00F92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F92D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План</w:t>
            </w:r>
          </w:p>
        </w:tc>
        <w:tc>
          <w:tcPr>
            <w:tcW w:w="1276" w:type="dxa"/>
            <w:shd w:val="clear" w:color="auto" w:fill="F9FBFD"/>
            <w:vAlign w:val="center"/>
          </w:tcPr>
          <w:p w:rsidR="00F92D63" w:rsidRPr="00F92D63" w:rsidRDefault="00F92D63" w:rsidP="00F92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F92D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Выполнение</w:t>
            </w:r>
          </w:p>
        </w:tc>
        <w:tc>
          <w:tcPr>
            <w:tcW w:w="850" w:type="dxa"/>
            <w:shd w:val="clear" w:color="auto" w:fill="F9FBFD"/>
            <w:vAlign w:val="center"/>
          </w:tcPr>
          <w:p w:rsidR="00F92D63" w:rsidRPr="00F92D63" w:rsidRDefault="00F92D63" w:rsidP="00F92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F92D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+/-</w:t>
            </w:r>
          </w:p>
        </w:tc>
        <w:tc>
          <w:tcPr>
            <w:tcW w:w="1134" w:type="dxa"/>
            <w:shd w:val="clear" w:color="auto" w:fill="F9FBFD"/>
            <w:vAlign w:val="center"/>
          </w:tcPr>
          <w:p w:rsidR="00F92D63" w:rsidRPr="004A0F1C" w:rsidRDefault="00F92D63" w:rsidP="004A0F1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4A0F1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План</w:t>
            </w:r>
          </w:p>
        </w:tc>
        <w:tc>
          <w:tcPr>
            <w:tcW w:w="1276" w:type="dxa"/>
            <w:shd w:val="clear" w:color="auto" w:fill="F9FBFD"/>
            <w:vAlign w:val="center"/>
          </w:tcPr>
          <w:p w:rsidR="00F92D63" w:rsidRPr="004A0F1C" w:rsidRDefault="00F92D63" w:rsidP="004A0F1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4A0F1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Выполнение</w:t>
            </w:r>
          </w:p>
        </w:tc>
        <w:tc>
          <w:tcPr>
            <w:tcW w:w="851" w:type="dxa"/>
            <w:shd w:val="clear" w:color="auto" w:fill="F9FBFD"/>
            <w:vAlign w:val="center"/>
          </w:tcPr>
          <w:p w:rsidR="00F92D63" w:rsidRPr="004A0F1C" w:rsidRDefault="00F92D63" w:rsidP="004A0F1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4A0F1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+/-</w:t>
            </w:r>
          </w:p>
        </w:tc>
      </w:tr>
      <w:tr w:rsidR="00F92D63" w:rsidRPr="00F92D63" w:rsidTr="00F92D63">
        <w:trPr>
          <w:trHeight w:val="156"/>
        </w:trPr>
        <w:tc>
          <w:tcPr>
            <w:tcW w:w="993" w:type="dxa"/>
          </w:tcPr>
          <w:p w:rsidR="00F92D63" w:rsidRPr="00F92D63" w:rsidRDefault="00F92D63" w:rsidP="00F92D6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F92D6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213524</w:t>
            </w:r>
          </w:p>
        </w:tc>
        <w:tc>
          <w:tcPr>
            <w:tcW w:w="1215" w:type="dxa"/>
          </w:tcPr>
          <w:p w:rsidR="00F92D63" w:rsidRPr="00F92D63" w:rsidRDefault="00F92D63" w:rsidP="00F92D6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F92D63">
              <w:rPr>
                <w:rFonts w:ascii="Times New Roman" w:eastAsia="Calibri" w:hAnsi="Times New Roman" w:cs="Times New Roman"/>
              </w:rPr>
              <w:t>223128</w:t>
            </w:r>
          </w:p>
        </w:tc>
        <w:tc>
          <w:tcPr>
            <w:tcW w:w="851" w:type="dxa"/>
          </w:tcPr>
          <w:p w:rsidR="00F92D63" w:rsidRPr="00F92D63" w:rsidRDefault="00F92D63" w:rsidP="00F92D6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9604</w:t>
            </w:r>
          </w:p>
        </w:tc>
        <w:tc>
          <w:tcPr>
            <w:tcW w:w="992" w:type="dxa"/>
          </w:tcPr>
          <w:p w:rsidR="00F92D63" w:rsidRPr="00F92D63" w:rsidRDefault="00F92D63" w:rsidP="00F92D6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977DE">
              <w:rPr>
                <w:rFonts w:ascii="Times New Roman" w:eastAsia="Calibri" w:hAnsi="Times New Roman" w:cs="Times New Roman"/>
                <w:spacing w:val="2"/>
                <w:shd w:val="clear" w:color="auto" w:fill="FFFFFF"/>
              </w:rPr>
              <w:t>234876</w:t>
            </w:r>
          </w:p>
        </w:tc>
        <w:tc>
          <w:tcPr>
            <w:tcW w:w="1276" w:type="dxa"/>
          </w:tcPr>
          <w:p w:rsidR="00F92D63" w:rsidRPr="00F92D63" w:rsidRDefault="00F92D63" w:rsidP="00F92D6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977DE">
              <w:rPr>
                <w:rFonts w:ascii="Times New Roman" w:eastAsia="Calibri" w:hAnsi="Times New Roman" w:cs="Times New Roman"/>
                <w:spacing w:val="2"/>
                <w:shd w:val="clear" w:color="auto" w:fill="FFFFFF"/>
              </w:rPr>
              <w:t>256874</w:t>
            </w:r>
          </w:p>
        </w:tc>
        <w:tc>
          <w:tcPr>
            <w:tcW w:w="850" w:type="dxa"/>
          </w:tcPr>
          <w:p w:rsidR="00F92D63" w:rsidRPr="00F92D63" w:rsidRDefault="00F92D63" w:rsidP="00F92D6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21998</w:t>
            </w:r>
          </w:p>
        </w:tc>
        <w:tc>
          <w:tcPr>
            <w:tcW w:w="1134" w:type="dxa"/>
          </w:tcPr>
          <w:p w:rsidR="00F92D63" w:rsidRPr="004A0F1C" w:rsidRDefault="00F92D63" w:rsidP="004A0F1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4A0F1C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256229</w:t>
            </w:r>
          </w:p>
        </w:tc>
        <w:tc>
          <w:tcPr>
            <w:tcW w:w="1276" w:type="dxa"/>
          </w:tcPr>
          <w:p w:rsidR="00F92D63" w:rsidRPr="004A0F1C" w:rsidRDefault="00F92D63" w:rsidP="004A0F1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4A0F1C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268524</w:t>
            </w:r>
          </w:p>
        </w:tc>
        <w:tc>
          <w:tcPr>
            <w:tcW w:w="851" w:type="dxa"/>
          </w:tcPr>
          <w:p w:rsidR="00F92D63" w:rsidRPr="004A0F1C" w:rsidRDefault="00F92D63" w:rsidP="004A0F1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4A0F1C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12295</w:t>
            </w:r>
          </w:p>
        </w:tc>
      </w:tr>
    </w:tbl>
    <w:p w:rsidR="001977DE" w:rsidRPr="001977DE" w:rsidRDefault="001977DE" w:rsidP="001977DE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1977DE" w:rsidRPr="001977DE" w:rsidRDefault="001977DE" w:rsidP="001977DE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977D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С 2019 года в библиотеках начал реализовываться национальный проект «Культура», разработанный в рамках реализации президентского указа. </w:t>
      </w:r>
      <w:r w:rsidRPr="001977DE">
        <w:rPr>
          <w:rFonts w:ascii="Times New Roman" w:eastAsia="Calibri" w:hAnsi="Times New Roman" w:cs="Times New Roman"/>
          <w:sz w:val="24"/>
          <w:szCs w:val="24"/>
        </w:rPr>
        <w:t xml:space="preserve">Основным результатом реализации национального </w:t>
      </w:r>
      <w:r w:rsidR="007F1F7A" w:rsidRPr="001977DE">
        <w:rPr>
          <w:rFonts w:ascii="Times New Roman" w:eastAsia="Calibri" w:hAnsi="Times New Roman" w:cs="Times New Roman"/>
          <w:sz w:val="24"/>
          <w:szCs w:val="24"/>
        </w:rPr>
        <w:t>проекта</w:t>
      </w:r>
      <w:r w:rsidR="007F1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1F7A" w:rsidRPr="001977DE">
        <w:rPr>
          <w:rFonts w:ascii="Times New Roman" w:eastAsia="Calibri" w:hAnsi="Times New Roman" w:cs="Times New Roman"/>
          <w:sz w:val="24"/>
          <w:szCs w:val="24"/>
        </w:rPr>
        <w:t>должно</w:t>
      </w:r>
      <w:r w:rsidRPr="001977DE">
        <w:rPr>
          <w:rFonts w:ascii="Times New Roman" w:eastAsia="Calibri" w:hAnsi="Times New Roman" w:cs="Times New Roman"/>
          <w:sz w:val="24"/>
          <w:szCs w:val="24"/>
        </w:rPr>
        <w:t xml:space="preserve"> стать увеличение числа посещений учреждений культуры к 20</w:t>
      </w:r>
      <w:r w:rsidR="00F92D63">
        <w:rPr>
          <w:rFonts w:ascii="Times New Roman" w:eastAsia="Calibri" w:hAnsi="Times New Roman" w:cs="Times New Roman"/>
          <w:sz w:val="24"/>
          <w:szCs w:val="24"/>
        </w:rPr>
        <w:t>30</w:t>
      </w:r>
      <w:r w:rsidRPr="001977DE">
        <w:rPr>
          <w:rFonts w:ascii="Times New Roman" w:eastAsia="Calibri" w:hAnsi="Times New Roman" w:cs="Times New Roman"/>
          <w:sz w:val="24"/>
          <w:szCs w:val="24"/>
        </w:rPr>
        <w:t xml:space="preserve"> году </w:t>
      </w:r>
      <w:r w:rsidR="00F92D63">
        <w:rPr>
          <w:rFonts w:ascii="Times New Roman" w:eastAsia="Calibri" w:hAnsi="Times New Roman" w:cs="Times New Roman"/>
          <w:sz w:val="24"/>
          <w:szCs w:val="24"/>
        </w:rPr>
        <w:t>в три раза</w:t>
      </w:r>
      <w:r w:rsidRPr="001977DE">
        <w:rPr>
          <w:rFonts w:ascii="Times New Roman" w:eastAsia="Calibri" w:hAnsi="Times New Roman" w:cs="Times New Roman"/>
          <w:sz w:val="24"/>
          <w:szCs w:val="24"/>
        </w:rPr>
        <w:t xml:space="preserve"> и числа обращений к культурным цифровым ресурсам в пять раз. </w:t>
      </w:r>
      <w:r w:rsidRPr="001977D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Базовое значение 2017 года - </w:t>
      </w:r>
      <w:r w:rsidRPr="001977DE">
        <w:rPr>
          <w:rFonts w:ascii="Times New Roman" w:eastAsia="Calibri" w:hAnsi="Times New Roman" w:cs="Times New Roman"/>
          <w:color w:val="2D2D2D"/>
          <w:spacing w:val="2"/>
          <w:sz w:val="24"/>
          <w:szCs w:val="24"/>
          <w:shd w:val="clear" w:color="auto" w:fill="FFFFFF"/>
        </w:rPr>
        <w:t>186013 человек</w:t>
      </w:r>
      <w:r w:rsidRPr="001977DE">
        <w:rPr>
          <w:rFonts w:ascii="Times New Roman" w:eastAsia="Calibri" w:hAnsi="Times New Roman" w:cs="Times New Roman"/>
          <w:color w:val="FF0000"/>
          <w:spacing w:val="2"/>
          <w:sz w:val="24"/>
          <w:szCs w:val="24"/>
          <w:shd w:val="clear" w:color="auto" w:fill="FFFFFF"/>
        </w:rPr>
        <w:t xml:space="preserve">. </w:t>
      </w:r>
    </w:p>
    <w:p w:rsidR="00505EAD" w:rsidRPr="00505EAD" w:rsidRDefault="007F1F7A" w:rsidP="004B1D10">
      <w:pPr>
        <w:autoSpaceDE w:val="0"/>
        <w:autoSpaceDN w:val="0"/>
        <w:adjustRightInd w:val="0"/>
        <w:spacing w:before="240" w:after="240" w:line="240" w:lineRule="auto"/>
        <w:ind w:firstLine="360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4</w:t>
      </w:r>
      <w:r w:rsidRPr="007F1F7A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 xml:space="preserve">.5. Анализ основных (относительных) показателей деятельности библиотечной сети (читаемость, посещаемость, обращаемость, </w:t>
      </w:r>
      <w:proofErr w:type="spellStart"/>
      <w:r w:rsidRPr="007F1F7A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документообеспеченность</w:t>
      </w:r>
      <w:proofErr w:type="spellEnd"/>
      <w:r w:rsidRPr="007F1F7A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) в динамике трех лет.</w:t>
      </w:r>
    </w:p>
    <w:tbl>
      <w:tblPr>
        <w:tblW w:w="943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01"/>
        <w:gridCol w:w="1830"/>
        <w:gridCol w:w="13"/>
        <w:gridCol w:w="1559"/>
        <w:gridCol w:w="1216"/>
        <w:gridCol w:w="1903"/>
        <w:gridCol w:w="58"/>
        <w:gridCol w:w="1158"/>
      </w:tblGrid>
      <w:tr w:rsidR="007F1F7A" w:rsidRPr="004A0F1C" w:rsidTr="004B1D10">
        <w:trPr>
          <w:trHeight w:val="78"/>
        </w:trPr>
        <w:tc>
          <w:tcPr>
            <w:tcW w:w="1701" w:type="dxa"/>
            <w:shd w:val="clear" w:color="auto" w:fill="F9FBFD"/>
            <w:vAlign w:val="center"/>
          </w:tcPr>
          <w:p w:rsidR="007F1F7A" w:rsidRPr="004A0F1C" w:rsidRDefault="007F1F7A" w:rsidP="004A0F1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4A0F1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2021 г.</w:t>
            </w:r>
          </w:p>
        </w:tc>
        <w:tc>
          <w:tcPr>
            <w:tcW w:w="1843" w:type="dxa"/>
            <w:gridSpan w:val="2"/>
            <w:shd w:val="clear" w:color="auto" w:fill="F9FBFD"/>
            <w:vAlign w:val="center"/>
          </w:tcPr>
          <w:p w:rsidR="007F1F7A" w:rsidRPr="004A0F1C" w:rsidRDefault="007F1F7A" w:rsidP="004A0F1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4A0F1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2022 г.</w:t>
            </w:r>
          </w:p>
        </w:tc>
        <w:tc>
          <w:tcPr>
            <w:tcW w:w="1559" w:type="dxa"/>
            <w:shd w:val="clear" w:color="auto" w:fill="F9FBFD"/>
            <w:vAlign w:val="center"/>
          </w:tcPr>
          <w:p w:rsidR="007F1F7A" w:rsidRPr="004A0F1C" w:rsidRDefault="007F1F7A" w:rsidP="004A0F1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4A0F1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2023 г.</w:t>
            </w:r>
          </w:p>
        </w:tc>
        <w:tc>
          <w:tcPr>
            <w:tcW w:w="1216" w:type="dxa"/>
            <w:shd w:val="clear" w:color="auto" w:fill="F9FBFD"/>
            <w:vAlign w:val="center"/>
          </w:tcPr>
          <w:p w:rsidR="007F1F7A" w:rsidRPr="004A0F1C" w:rsidRDefault="007F1F7A" w:rsidP="004A0F1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4A0F1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2021 г.</w:t>
            </w:r>
          </w:p>
        </w:tc>
        <w:tc>
          <w:tcPr>
            <w:tcW w:w="1903" w:type="dxa"/>
            <w:shd w:val="clear" w:color="auto" w:fill="F9FBFD"/>
            <w:vAlign w:val="center"/>
          </w:tcPr>
          <w:p w:rsidR="007F1F7A" w:rsidRPr="004A0F1C" w:rsidRDefault="007F1F7A" w:rsidP="004A0F1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4A0F1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2022 г.</w:t>
            </w:r>
          </w:p>
        </w:tc>
        <w:tc>
          <w:tcPr>
            <w:tcW w:w="1216" w:type="dxa"/>
            <w:gridSpan w:val="2"/>
            <w:shd w:val="clear" w:color="auto" w:fill="F9FBFD"/>
            <w:vAlign w:val="center"/>
          </w:tcPr>
          <w:p w:rsidR="007F1F7A" w:rsidRPr="004A0F1C" w:rsidRDefault="007F1F7A" w:rsidP="004A0F1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4A0F1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2023 г.</w:t>
            </w:r>
          </w:p>
        </w:tc>
      </w:tr>
      <w:tr w:rsidR="007F1F7A" w:rsidRPr="004A0F1C" w:rsidTr="004B1D10">
        <w:trPr>
          <w:trHeight w:val="162"/>
        </w:trPr>
        <w:tc>
          <w:tcPr>
            <w:tcW w:w="5103" w:type="dxa"/>
            <w:gridSpan w:val="4"/>
            <w:shd w:val="clear" w:color="auto" w:fill="F9FBFD"/>
            <w:vAlign w:val="center"/>
          </w:tcPr>
          <w:p w:rsidR="007F1F7A" w:rsidRPr="004A0F1C" w:rsidRDefault="007F1F7A" w:rsidP="004A0F1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4A0F1C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Читаемость</w:t>
            </w:r>
          </w:p>
        </w:tc>
        <w:tc>
          <w:tcPr>
            <w:tcW w:w="4335" w:type="dxa"/>
            <w:gridSpan w:val="4"/>
            <w:shd w:val="clear" w:color="auto" w:fill="F9FBFD"/>
            <w:vAlign w:val="center"/>
          </w:tcPr>
          <w:p w:rsidR="007F1F7A" w:rsidRPr="004A0F1C" w:rsidRDefault="007F1F7A" w:rsidP="004A0F1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4A0F1C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Посещаемость</w:t>
            </w:r>
          </w:p>
        </w:tc>
      </w:tr>
      <w:tr w:rsidR="00B06843" w:rsidRPr="004A0F1C" w:rsidTr="004B1D10">
        <w:trPr>
          <w:trHeight w:val="16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43" w:rsidRPr="004A0F1C" w:rsidRDefault="00B06843" w:rsidP="004A0F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F1C">
              <w:rPr>
                <w:rFonts w:ascii="Times New Roman" w:hAnsi="Times New Roman"/>
              </w:rPr>
              <w:t>26,9</w:t>
            </w:r>
          </w:p>
        </w:tc>
        <w:tc>
          <w:tcPr>
            <w:tcW w:w="1843" w:type="dxa"/>
            <w:gridSpan w:val="2"/>
          </w:tcPr>
          <w:p w:rsidR="00B06843" w:rsidRPr="004A0F1C" w:rsidRDefault="00B06843" w:rsidP="004A0F1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ar-SA"/>
              </w:rPr>
            </w:pPr>
            <w:r w:rsidRPr="004A0F1C">
              <w:rPr>
                <w:rFonts w:ascii="Times New Roman" w:eastAsia="Times New Roman" w:hAnsi="Times New Roman"/>
                <w:color w:val="000000"/>
                <w:lang w:eastAsia="ar-SA"/>
              </w:rPr>
              <w:t>26,1</w:t>
            </w:r>
          </w:p>
        </w:tc>
        <w:tc>
          <w:tcPr>
            <w:tcW w:w="1559" w:type="dxa"/>
          </w:tcPr>
          <w:p w:rsidR="00B06843" w:rsidRPr="004A0F1C" w:rsidRDefault="003B5638" w:rsidP="004A0F1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4A0F1C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43" w:rsidRPr="004A0F1C" w:rsidRDefault="00B06843" w:rsidP="004A0F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F1C">
              <w:rPr>
                <w:rFonts w:ascii="Times New Roman" w:hAnsi="Times New Roman"/>
              </w:rPr>
              <w:t>9,7</w:t>
            </w:r>
          </w:p>
        </w:tc>
        <w:tc>
          <w:tcPr>
            <w:tcW w:w="1903" w:type="dxa"/>
          </w:tcPr>
          <w:p w:rsidR="00B06843" w:rsidRPr="004A0F1C" w:rsidRDefault="00B06843" w:rsidP="004A0F1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ar-SA"/>
              </w:rPr>
            </w:pPr>
            <w:r w:rsidRPr="004A0F1C">
              <w:rPr>
                <w:rFonts w:ascii="Times New Roman" w:eastAsia="Times New Roman" w:hAnsi="Times New Roman"/>
                <w:color w:val="000000"/>
                <w:lang w:eastAsia="ar-SA"/>
              </w:rPr>
              <w:t>11</w:t>
            </w:r>
          </w:p>
        </w:tc>
        <w:tc>
          <w:tcPr>
            <w:tcW w:w="1216" w:type="dxa"/>
            <w:gridSpan w:val="2"/>
          </w:tcPr>
          <w:p w:rsidR="00B06843" w:rsidRPr="004A0F1C" w:rsidRDefault="00B011AF" w:rsidP="004A0F1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4A0F1C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11,9</w:t>
            </w:r>
          </w:p>
        </w:tc>
      </w:tr>
      <w:tr w:rsidR="00B06843" w:rsidRPr="004A0F1C" w:rsidTr="004B1D10">
        <w:trPr>
          <w:trHeight w:val="119"/>
        </w:trPr>
        <w:tc>
          <w:tcPr>
            <w:tcW w:w="5103" w:type="dxa"/>
            <w:gridSpan w:val="4"/>
            <w:shd w:val="clear" w:color="auto" w:fill="F9FBFD"/>
            <w:vAlign w:val="center"/>
          </w:tcPr>
          <w:p w:rsidR="00B06843" w:rsidRPr="004A0F1C" w:rsidRDefault="00B06843" w:rsidP="004A0F1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4A0F1C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Обращаемость</w:t>
            </w:r>
          </w:p>
        </w:tc>
        <w:tc>
          <w:tcPr>
            <w:tcW w:w="4335" w:type="dxa"/>
            <w:gridSpan w:val="4"/>
            <w:shd w:val="clear" w:color="auto" w:fill="F9FBFD"/>
            <w:vAlign w:val="center"/>
          </w:tcPr>
          <w:p w:rsidR="00B06843" w:rsidRPr="004A0F1C" w:rsidRDefault="00B06843" w:rsidP="004A0F1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proofErr w:type="spellStart"/>
            <w:r w:rsidRPr="004A0F1C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Документообеспеченность</w:t>
            </w:r>
            <w:proofErr w:type="spellEnd"/>
          </w:p>
        </w:tc>
      </w:tr>
      <w:tr w:rsidR="00B06843" w:rsidRPr="004A0F1C" w:rsidTr="004B1D10">
        <w:trPr>
          <w:trHeight w:val="1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43" w:rsidRPr="004A0F1C" w:rsidRDefault="00B06843" w:rsidP="004A0F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F1C">
              <w:rPr>
                <w:rFonts w:ascii="Times New Roman" w:hAnsi="Times New Roman"/>
              </w:rPr>
              <w:t>2,3</w:t>
            </w:r>
          </w:p>
        </w:tc>
        <w:tc>
          <w:tcPr>
            <w:tcW w:w="1830" w:type="dxa"/>
          </w:tcPr>
          <w:p w:rsidR="00B06843" w:rsidRPr="004A0F1C" w:rsidRDefault="00B06843" w:rsidP="004A0F1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ar-SA"/>
              </w:rPr>
            </w:pPr>
            <w:r w:rsidRPr="004A0F1C">
              <w:rPr>
                <w:rFonts w:ascii="Times New Roman" w:eastAsia="Times New Roman" w:hAnsi="Times New Roman"/>
                <w:color w:val="000000"/>
                <w:lang w:eastAsia="ar-SA"/>
              </w:rPr>
              <w:t>2,4</w:t>
            </w:r>
          </w:p>
        </w:tc>
        <w:tc>
          <w:tcPr>
            <w:tcW w:w="1572" w:type="dxa"/>
            <w:gridSpan w:val="2"/>
          </w:tcPr>
          <w:p w:rsidR="00B06843" w:rsidRPr="004A0F1C" w:rsidRDefault="00B011AF" w:rsidP="004A0F1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4A0F1C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2,5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843" w:rsidRPr="004A0F1C" w:rsidRDefault="00B06843" w:rsidP="004A0F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F1C">
              <w:rPr>
                <w:rFonts w:ascii="Times New Roman" w:hAnsi="Times New Roman"/>
              </w:rPr>
              <w:t>11,8</w:t>
            </w:r>
          </w:p>
        </w:tc>
        <w:tc>
          <w:tcPr>
            <w:tcW w:w="1961" w:type="dxa"/>
            <w:gridSpan w:val="2"/>
          </w:tcPr>
          <w:p w:rsidR="00B06843" w:rsidRPr="004A0F1C" w:rsidRDefault="00B06843" w:rsidP="004A0F1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ar-SA"/>
              </w:rPr>
            </w:pPr>
            <w:r w:rsidRPr="004A0F1C">
              <w:rPr>
                <w:rFonts w:ascii="Times New Roman" w:eastAsia="Times New Roman" w:hAnsi="Times New Roman"/>
                <w:color w:val="000000"/>
                <w:lang w:eastAsia="ar-SA"/>
              </w:rPr>
              <w:t>10,6</w:t>
            </w:r>
          </w:p>
        </w:tc>
        <w:tc>
          <w:tcPr>
            <w:tcW w:w="1158" w:type="dxa"/>
          </w:tcPr>
          <w:p w:rsidR="00B06843" w:rsidRPr="004A0F1C" w:rsidRDefault="00B011AF" w:rsidP="004A0F1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4A0F1C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10,5</w:t>
            </w:r>
          </w:p>
        </w:tc>
      </w:tr>
    </w:tbl>
    <w:p w:rsidR="00523B84" w:rsidRPr="004A0F1C" w:rsidRDefault="00523B84" w:rsidP="004A0F1C">
      <w:pPr>
        <w:spacing w:after="0" w:line="240" w:lineRule="auto"/>
        <w:ind w:firstLine="624"/>
        <w:jc w:val="both"/>
        <w:rPr>
          <w:rFonts w:ascii="Times New Roman" w:eastAsia="Calibri" w:hAnsi="Times New Roman" w:cs="Times New Roman"/>
        </w:rPr>
      </w:pPr>
    </w:p>
    <w:p w:rsidR="00523B84" w:rsidRDefault="0033771D" w:rsidP="003B5638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771D">
        <w:rPr>
          <w:rFonts w:ascii="Times New Roman" w:eastAsia="Calibri" w:hAnsi="Times New Roman" w:cs="Times New Roman"/>
          <w:sz w:val="24"/>
          <w:szCs w:val="24"/>
        </w:rPr>
        <w:t>Анализируя основные (относительные) показатели, можно сделать следующие выводы.</w:t>
      </w:r>
    </w:p>
    <w:p w:rsidR="00B06843" w:rsidRPr="00B06843" w:rsidRDefault="00B06843" w:rsidP="00B0684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6843">
        <w:rPr>
          <w:rFonts w:ascii="Times New Roman" w:eastAsia="Calibri" w:hAnsi="Times New Roman" w:cs="Times New Roman"/>
          <w:sz w:val="24"/>
          <w:szCs w:val="24"/>
        </w:rPr>
        <w:t xml:space="preserve">Показатель </w:t>
      </w:r>
      <w:r w:rsidRPr="00B06843">
        <w:rPr>
          <w:rFonts w:ascii="Times New Roman" w:eastAsia="Calibri" w:hAnsi="Times New Roman" w:cs="Times New Roman"/>
          <w:i/>
          <w:sz w:val="24"/>
          <w:szCs w:val="24"/>
        </w:rPr>
        <w:t>читаемости</w:t>
      </w:r>
      <w:r w:rsidRPr="00B06843">
        <w:rPr>
          <w:rFonts w:ascii="Times New Roman" w:eastAsia="Calibri" w:hAnsi="Times New Roman" w:cs="Times New Roman"/>
          <w:sz w:val="24"/>
          <w:szCs w:val="24"/>
        </w:rPr>
        <w:t xml:space="preserve"> по сравнению с прошлым</w:t>
      </w:r>
      <w:r w:rsidR="003B5638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Pr="00B06843">
        <w:rPr>
          <w:rFonts w:ascii="Times New Roman" w:eastAsia="Calibri" w:hAnsi="Times New Roman" w:cs="Times New Roman"/>
          <w:sz w:val="24"/>
          <w:szCs w:val="24"/>
        </w:rPr>
        <w:t>год</w:t>
      </w:r>
      <w:r w:rsidR="003B5638">
        <w:rPr>
          <w:rFonts w:ascii="Times New Roman" w:eastAsia="Calibri" w:hAnsi="Times New Roman" w:cs="Times New Roman"/>
          <w:sz w:val="24"/>
          <w:szCs w:val="24"/>
        </w:rPr>
        <w:t>ами остается на од</w:t>
      </w:r>
      <w:r w:rsidR="00467941">
        <w:rPr>
          <w:rFonts w:ascii="Times New Roman" w:eastAsia="Calibri" w:hAnsi="Times New Roman" w:cs="Times New Roman"/>
          <w:sz w:val="24"/>
          <w:szCs w:val="24"/>
        </w:rPr>
        <w:t>н</w:t>
      </w:r>
      <w:r w:rsidR="003B5638">
        <w:rPr>
          <w:rFonts w:ascii="Times New Roman" w:eastAsia="Calibri" w:hAnsi="Times New Roman" w:cs="Times New Roman"/>
          <w:sz w:val="24"/>
          <w:szCs w:val="24"/>
        </w:rPr>
        <w:t>ом уровне.</w:t>
      </w:r>
      <w:r w:rsidR="003B5638" w:rsidRPr="003B5638">
        <w:t xml:space="preserve"> </w:t>
      </w:r>
      <w:r w:rsidR="003B5638">
        <w:rPr>
          <w:rFonts w:ascii="Times New Roman" w:eastAsia="Calibri" w:hAnsi="Times New Roman" w:cs="Times New Roman"/>
          <w:sz w:val="24"/>
          <w:szCs w:val="24"/>
        </w:rPr>
        <w:t>В</w:t>
      </w:r>
      <w:r w:rsidR="003B5638" w:rsidRPr="003B5638">
        <w:rPr>
          <w:rFonts w:ascii="Times New Roman" w:eastAsia="Calibri" w:hAnsi="Times New Roman" w:cs="Times New Roman"/>
          <w:sz w:val="24"/>
          <w:szCs w:val="24"/>
        </w:rPr>
        <w:t xml:space="preserve"> среднем каждый зарегистрированный пользователь прочел за год </w:t>
      </w:r>
      <w:r w:rsidR="003B5638">
        <w:rPr>
          <w:rFonts w:ascii="Times New Roman" w:eastAsia="Calibri" w:hAnsi="Times New Roman" w:cs="Times New Roman"/>
          <w:sz w:val="24"/>
          <w:szCs w:val="24"/>
        </w:rPr>
        <w:t xml:space="preserve">26 </w:t>
      </w:r>
      <w:r w:rsidR="003B5638" w:rsidRPr="003B5638">
        <w:rPr>
          <w:rFonts w:ascii="Times New Roman" w:eastAsia="Calibri" w:hAnsi="Times New Roman" w:cs="Times New Roman"/>
          <w:sz w:val="24"/>
          <w:szCs w:val="24"/>
        </w:rPr>
        <w:t>документов.</w:t>
      </w:r>
    </w:p>
    <w:p w:rsidR="00B06843" w:rsidRPr="00B06843" w:rsidRDefault="00B06843" w:rsidP="003B5638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6843">
        <w:rPr>
          <w:rFonts w:ascii="Times New Roman" w:eastAsia="Calibri" w:hAnsi="Times New Roman" w:cs="Times New Roman"/>
          <w:i/>
          <w:sz w:val="24"/>
          <w:szCs w:val="24"/>
        </w:rPr>
        <w:t>Посещаемость</w:t>
      </w:r>
      <w:r w:rsidRPr="00B06843">
        <w:rPr>
          <w:rFonts w:ascii="Times New Roman" w:eastAsia="Calibri" w:hAnsi="Times New Roman" w:cs="Times New Roman"/>
          <w:sz w:val="24"/>
          <w:szCs w:val="24"/>
        </w:rPr>
        <w:t xml:space="preserve"> библиотек Асиновского района в 202</w:t>
      </w:r>
      <w:r w:rsidR="00523B84">
        <w:rPr>
          <w:rFonts w:ascii="Times New Roman" w:eastAsia="Calibri" w:hAnsi="Times New Roman" w:cs="Times New Roman"/>
          <w:sz w:val="24"/>
          <w:szCs w:val="24"/>
        </w:rPr>
        <w:t>3</w:t>
      </w:r>
      <w:r w:rsidRPr="00B06843">
        <w:rPr>
          <w:rFonts w:ascii="Times New Roman" w:eastAsia="Calibri" w:hAnsi="Times New Roman" w:cs="Times New Roman"/>
          <w:sz w:val="24"/>
          <w:szCs w:val="24"/>
        </w:rPr>
        <w:t xml:space="preserve"> году составила 11</w:t>
      </w:r>
      <w:r w:rsidR="00523B84">
        <w:rPr>
          <w:rFonts w:ascii="Times New Roman" w:eastAsia="Calibri" w:hAnsi="Times New Roman" w:cs="Times New Roman"/>
          <w:sz w:val="24"/>
          <w:szCs w:val="24"/>
        </w:rPr>
        <w:t>,9</w:t>
      </w:r>
      <w:r w:rsidRPr="00B06843">
        <w:rPr>
          <w:rFonts w:ascii="Times New Roman" w:eastAsia="Calibri" w:hAnsi="Times New Roman" w:cs="Times New Roman"/>
          <w:sz w:val="24"/>
          <w:szCs w:val="24"/>
        </w:rPr>
        <w:t xml:space="preserve"> ед., что несколько </w:t>
      </w:r>
      <w:r w:rsidR="003B5638">
        <w:rPr>
          <w:rFonts w:ascii="Times New Roman" w:eastAsia="Calibri" w:hAnsi="Times New Roman" w:cs="Times New Roman"/>
          <w:sz w:val="24"/>
          <w:szCs w:val="24"/>
        </w:rPr>
        <w:t xml:space="preserve">выше показателя 2022г., что связано </w:t>
      </w:r>
      <w:r w:rsidR="003B5638" w:rsidRPr="003B5638">
        <w:rPr>
          <w:rFonts w:ascii="Times New Roman" w:eastAsia="Calibri" w:hAnsi="Times New Roman" w:cs="Times New Roman"/>
          <w:sz w:val="24"/>
          <w:szCs w:val="24"/>
        </w:rPr>
        <w:t>со снятием</w:t>
      </w:r>
      <w:r w:rsidR="003B56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B5638" w:rsidRPr="003B5638">
        <w:rPr>
          <w:rFonts w:ascii="Times New Roman" w:eastAsia="Calibri" w:hAnsi="Times New Roman" w:cs="Times New Roman"/>
          <w:sz w:val="24"/>
          <w:szCs w:val="24"/>
        </w:rPr>
        <w:t xml:space="preserve">действовавших в 2020 и 2021 году ограничений по распространению новой </w:t>
      </w:r>
      <w:proofErr w:type="spellStart"/>
      <w:r w:rsidR="003B5638" w:rsidRPr="003B5638">
        <w:rPr>
          <w:rFonts w:ascii="Times New Roman" w:eastAsia="Calibri" w:hAnsi="Times New Roman" w:cs="Times New Roman"/>
          <w:sz w:val="24"/>
          <w:szCs w:val="24"/>
        </w:rPr>
        <w:t>коронавирусной</w:t>
      </w:r>
      <w:proofErr w:type="spellEnd"/>
      <w:r w:rsidR="003B56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B5638" w:rsidRPr="003B5638">
        <w:rPr>
          <w:rFonts w:ascii="Times New Roman" w:eastAsia="Calibri" w:hAnsi="Times New Roman" w:cs="Times New Roman"/>
          <w:sz w:val="24"/>
          <w:szCs w:val="24"/>
        </w:rPr>
        <w:t>инфекции COVID-19.</w:t>
      </w:r>
    </w:p>
    <w:p w:rsidR="00906ADA" w:rsidRDefault="00B06843" w:rsidP="00906ADA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6843">
        <w:rPr>
          <w:rFonts w:ascii="Times New Roman" w:eastAsia="Calibri" w:hAnsi="Times New Roman" w:cs="Times New Roman"/>
          <w:iCs/>
          <w:sz w:val="24"/>
          <w:szCs w:val="24"/>
        </w:rPr>
        <w:t>Показатель</w:t>
      </w:r>
      <w:r w:rsidRPr="00B06843">
        <w:rPr>
          <w:rFonts w:ascii="Times New Roman" w:eastAsia="Calibri" w:hAnsi="Times New Roman" w:cs="Times New Roman"/>
          <w:i/>
          <w:sz w:val="24"/>
          <w:szCs w:val="24"/>
        </w:rPr>
        <w:t xml:space="preserve"> обращаемости</w:t>
      </w:r>
      <w:r w:rsidRPr="00B06843">
        <w:rPr>
          <w:rFonts w:ascii="Times New Roman" w:eastAsia="Calibri" w:hAnsi="Times New Roman" w:cs="Times New Roman"/>
          <w:sz w:val="24"/>
          <w:szCs w:val="24"/>
        </w:rPr>
        <w:t xml:space="preserve"> книжного фонда также снижен, но не меньше среднего. </w:t>
      </w:r>
      <w:proofErr w:type="spellStart"/>
      <w:r w:rsidRPr="00B06843">
        <w:rPr>
          <w:rFonts w:ascii="Times New Roman" w:eastAsia="Calibri" w:hAnsi="Times New Roman" w:cs="Times New Roman"/>
          <w:i/>
          <w:sz w:val="24"/>
          <w:szCs w:val="24"/>
        </w:rPr>
        <w:t>Документообеспеченность</w:t>
      </w:r>
      <w:proofErr w:type="spellEnd"/>
      <w:r w:rsidRPr="00B0684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B06843">
        <w:rPr>
          <w:rFonts w:ascii="Times New Roman" w:eastAsia="Calibri" w:hAnsi="Times New Roman" w:cs="Times New Roman"/>
          <w:sz w:val="24"/>
          <w:szCs w:val="24"/>
        </w:rPr>
        <w:t>на 1 пользователя – 10,</w:t>
      </w:r>
      <w:r w:rsidR="00523B84">
        <w:rPr>
          <w:rFonts w:ascii="Times New Roman" w:eastAsia="Calibri" w:hAnsi="Times New Roman" w:cs="Times New Roman"/>
          <w:sz w:val="24"/>
          <w:szCs w:val="24"/>
        </w:rPr>
        <w:t>5</w:t>
      </w:r>
      <w:r w:rsidRPr="00B06843">
        <w:rPr>
          <w:rFonts w:ascii="Times New Roman" w:eastAsia="Calibri" w:hAnsi="Times New Roman" w:cs="Times New Roman"/>
          <w:sz w:val="24"/>
          <w:szCs w:val="24"/>
        </w:rPr>
        <w:t xml:space="preserve"> ед., это несколько выше средней по муниципальным библиотекам области. </w:t>
      </w:r>
    </w:p>
    <w:p w:rsidR="00906ADA" w:rsidRPr="00906ADA" w:rsidRDefault="00906ADA" w:rsidP="00906ADA">
      <w:pPr>
        <w:autoSpaceDE w:val="0"/>
        <w:autoSpaceDN w:val="0"/>
        <w:adjustRightInd w:val="0"/>
        <w:spacing w:before="240" w:after="240" w:line="240" w:lineRule="auto"/>
        <w:ind w:firstLine="360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906ADA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4.6. Оказание платных услуг (перечислить основные платные услуги и охарактеризовать динамику их развития в течение трех лет).</w:t>
      </w:r>
    </w:p>
    <w:p w:rsidR="00906ADA" w:rsidRPr="00906ADA" w:rsidRDefault="00906ADA" w:rsidP="00906ADA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906AD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Платные услуги в библиотеках района оказываются на основании ФЗ от 29.12.1994 № 78-ФЗ «О библиотечном деле», </w:t>
      </w:r>
      <w:r w:rsidRPr="00906ADA">
        <w:rPr>
          <w:rFonts w:ascii="Times New Roman" w:eastAsia="Calibri" w:hAnsi="Times New Roman" w:cs="Times New Roman"/>
          <w:color w:val="000000"/>
          <w:sz w:val="24"/>
          <w:szCs w:val="24"/>
        </w:rPr>
        <w:t>Устава МБУ «АМЦБС», «Положения о библиотечном обслуживании населения Асиновского района». Условия и порядок оказания платных услуг утвержден директором МБУ «АМЦБС» в «Положении о платных услугах</w:t>
      </w:r>
      <w:r w:rsidRPr="00906ADA">
        <w:rPr>
          <w:rFonts w:ascii="Times New Roman" w:eastAsia="Calibri" w:hAnsi="Times New Roman" w:cs="Times New Roman"/>
          <w:sz w:val="24"/>
          <w:szCs w:val="24"/>
        </w:rPr>
        <w:t>».</w:t>
      </w:r>
      <w:r w:rsidRPr="00906ADA">
        <w:rPr>
          <w:rFonts w:ascii="Times New Roman" w:eastAsia="Calibri" w:hAnsi="Times New Roman" w:cs="Times New Roman"/>
          <w:b/>
          <w:color w:val="C00000"/>
          <w:sz w:val="24"/>
          <w:szCs w:val="24"/>
        </w:rPr>
        <w:t xml:space="preserve"> </w:t>
      </w:r>
      <w:r w:rsidRPr="00906ADA">
        <w:rPr>
          <w:rFonts w:ascii="Times New Roman" w:eastAsia="Calibri" w:hAnsi="Times New Roman" w:cs="Times New Roman"/>
          <w:color w:val="000000"/>
          <w:sz w:val="24"/>
          <w:szCs w:val="24"/>
        </w:rPr>
        <w:t>Услуги оказываются согласно Прейскуранту</w:t>
      </w:r>
      <w:r w:rsidRPr="00F6390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F63901">
        <w:rPr>
          <w:rFonts w:ascii="Times New Roman" w:eastAsia="Calibri" w:hAnsi="Times New Roman" w:cs="Times New Roman"/>
          <w:b/>
          <w:sz w:val="24"/>
          <w:szCs w:val="24"/>
        </w:rPr>
        <w:t xml:space="preserve"> (Приложение №</w:t>
      </w:r>
      <w:r w:rsidR="004A0F1C" w:rsidRPr="00F63901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F63901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906ADA" w:rsidRPr="00906ADA" w:rsidRDefault="00906ADA" w:rsidP="00906ADA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06ADA">
        <w:rPr>
          <w:rFonts w:ascii="Times New Roman" w:eastAsia="Calibri" w:hAnsi="Times New Roman" w:cs="Times New Roman"/>
          <w:sz w:val="24"/>
          <w:szCs w:val="24"/>
        </w:rPr>
        <w:t>Весь спектр услуг, оказываемых в библиотеках, можно разделить на два направления – «сервисные» и «дополнительные библиотечные».</w:t>
      </w:r>
    </w:p>
    <w:p w:rsidR="00906ADA" w:rsidRPr="00906ADA" w:rsidRDefault="00906ADA" w:rsidP="00906ADA">
      <w:pPr>
        <w:spacing w:after="0" w:line="276" w:lineRule="auto"/>
        <w:ind w:left="20" w:firstLine="624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19" w:name="_Toc2179485"/>
      <w:r w:rsidRPr="00906AD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Пользователям библиотек ЦБС в отчетном году предоставлялись такие виды сервисных платных услуг, как:</w:t>
      </w:r>
      <w:bookmarkStart w:id="20" w:name="_Toc2179486"/>
      <w:bookmarkEnd w:id="19"/>
      <w:r w:rsidRPr="00906AD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</w:t>
      </w:r>
      <w:r w:rsidRPr="00906AD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аспечатка текста на принтере</w:t>
      </w:r>
      <w:bookmarkStart w:id="21" w:name="_Toc2179487"/>
      <w:bookmarkEnd w:id="20"/>
      <w:r w:rsidRPr="00906AD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ксерокопирование</w:t>
      </w:r>
      <w:bookmarkStart w:id="22" w:name="_Toc2179488"/>
      <w:bookmarkEnd w:id="21"/>
      <w:r w:rsidRPr="00906AD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сканирование,</w:t>
      </w:r>
      <w:bookmarkStart w:id="23" w:name="_Toc2179489"/>
      <w:bookmarkEnd w:id="22"/>
      <w:r w:rsidRPr="00906AD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ламинирование</w:t>
      </w:r>
      <w:bookmarkStart w:id="24" w:name="_Toc2179490"/>
      <w:bookmarkEnd w:id="23"/>
      <w:r w:rsidRPr="00906AD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906AD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брошюрирование</w:t>
      </w:r>
      <w:proofErr w:type="spellEnd"/>
      <w:r w:rsidRPr="00906AD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  <w:bookmarkEnd w:id="24"/>
    </w:p>
    <w:p w:rsidR="00906ADA" w:rsidRPr="00906ADA" w:rsidRDefault="00906ADA" w:rsidP="00906ADA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ADA">
        <w:rPr>
          <w:rFonts w:ascii="Times New Roman" w:eastAsia="Calibri" w:hAnsi="Times New Roman" w:cs="Times New Roman"/>
          <w:sz w:val="24"/>
          <w:szCs w:val="24"/>
        </w:rPr>
        <w:t>Среди самых востребованных на протяжении трех лет остаются: ксерокопирование, распечатка, ламинирование, сканирование, брошюрование, предоставление доступа к сети Интернет и пользование ПК. Менее популярные из присутствующих в прейскурантах библиотек: набор и редактирование текста, запись информации на электронный носитель.</w:t>
      </w:r>
    </w:p>
    <w:p w:rsidR="004F0B06" w:rsidRDefault="004F0B06" w:rsidP="00906ADA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</w:p>
    <w:p w:rsidR="00906ADA" w:rsidRPr="00906ADA" w:rsidRDefault="00906ADA" w:rsidP="00906ADA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906ADA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Платные услуги</w:t>
      </w:r>
    </w:p>
    <w:tbl>
      <w:tblPr>
        <w:tblpPr w:leftFromText="180" w:rightFromText="180" w:vertAnchor="text" w:horzAnchor="margin" w:tblpXSpec="center" w:tblpY="1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4F0B06" w:rsidRPr="00906ADA" w:rsidTr="004F0B0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9FB"/>
          </w:tcPr>
          <w:p w:rsidR="004F0B06" w:rsidRPr="00906ADA" w:rsidRDefault="004F0B06" w:rsidP="004F0B0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6ADA">
              <w:rPr>
                <w:rFonts w:ascii="Times New Roman" w:eastAsia="Calibri" w:hAnsi="Times New Roman" w:cs="Times New Roman"/>
                <w:sz w:val="20"/>
                <w:szCs w:val="20"/>
              </w:rPr>
              <w:t>2021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9FB"/>
          </w:tcPr>
          <w:p w:rsidR="004F0B06" w:rsidRPr="00906ADA" w:rsidRDefault="004F0B06" w:rsidP="004F0B0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6A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2022 г.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9FB"/>
          </w:tcPr>
          <w:p w:rsidR="004F0B06" w:rsidRPr="00906ADA" w:rsidRDefault="004F0B06" w:rsidP="004F0B0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00ACF">
              <w:rPr>
                <w:rFonts w:ascii="Times New Roman" w:eastAsia="Calibri" w:hAnsi="Times New Roman" w:cs="Times New Roman"/>
                <w:sz w:val="20"/>
                <w:szCs w:val="20"/>
              </w:rPr>
              <w:t>2023 г.</w:t>
            </w:r>
          </w:p>
        </w:tc>
      </w:tr>
      <w:tr w:rsidR="004F0B06" w:rsidRPr="00906ADA" w:rsidTr="004F0B0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06" w:rsidRPr="00906ADA" w:rsidRDefault="004F0B06" w:rsidP="004F0B0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6ADA">
              <w:rPr>
                <w:rFonts w:ascii="Times New Roman" w:eastAsia="Calibri" w:hAnsi="Times New Roman" w:cs="Times New Roman"/>
                <w:sz w:val="20"/>
                <w:szCs w:val="20"/>
              </w:rPr>
              <w:t>32,8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06" w:rsidRPr="00906ADA" w:rsidRDefault="004F0B06" w:rsidP="004F0B0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6ADA">
              <w:rPr>
                <w:rFonts w:ascii="Times New Roman" w:eastAsia="Calibri" w:hAnsi="Times New Roman" w:cs="Times New Roman"/>
                <w:sz w:val="20"/>
                <w:szCs w:val="20"/>
              </w:rPr>
              <w:t>57,1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06" w:rsidRPr="00906ADA" w:rsidRDefault="004F0B06" w:rsidP="004F0B0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194,7</w:t>
            </w:r>
          </w:p>
        </w:tc>
      </w:tr>
    </w:tbl>
    <w:p w:rsidR="00906ADA" w:rsidRPr="00906ADA" w:rsidRDefault="00906ADA" w:rsidP="00906ADA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</w:rPr>
      </w:pPr>
    </w:p>
    <w:p w:rsidR="004F0B06" w:rsidRDefault="004F0B06" w:rsidP="004F0B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4F0B06" w:rsidRDefault="004F0B06" w:rsidP="004F0B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906ADA" w:rsidRPr="00906ADA" w:rsidRDefault="004F0B06" w:rsidP="004F0B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F0B06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Объем платных услуг </w:t>
      </w:r>
      <w:r w:rsidR="00CF62C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значительно </w:t>
      </w:r>
      <w:r w:rsidRPr="004F0B06">
        <w:rPr>
          <w:rFonts w:ascii="Times New Roman" w:eastAsia="Calibri" w:hAnsi="Times New Roman" w:cs="Times New Roman"/>
          <w:bCs/>
          <w:iCs/>
          <w:sz w:val="24"/>
          <w:szCs w:val="24"/>
        </w:rPr>
        <w:t>увеличился</w:t>
      </w:r>
      <w:r w:rsidR="00CF62C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, в том числе и </w:t>
      </w:r>
      <w:r w:rsidRPr="004F0B06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за счет продажи билетов по «Пушкинской карте».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За 2023 год продано билетов на 43750 рублей.</w:t>
      </w:r>
    </w:p>
    <w:p w:rsidR="00906ADA" w:rsidRPr="00906ADA" w:rsidRDefault="00906ADA" w:rsidP="00906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906ADA" w:rsidRPr="00906ADA" w:rsidRDefault="005E0C12" w:rsidP="00906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4</w:t>
      </w:r>
      <w:r w:rsidR="00906ADA" w:rsidRPr="00906ADA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 xml:space="preserve">.7. Анализ экономических показателей (расходы на обслуживание одного пользователя, одно посещение, одну </w:t>
      </w:r>
      <w:proofErr w:type="spellStart"/>
      <w:r w:rsidR="00906ADA" w:rsidRPr="00906ADA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документовыдачу</w:t>
      </w:r>
      <w:proofErr w:type="spellEnd"/>
      <w:r w:rsidR="00906ADA" w:rsidRPr="00906ADA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) в динамике трех лет.</w:t>
      </w:r>
    </w:p>
    <w:p w:rsidR="00906ADA" w:rsidRPr="00906ADA" w:rsidRDefault="00906ADA" w:rsidP="00906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16"/>
        <w:gridCol w:w="1017"/>
        <w:gridCol w:w="802"/>
        <w:gridCol w:w="993"/>
        <w:gridCol w:w="850"/>
        <w:gridCol w:w="992"/>
        <w:gridCol w:w="1134"/>
        <w:gridCol w:w="993"/>
        <w:gridCol w:w="1275"/>
      </w:tblGrid>
      <w:tr w:rsidR="00906ADA" w:rsidRPr="00906ADA" w:rsidTr="004A0F1C">
        <w:trPr>
          <w:trHeight w:val="136"/>
        </w:trPr>
        <w:tc>
          <w:tcPr>
            <w:tcW w:w="9072" w:type="dxa"/>
            <w:gridSpan w:val="9"/>
            <w:shd w:val="clear" w:color="auto" w:fill="F2F7FC"/>
            <w:vAlign w:val="center"/>
          </w:tcPr>
          <w:p w:rsidR="00906ADA" w:rsidRPr="00906ADA" w:rsidRDefault="00906ADA" w:rsidP="00906AD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06A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Финансовые расходы (тыс. руб.):</w:t>
            </w:r>
          </w:p>
        </w:tc>
      </w:tr>
      <w:tr w:rsidR="004A0F1C" w:rsidRPr="00906ADA" w:rsidTr="004A0F1C">
        <w:trPr>
          <w:trHeight w:val="136"/>
        </w:trPr>
        <w:tc>
          <w:tcPr>
            <w:tcW w:w="2835" w:type="dxa"/>
            <w:gridSpan w:val="3"/>
            <w:shd w:val="clear" w:color="auto" w:fill="F2F7FC"/>
            <w:vAlign w:val="center"/>
          </w:tcPr>
          <w:p w:rsidR="00906ADA" w:rsidRPr="00906ADA" w:rsidRDefault="00906ADA" w:rsidP="00906AD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906A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на 1 пользователя</w:t>
            </w:r>
          </w:p>
        </w:tc>
        <w:tc>
          <w:tcPr>
            <w:tcW w:w="2835" w:type="dxa"/>
            <w:gridSpan w:val="3"/>
            <w:shd w:val="clear" w:color="auto" w:fill="F2F7FC"/>
            <w:vAlign w:val="center"/>
          </w:tcPr>
          <w:p w:rsidR="00906ADA" w:rsidRPr="00906ADA" w:rsidRDefault="00906ADA" w:rsidP="00906AD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906A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на 1 посещение</w:t>
            </w:r>
          </w:p>
        </w:tc>
        <w:tc>
          <w:tcPr>
            <w:tcW w:w="3402" w:type="dxa"/>
            <w:gridSpan w:val="3"/>
            <w:shd w:val="clear" w:color="auto" w:fill="F2F7FC"/>
            <w:vAlign w:val="center"/>
          </w:tcPr>
          <w:p w:rsidR="00906ADA" w:rsidRPr="00906ADA" w:rsidRDefault="00906ADA" w:rsidP="00906AD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906A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На 1 </w:t>
            </w:r>
            <w:proofErr w:type="spellStart"/>
            <w:r w:rsidRPr="00906A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документовыдачу</w:t>
            </w:r>
            <w:proofErr w:type="spellEnd"/>
          </w:p>
        </w:tc>
      </w:tr>
      <w:tr w:rsidR="004A0F1C" w:rsidRPr="00906ADA" w:rsidTr="004A0F1C">
        <w:trPr>
          <w:trHeight w:val="90"/>
        </w:trPr>
        <w:tc>
          <w:tcPr>
            <w:tcW w:w="1016" w:type="dxa"/>
            <w:shd w:val="clear" w:color="auto" w:fill="F2F7FC"/>
            <w:vAlign w:val="center"/>
          </w:tcPr>
          <w:p w:rsidR="00A00ACF" w:rsidRPr="00906ADA" w:rsidRDefault="00A00ACF" w:rsidP="00A0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06AD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1017" w:type="dxa"/>
            <w:shd w:val="clear" w:color="auto" w:fill="F2F7FC"/>
            <w:vAlign w:val="center"/>
          </w:tcPr>
          <w:p w:rsidR="00A00ACF" w:rsidRPr="00906ADA" w:rsidRDefault="00A00ACF" w:rsidP="00A0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06AD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802" w:type="dxa"/>
            <w:shd w:val="clear" w:color="auto" w:fill="F2F7FC"/>
            <w:vAlign w:val="center"/>
          </w:tcPr>
          <w:p w:rsidR="00A00ACF" w:rsidRPr="00906ADA" w:rsidRDefault="00A00ACF" w:rsidP="00A0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993" w:type="dxa"/>
            <w:shd w:val="clear" w:color="auto" w:fill="F2F7FC"/>
            <w:vAlign w:val="center"/>
          </w:tcPr>
          <w:p w:rsidR="00A00ACF" w:rsidRPr="00906ADA" w:rsidRDefault="00A00ACF" w:rsidP="00A0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06AD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850" w:type="dxa"/>
            <w:shd w:val="clear" w:color="auto" w:fill="F2F7FC"/>
            <w:vAlign w:val="center"/>
          </w:tcPr>
          <w:p w:rsidR="00A00ACF" w:rsidRPr="00906ADA" w:rsidRDefault="00A00ACF" w:rsidP="00A0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06AD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992" w:type="dxa"/>
            <w:shd w:val="clear" w:color="auto" w:fill="F2F7FC"/>
            <w:vAlign w:val="center"/>
          </w:tcPr>
          <w:p w:rsidR="00A00ACF" w:rsidRPr="00906ADA" w:rsidRDefault="00A00ACF" w:rsidP="00A0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1134" w:type="dxa"/>
            <w:shd w:val="clear" w:color="auto" w:fill="F2F7FC"/>
            <w:vAlign w:val="center"/>
          </w:tcPr>
          <w:p w:rsidR="00A00ACF" w:rsidRPr="00906ADA" w:rsidRDefault="00A00ACF" w:rsidP="00A0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06AD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993" w:type="dxa"/>
            <w:shd w:val="clear" w:color="auto" w:fill="F2F7FC"/>
            <w:vAlign w:val="center"/>
          </w:tcPr>
          <w:p w:rsidR="00A00ACF" w:rsidRPr="00906ADA" w:rsidRDefault="00A00ACF" w:rsidP="00A0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06AD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1275" w:type="dxa"/>
            <w:shd w:val="clear" w:color="auto" w:fill="F2F7FC"/>
            <w:vAlign w:val="center"/>
          </w:tcPr>
          <w:p w:rsidR="00A00ACF" w:rsidRPr="00906ADA" w:rsidRDefault="00A00ACF" w:rsidP="00A0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</w:tr>
      <w:tr w:rsidR="00A00ACF" w:rsidRPr="00906ADA" w:rsidTr="00BA5100">
        <w:trPr>
          <w:trHeight w:val="188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CF" w:rsidRPr="00906ADA" w:rsidRDefault="00A00ACF" w:rsidP="00A00AC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06ADA">
              <w:rPr>
                <w:rFonts w:ascii="Times New Roman" w:eastAsia="Calibri" w:hAnsi="Times New Roman" w:cs="Times New Roman"/>
              </w:rPr>
              <w:t>2</w:t>
            </w:r>
            <w:r w:rsidR="007F15A3">
              <w:rPr>
                <w:rFonts w:ascii="Times New Roman" w:eastAsia="Calibri" w:hAnsi="Times New Roman" w:cs="Times New Roman"/>
              </w:rPr>
              <w:t>,</w:t>
            </w:r>
            <w:r w:rsidRPr="00906ADA">
              <w:rPr>
                <w:rFonts w:ascii="Times New Roman" w:eastAsia="Calibri" w:hAnsi="Times New Roman" w:cs="Times New Roman"/>
              </w:rPr>
              <w:t>294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CF" w:rsidRPr="00906ADA" w:rsidRDefault="00A00ACF" w:rsidP="00A00ACF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906ADA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  <w:r w:rsidR="007F15A3">
              <w:rPr>
                <w:rFonts w:ascii="Times New Roman" w:eastAsia="Times New Roman" w:hAnsi="Times New Roman" w:cs="Times New Roman"/>
                <w:lang w:eastAsia="ar-SA"/>
              </w:rPr>
              <w:t>,</w:t>
            </w:r>
            <w:r w:rsidRPr="00906ADA">
              <w:rPr>
                <w:rFonts w:ascii="Times New Roman" w:eastAsia="Times New Roman" w:hAnsi="Times New Roman" w:cs="Times New Roman"/>
                <w:lang w:eastAsia="ar-SA"/>
              </w:rPr>
              <w:t>358</w:t>
            </w:r>
          </w:p>
        </w:tc>
        <w:tc>
          <w:tcPr>
            <w:tcW w:w="802" w:type="dxa"/>
          </w:tcPr>
          <w:p w:rsidR="00A00ACF" w:rsidRPr="00906ADA" w:rsidRDefault="007F15A3" w:rsidP="00A00ACF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1,929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CF" w:rsidRPr="00906ADA" w:rsidRDefault="007F15A3" w:rsidP="00A00AC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</w:t>
            </w:r>
            <w:r w:rsidR="00A00ACF" w:rsidRPr="00906ADA">
              <w:rPr>
                <w:rFonts w:ascii="Times New Roman" w:eastAsia="Calibri" w:hAnsi="Times New Roman" w:cs="Times New Roman"/>
              </w:rPr>
              <w:t>23</w:t>
            </w: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CF" w:rsidRPr="00906ADA" w:rsidRDefault="007F15A3" w:rsidP="00A00ACF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0,</w:t>
            </w:r>
            <w:r w:rsidR="00A00ACF" w:rsidRPr="00906ADA">
              <w:rPr>
                <w:rFonts w:ascii="Times New Roman" w:eastAsia="Times New Roman" w:hAnsi="Times New Roman" w:cs="Times New Roman"/>
                <w:lang w:eastAsia="ar-SA"/>
              </w:rPr>
              <w:t>123</w:t>
            </w:r>
          </w:p>
        </w:tc>
        <w:tc>
          <w:tcPr>
            <w:tcW w:w="992" w:type="dxa"/>
          </w:tcPr>
          <w:p w:rsidR="00A00ACF" w:rsidRPr="00906ADA" w:rsidRDefault="007F15A3" w:rsidP="00A00ACF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0,143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CF" w:rsidRPr="00906ADA" w:rsidRDefault="007F15A3" w:rsidP="00A00AC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</w:t>
            </w:r>
            <w:r w:rsidR="00A00ACF" w:rsidRPr="00906ADA">
              <w:rPr>
                <w:rFonts w:ascii="Times New Roman" w:eastAsia="Calibri" w:hAnsi="Times New Roman" w:cs="Times New Roman"/>
              </w:rPr>
              <w:t>913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CF" w:rsidRPr="00906ADA" w:rsidRDefault="007F15A3" w:rsidP="00A00ACF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0,</w:t>
            </w:r>
            <w:r w:rsidR="00A00ACF" w:rsidRPr="00906ADA">
              <w:rPr>
                <w:rFonts w:ascii="Times New Roman" w:eastAsia="Times New Roman" w:hAnsi="Times New Roman" w:cs="Times New Roman"/>
                <w:lang w:eastAsia="ar-SA"/>
              </w:rPr>
              <w:t>522</w:t>
            </w:r>
          </w:p>
        </w:tc>
        <w:tc>
          <w:tcPr>
            <w:tcW w:w="1275" w:type="dxa"/>
          </w:tcPr>
          <w:p w:rsidR="00A00ACF" w:rsidRPr="00906ADA" w:rsidRDefault="007F15A3" w:rsidP="00A00ACF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0,074</w:t>
            </w:r>
            <w:r w:rsidR="001503F0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</w:tr>
    </w:tbl>
    <w:p w:rsidR="00906ADA" w:rsidRPr="00906ADA" w:rsidRDefault="00906ADA" w:rsidP="00906ADA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6ADA" w:rsidRPr="00906ADA" w:rsidRDefault="00906ADA" w:rsidP="00906ADA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ADA">
        <w:rPr>
          <w:rFonts w:ascii="Times New Roman" w:eastAsia="Calibri" w:hAnsi="Times New Roman" w:cs="Times New Roman"/>
          <w:sz w:val="24"/>
          <w:szCs w:val="24"/>
        </w:rPr>
        <w:t xml:space="preserve">Нагрузка на 1 библиотекаря – </w:t>
      </w:r>
      <w:r w:rsidRPr="00906ADA">
        <w:rPr>
          <w:rFonts w:ascii="Times New Roman" w:eastAsia="Calibri" w:hAnsi="Times New Roman" w:cs="Times New Roman"/>
          <w:b/>
          <w:color w:val="1F4E79"/>
          <w:sz w:val="24"/>
          <w:szCs w:val="24"/>
        </w:rPr>
        <w:t xml:space="preserve">425 </w:t>
      </w:r>
      <w:r w:rsidRPr="00906ADA">
        <w:rPr>
          <w:rFonts w:ascii="Times New Roman" w:eastAsia="Calibri" w:hAnsi="Times New Roman" w:cs="Times New Roman"/>
          <w:sz w:val="24"/>
          <w:szCs w:val="24"/>
        </w:rPr>
        <w:t>пользователей.</w:t>
      </w:r>
    </w:p>
    <w:p w:rsidR="007F15A3" w:rsidRPr="007F15A3" w:rsidRDefault="007F15A3" w:rsidP="007F15A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15A3">
        <w:rPr>
          <w:rFonts w:ascii="Times New Roman" w:eastAsia="Calibri" w:hAnsi="Times New Roman" w:cs="Times New Roman"/>
          <w:sz w:val="24"/>
          <w:szCs w:val="24"/>
        </w:rPr>
        <w:t xml:space="preserve">Финансовые расходы в целом на содержание и деятельность библиотек </w:t>
      </w:r>
      <w:r>
        <w:rPr>
          <w:rFonts w:ascii="Times New Roman" w:eastAsia="Calibri" w:hAnsi="Times New Roman" w:cs="Times New Roman"/>
          <w:sz w:val="24"/>
          <w:szCs w:val="24"/>
        </w:rPr>
        <w:t>Асиновского района</w:t>
      </w:r>
      <w:r w:rsidRPr="007F15A3">
        <w:rPr>
          <w:rFonts w:ascii="Times New Roman" w:eastAsia="Calibri" w:hAnsi="Times New Roman" w:cs="Times New Roman"/>
          <w:sz w:val="24"/>
          <w:szCs w:val="24"/>
        </w:rPr>
        <w:t xml:space="preserve"> в 202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7F15A3">
        <w:rPr>
          <w:rFonts w:ascii="Times New Roman" w:eastAsia="Calibri" w:hAnsi="Times New Roman" w:cs="Times New Roman"/>
          <w:sz w:val="24"/>
          <w:szCs w:val="24"/>
        </w:rPr>
        <w:t xml:space="preserve"> году составили </w:t>
      </w:r>
      <w:r>
        <w:rPr>
          <w:rFonts w:ascii="Times New Roman" w:eastAsia="Calibri" w:hAnsi="Times New Roman" w:cs="Times New Roman"/>
          <w:sz w:val="24"/>
          <w:szCs w:val="24"/>
        </w:rPr>
        <w:t>38814,8</w:t>
      </w:r>
      <w:r w:rsidRPr="007F15A3">
        <w:rPr>
          <w:rFonts w:ascii="Times New Roman" w:eastAsia="Calibri" w:hAnsi="Times New Roman" w:cs="Times New Roman"/>
          <w:sz w:val="24"/>
          <w:szCs w:val="24"/>
        </w:rPr>
        <w:t>тыс. рублей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F15A3">
        <w:t xml:space="preserve"> </w:t>
      </w:r>
      <w:r w:rsidRPr="007F15A3">
        <w:rPr>
          <w:rFonts w:ascii="Times New Roman" w:eastAsia="Calibri" w:hAnsi="Times New Roman" w:cs="Times New Roman"/>
          <w:sz w:val="24"/>
          <w:szCs w:val="24"/>
        </w:rPr>
        <w:t>Относительно прошлого года расходы</w:t>
      </w:r>
    </w:p>
    <w:p w:rsidR="001503F0" w:rsidRPr="00906ADA" w:rsidRDefault="001503F0" w:rsidP="001503F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</w:t>
      </w:r>
      <w:r w:rsidR="007F15A3" w:rsidRPr="007F15A3">
        <w:rPr>
          <w:rFonts w:ascii="Times New Roman" w:eastAsia="Calibri" w:hAnsi="Times New Roman" w:cs="Times New Roman"/>
          <w:sz w:val="24"/>
          <w:szCs w:val="24"/>
        </w:rPr>
        <w:t>ократились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7F15A3" w:rsidRPr="007F15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15A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06ADA" w:rsidRPr="00906ADA" w:rsidRDefault="00906ADA" w:rsidP="00906ADA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ADA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К</w:t>
      </w:r>
      <w:r w:rsidRPr="00906AD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раткие выводы по разделу. </w:t>
      </w:r>
    </w:p>
    <w:p w:rsidR="00906ADA" w:rsidRPr="00906ADA" w:rsidRDefault="00906ADA" w:rsidP="004B1D10">
      <w:pPr>
        <w:tabs>
          <w:tab w:val="left" w:pos="3402"/>
        </w:tabs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ADA">
        <w:rPr>
          <w:rFonts w:ascii="Times New Roman" w:eastAsia="Calibri" w:hAnsi="Times New Roman" w:cs="Times New Roman"/>
          <w:sz w:val="24"/>
          <w:szCs w:val="24"/>
        </w:rPr>
        <w:t>По итогам 202</w:t>
      </w:r>
      <w:r w:rsidR="00A00ACF">
        <w:rPr>
          <w:rFonts w:ascii="Times New Roman" w:eastAsia="Calibri" w:hAnsi="Times New Roman" w:cs="Times New Roman"/>
          <w:sz w:val="24"/>
          <w:szCs w:val="24"/>
        </w:rPr>
        <w:t>3</w:t>
      </w:r>
      <w:r w:rsidRPr="00906ADA">
        <w:rPr>
          <w:rFonts w:ascii="Times New Roman" w:eastAsia="Calibri" w:hAnsi="Times New Roman" w:cs="Times New Roman"/>
          <w:sz w:val="24"/>
          <w:szCs w:val="24"/>
        </w:rPr>
        <w:t xml:space="preserve"> г. можно констатировать, что в муниципальных библиотеках Асиновского района основные показатели</w:t>
      </w:r>
      <w:r w:rsidR="000555C2">
        <w:rPr>
          <w:rFonts w:ascii="Times New Roman" w:eastAsia="Calibri" w:hAnsi="Times New Roman" w:cs="Times New Roman"/>
          <w:sz w:val="24"/>
          <w:szCs w:val="24"/>
        </w:rPr>
        <w:t xml:space="preserve"> выполнены, некоторые</w:t>
      </w:r>
      <w:r w:rsidRPr="00906A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0ACF">
        <w:rPr>
          <w:rFonts w:ascii="Times New Roman" w:eastAsia="Calibri" w:hAnsi="Times New Roman" w:cs="Times New Roman"/>
          <w:sz w:val="24"/>
          <w:szCs w:val="24"/>
        </w:rPr>
        <w:t>несколько</w:t>
      </w:r>
      <w:r w:rsidRPr="00906ADA">
        <w:rPr>
          <w:rFonts w:ascii="Times New Roman" w:eastAsia="Calibri" w:hAnsi="Times New Roman" w:cs="Times New Roman"/>
          <w:sz w:val="24"/>
          <w:szCs w:val="24"/>
        </w:rPr>
        <w:t xml:space="preserve"> увеличились по сравнению с прошлым годом</w:t>
      </w:r>
      <w:r w:rsidR="000555C2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Pr="00906ADA">
        <w:rPr>
          <w:rFonts w:ascii="Times New Roman" w:eastAsia="Calibri" w:hAnsi="Times New Roman" w:cs="Times New Roman"/>
          <w:sz w:val="24"/>
          <w:szCs w:val="24"/>
        </w:rPr>
        <w:t xml:space="preserve"> достигли «</w:t>
      </w:r>
      <w:proofErr w:type="spellStart"/>
      <w:r w:rsidRPr="00906ADA">
        <w:rPr>
          <w:rFonts w:ascii="Times New Roman" w:eastAsia="Calibri" w:hAnsi="Times New Roman" w:cs="Times New Roman"/>
          <w:sz w:val="24"/>
          <w:szCs w:val="24"/>
        </w:rPr>
        <w:t>доковидных</w:t>
      </w:r>
      <w:proofErr w:type="spellEnd"/>
      <w:r w:rsidRPr="00906ADA">
        <w:rPr>
          <w:rFonts w:ascii="Times New Roman" w:eastAsia="Calibri" w:hAnsi="Times New Roman" w:cs="Times New Roman"/>
          <w:sz w:val="24"/>
          <w:szCs w:val="24"/>
        </w:rPr>
        <w:t xml:space="preserve">» значений. </w:t>
      </w:r>
      <w:r w:rsidR="000555C2">
        <w:rPr>
          <w:rFonts w:ascii="Times New Roman" w:eastAsia="Calibri" w:hAnsi="Times New Roman" w:cs="Times New Roman"/>
          <w:sz w:val="24"/>
          <w:szCs w:val="24"/>
        </w:rPr>
        <w:t xml:space="preserve">Несколько снизились показатели </w:t>
      </w:r>
      <w:proofErr w:type="spellStart"/>
      <w:r w:rsidR="000555C2">
        <w:rPr>
          <w:rFonts w:ascii="Times New Roman" w:eastAsia="Calibri" w:hAnsi="Times New Roman" w:cs="Times New Roman"/>
          <w:sz w:val="24"/>
          <w:szCs w:val="24"/>
        </w:rPr>
        <w:t>документовыдачи</w:t>
      </w:r>
      <w:proofErr w:type="spellEnd"/>
      <w:r w:rsidR="000555C2">
        <w:rPr>
          <w:rFonts w:ascii="Times New Roman" w:eastAsia="Calibri" w:hAnsi="Times New Roman" w:cs="Times New Roman"/>
          <w:sz w:val="24"/>
          <w:szCs w:val="24"/>
        </w:rPr>
        <w:t xml:space="preserve">, что связано с отсутствием подписки на периодические издания на второе полугодие 2023 г. </w:t>
      </w:r>
      <w:r w:rsidR="000555C2" w:rsidRPr="000555C2">
        <w:rPr>
          <w:rFonts w:ascii="Times New Roman" w:eastAsia="Calibri" w:hAnsi="Times New Roman" w:cs="Times New Roman"/>
          <w:sz w:val="24"/>
          <w:szCs w:val="24"/>
        </w:rPr>
        <w:t>Уменьшение обращений к сайту (на 7922) связано с тем, что сайт 4 месяца находился на модернизации.</w:t>
      </w:r>
      <w:r w:rsidR="004B1D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06ADA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  <w:t>Плановые показатели посещений выполнены.</w:t>
      </w:r>
    </w:p>
    <w:p w:rsidR="001503F0" w:rsidRDefault="00906ADA" w:rsidP="004B1D10">
      <w:pPr>
        <w:tabs>
          <w:tab w:val="left" w:pos="3402"/>
        </w:tabs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ADA">
        <w:rPr>
          <w:rFonts w:ascii="Times New Roman" w:eastAsia="Calibri" w:hAnsi="Times New Roman" w:cs="Times New Roman"/>
          <w:sz w:val="24"/>
          <w:szCs w:val="24"/>
        </w:rPr>
        <w:t>В отчетном году услугами библиотеки воспользовались 2000</w:t>
      </w:r>
      <w:r w:rsidR="00A00ACF" w:rsidRPr="00A00ACF">
        <w:rPr>
          <w:rFonts w:ascii="Times New Roman" w:eastAsia="Calibri" w:hAnsi="Times New Roman" w:cs="Times New Roman"/>
          <w:sz w:val="24"/>
          <w:szCs w:val="24"/>
        </w:rPr>
        <w:t>6</w:t>
      </w:r>
      <w:r w:rsidRPr="00906ADA">
        <w:rPr>
          <w:rFonts w:ascii="Times New Roman" w:eastAsia="Calibri" w:hAnsi="Times New Roman" w:cs="Times New Roman"/>
          <w:sz w:val="24"/>
          <w:szCs w:val="24"/>
        </w:rPr>
        <w:t xml:space="preserve"> человек, что на </w:t>
      </w:r>
      <w:r w:rsidR="00A00ACF">
        <w:rPr>
          <w:rFonts w:ascii="Times New Roman" w:eastAsia="Calibri" w:hAnsi="Times New Roman" w:cs="Times New Roman"/>
          <w:sz w:val="24"/>
          <w:szCs w:val="24"/>
        </w:rPr>
        <w:t xml:space="preserve">уровне </w:t>
      </w:r>
      <w:r w:rsidRPr="00906ADA">
        <w:rPr>
          <w:rFonts w:ascii="Times New Roman" w:eastAsia="Calibri" w:hAnsi="Times New Roman" w:cs="Times New Roman"/>
          <w:sz w:val="24"/>
          <w:szCs w:val="24"/>
        </w:rPr>
        <w:t xml:space="preserve">показателя прошлого года. Охват населения библиотечными услугами, в сравнении с прошлым годом, </w:t>
      </w:r>
      <w:r w:rsidR="00A00ACF">
        <w:rPr>
          <w:rFonts w:ascii="Times New Roman" w:eastAsia="Calibri" w:hAnsi="Times New Roman" w:cs="Times New Roman"/>
          <w:sz w:val="24"/>
          <w:szCs w:val="24"/>
        </w:rPr>
        <w:t>так же находится на уровне прошлого года и</w:t>
      </w:r>
      <w:r w:rsidRPr="00906ADA">
        <w:rPr>
          <w:rFonts w:ascii="Times New Roman" w:eastAsia="Calibri" w:hAnsi="Times New Roman" w:cs="Times New Roman"/>
          <w:sz w:val="24"/>
          <w:szCs w:val="24"/>
        </w:rPr>
        <w:t xml:space="preserve"> составляет 60%.</w:t>
      </w:r>
      <w:r w:rsidR="000555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25" w:name="_Toc155863389"/>
    </w:p>
    <w:p w:rsidR="004B1D10" w:rsidRPr="004B1D10" w:rsidRDefault="004B1D10" w:rsidP="004B1D10">
      <w:pPr>
        <w:tabs>
          <w:tab w:val="left" w:pos="3402"/>
        </w:tabs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D0B54" w:rsidRPr="004D0B54" w:rsidRDefault="004D0B54" w:rsidP="004D0B54">
      <w:pPr>
        <w:pStyle w:val="1"/>
        <w:spacing w:before="0" w:after="0" w:line="276" w:lineRule="auto"/>
        <w:jc w:val="both"/>
        <w:rPr>
          <w:rFonts w:ascii="Times New Roman" w:eastAsia="Calibri" w:hAnsi="Times New Roman" w:cs="Times New Roman"/>
          <w:bCs w:val="0"/>
          <w:color w:val="006699"/>
          <w:kern w:val="0"/>
          <w:sz w:val="28"/>
          <w:szCs w:val="28"/>
          <w:lang w:eastAsia="en-US"/>
        </w:rPr>
      </w:pPr>
      <w:bookmarkStart w:id="26" w:name="_Toc155863388"/>
      <w:r w:rsidRPr="004D0B54">
        <w:rPr>
          <w:rFonts w:ascii="Times New Roman" w:eastAsia="Calibri" w:hAnsi="Times New Roman" w:cs="Times New Roman"/>
          <w:bCs w:val="0"/>
          <w:color w:val="006699"/>
          <w:kern w:val="0"/>
          <w:sz w:val="28"/>
          <w:szCs w:val="28"/>
          <w:lang w:eastAsia="en-US"/>
        </w:rPr>
        <w:lastRenderedPageBreak/>
        <w:t>5. Библиотечные фонды (формирование, использование, сохранность)</w:t>
      </w:r>
      <w:bookmarkEnd w:id="26"/>
    </w:p>
    <w:p w:rsidR="004D0B54" w:rsidRDefault="004D0B54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</w:p>
    <w:p w:rsidR="004D0B54" w:rsidRDefault="004D0B54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4D0B54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5.1. Общая характеристика совокупного объёма фонда библиотек.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>Библиотечные фонды являются важнейшей документальной и информационной основой функционирования библиотеки как социального института в жизни общества, поэтому совершенствование качества их формирования – это основной принцип комплектования. Специалисты библиотеки стремятся, чтобы комплектование библиотечного фонда ЦБС обеспечивало и динамично развивающиеся читательские потребности, и максимальное использование приобретенных изданий. При комплектовании фонда библиотекари ориентируются на стратегию доступа ко всей имеющейся информации, а не только к собственным ресурсам.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>Комплектование книжного фонда библиотек осуществляется в соответствии с задачами библиотеки, информационными потребностями и читательским спросом.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4D0B54" w:rsidRDefault="004D0B54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4D0B54"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Pr="004D0B54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5.1.1. Анализ статистических показателей, отражающих формирование и использование библиотечных фондов на физических (материальных) носителях информации за три года.</w:t>
      </w:r>
    </w:p>
    <w:p w:rsidR="004A0F1C" w:rsidRPr="004D0B54" w:rsidRDefault="004A0F1C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1"/>
        <w:gridCol w:w="709"/>
        <w:gridCol w:w="709"/>
        <w:gridCol w:w="708"/>
        <w:gridCol w:w="851"/>
        <w:gridCol w:w="709"/>
        <w:gridCol w:w="850"/>
        <w:gridCol w:w="851"/>
        <w:gridCol w:w="850"/>
        <w:gridCol w:w="851"/>
        <w:gridCol w:w="850"/>
        <w:gridCol w:w="851"/>
      </w:tblGrid>
      <w:tr w:rsidR="004D0B54" w:rsidRPr="004D0B54" w:rsidTr="004A0F1C">
        <w:trPr>
          <w:trHeight w:val="117"/>
        </w:trPr>
        <w:tc>
          <w:tcPr>
            <w:tcW w:w="2269" w:type="dxa"/>
            <w:gridSpan w:val="3"/>
            <w:vMerge w:val="restart"/>
            <w:shd w:val="clear" w:color="auto" w:fill="F6F9FC"/>
            <w:vAlign w:val="center"/>
          </w:tcPr>
          <w:p w:rsidR="004D0B54" w:rsidRPr="004A0F1C" w:rsidRDefault="004D0B54" w:rsidP="004A0F1C">
            <w:pPr>
              <w:pStyle w:val="a3"/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4A0F1C">
              <w:rPr>
                <w:rFonts w:ascii="Times New Roman" w:hAnsi="Times New Roman"/>
                <w:color w:val="000000"/>
              </w:rPr>
              <w:t>Объём документного фонда на физических (материальных) носителях информации (экз.), всего</w:t>
            </w:r>
          </w:p>
        </w:tc>
        <w:tc>
          <w:tcPr>
            <w:tcW w:w="7371" w:type="dxa"/>
            <w:gridSpan w:val="9"/>
            <w:shd w:val="clear" w:color="auto" w:fill="F6F9FC"/>
          </w:tcPr>
          <w:p w:rsidR="004D0B54" w:rsidRPr="004A0F1C" w:rsidRDefault="004D0B54" w:rsidP="004A0F1C">
            <w:pPr>
              <w:pStyle w:val="a3"/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4A0F1C">
              <w:rPr>
                <w:rFonts w:ascii="Times New Roman" w:hAnsi="Times New Roman"/>
                <w:bCs/>
                <w:color w:val="000000"/>
              </w:rPr>
              <w:t>из них печатные издания и неопубликованные документы:</w:t>
            </w:r>
          </w:p>
        </w:tc>
      </w:tr>
      <w:tr w:rsidR="004D0B54" w:rsidRPr="004D0B54" w:rsidTr="004A0F1C">
        <w:trPr>
          <w:trHeight w:val="117"/>
        </w:trPr>
        <w:tc>
          <w:tcPr>
            <w:tcW w:w="2269" w:type="dxa"/>
            <w:gridSpan w:val="3"/>
            <w:vMerge/>
            <w:shd w:val="clear" w:color="auto" w:fill="F6F9FC"/>
          </w:tcPr>
          <w:p w:rsidR="004D0B54" w:rsidRPr="004A0F1C" w:rsidRDefault="004D0B54" w:rsidP="004A0F1C">
            <w:pPr>
              <w:pStyle w:val="a3"/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2268" w:type="dxa"/>
            <w:gridSpan w:val="3"/>
            <w:shd w:val="clear" w:color="auto" w:fill="F6F9FC"/>
            <w:vAlign w:val="center"/>
          </w:tcPr>
          <w:p w:rsidR="004D0B54" w:rsidRPr="004A0F1C" w:rsidRDefault="004D0B54" w:rsidP="004A0F1C">
            <w:pPr>
              <w:pStyle w:val="a3"/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4A0F1C">
              <w:rPr>
                <w:rFonts w:ascii="Times New Roman" w:hAnsi="Times New Roman"/>
                <w:bCs/>
                <w:color w:val="000000"/>
              </w:rPr>
              <w:t>книги (экз.)</w:t>
            </w:r>
          </w:p>
        </w:tc>
        <w:tc>
          <w:tcPr>
            <w:tcW w:w="2551" w:type="dxa"/>
            <w:gridSpan w:val="3"/>
            <w:shd w:val="clear" w:color="auto" w:fill="F6F9FC"/>
            <w:vAlign w:val="center"/>
          </w:tcPr>
          <w:p w:rsidR="004D0B54" w:rsidRPr="004A0F1C" w:rsidRDefault="004D0B54" w:rsidP="004A0F1C">
            <w:pPr>
              <w:pStyle w:val="a3"/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4A0F1C">
              <w:rPr>
                <w:rFonts w:ascii="Times New Roman" w:hAnsi="Times New Roman"/>
                <w:bCs/>
                <w:color w:val="000000"/>
              </w:rPr>
              <w:t>газеты (подшивка)</w:t>
            </w:r>
          </w:p>
        </w:tc>
        <w:tc>
          <w:tcPr>
            <w:tcW w:w="2552" w:type="dxa"/>
            <w:gridSpan w:val="3"/>
            <w:shd w:val="clear" w:color="auto" w:fill="F6F9FC"/>
            <w:vAlign w:val="center"/>
          </w:tcPr>
          <w:p w:rsidR="004D0B54" w:rsidRPr="004A0F1C" w:rsidRDefault="004D0B54" w:rsidP="004A0F1C">
            <w:pPr>
              <w:pStyle w:val="a3"/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4A0F1C">
              <w:rPr>
                <w:rFonts w:ascii="Times New Roman" w:hAnsi="Times New Roman"/>
                <w:bCs/>
                <w:color w:val="000000"/>
              </w:rPr>
              <w:t>журналы (экз.)</w:t>
            </w:r>
          </w:p>
        </w:tc>
      </w:tr>
      <w:tr w:rsidR="004D0B54" w:rsidRPr="004D0B54" w:rsidTr="004A0F1C">
        <w:trPr>
          <w:trHeight w:val="78"/>
        </w:trPr>
        <w:tc>
          <w:tcPr>
            <w:tcW w:w="851" w:type="dxa"/>
            <w:shd w:val="clear" w:color="auto" w:fill="F6F9FC"/>
            <w:vAlign w:val="center"/>
          </w:tcPr>
          <w:p w:rsidR="004D0B54" w:rsidRPr="004A0F1C" w:rsidRDefault="004D0B54" w:rsidP="004A0F1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A0F1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2021 </w:t>
            </w:r>
          </w:p>
        </w:tc>
        <w:tc>
          <w:tcPr>
            <w:tcW w:w="709" w:type="dxa"/>
            <w:shd w:val="clear" w:color="auto" w:fill="F6F9FC"/>
            <w:vAlign w:val="center"/>
          </w:tcPr>
          <w:p w:rsidR="004D0B54" w:rsidRPr="004A0F1C" w:rsidRDefault="004D0B54" w:rsidP="004A0F1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A0F1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2022 </w:t>
            </w:r>
          </w:p>
        </w:tc>
        <w:tc>
          <w:tcPr>
            <w:tcW w:w="709" w:type="dxa"/>
            <w:shd w:val="clear" w:color="auto" w:fill="F6F9FC"/>
            <w:vAlign w:val="center"/>
          </w:tcPr>
          <w:p w:rsidR="004D0B54" w:rsidRPr="004A0F1C" w:rsidRDefault="004D0B54" w:rsidP="004A0F1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A0F1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2023 </w:t>
            </w:r>
          </w:p>
        </w:tc>
        <w:tc>
          <w:tcPr>
            <w:tcW w:w="708" w:type="dxa"/>
            <w:shd w:val="clear" w:color="auto" w:fill="F6F9FC"/>
            <w:vAlign w:val="center"/>
          </w:tcPr>
          <w:p w:rsidR="004D0B54" w:rsidRPr="004A0F1C" w:rsidRDefault="004D0B54" w:rsidP="004A0F1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A0F1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2021 </w:t>
            </w:r>
          </w:p>
        </w:tc>
        <w:tc>
          <w:tcPr>
            <w:tcW w:w="851" w:type="dxa"/>
            <w:shd w:val="clear" w:color="auto" w:fill="F6F9FC"/>
            <w:vAlign w:val="center"/>
          </w:tcPr>
          <w:p w:rsidR="004D0B54" w:rsidRPr="004A0F1C" w:rsidRDefault="004D0B54" w:rsidP="004A0F1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A0F1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2022.</w:t>
            </w:r>
          </w:p>
        </w:tc>
        <w:tc>
          <w:tcPr>
            <w:tcW w:w="709" w:type="dxa"/>
            <w:shd w:val="clear" w:color="auto" w:fill="F6F9FC"/>
            <w:vAlign w:val="center"/>
          </w:tcPr>
          <w:p w:rsidR="004D0B54" w:rsidRPr="004A0F1C" w:rsidRDefault="004D0B54" w:rsidP="004A0F1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A0F1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2023 </w:t>
            </w:r>
          </w:p>
        </w:tc>
        <w:tc>
          <w:tcPr>
            <w:tcW w:w="850" w:type="dxa"/>
            <w:shd w:val="clear" w:color="auto" w:fill="F6F9FC"/>
            <w:vAlign w:val="center"/>
          </w:tcPr>
          <w:p w:rsidR="004D0B54" w:rsidRPr="004A0F1C" w:rsidRDefault="004D0B54" w:rsidP="004A0F1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A0F1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851" w:type="dxa"/>
            <w:shd w:val="clear" w:color="auto" w:fill="F6F9FC"/>
            <w:vAlign w:val="center"/>
          </w:tcPr>
          <w:p w:rsidR="004D0B54" w:rsidRPr="004A0F1C" w:rsidRDefault="004D0B54" w:rsidP="004A0F1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A0F1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850" w:type="dxa"/>
            <w:shd w:val="clear" w:color="auto" w:fill="F6F9FC"/>
            <w:vAlign w:val="center"/>
          </w:tcPr>
          <w:p w:rsidR="004D0B54" w:rsidRPr="004A0F1C" w:rsidRDefault="004D0B54" w:rsidP="004A0F1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A0F1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  <w:tc>
          <w:tcPr>
            <w:tcW w:w="851" w:type="dxa"/>
            <w:shd w:val="clear" w:color="auto" w:fill="F6F9FC"/>
            <w:vAlign w:val="center"/>
          </w:tcPr>
          <w:p w:rsidR="004D0B54" w:rsidRPr="004A0F1C" w:rsidRDefault="004D0B54" w:rsidP="004A0F1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A0F1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850" w:type="dxa"/>
            <w:shd w:val="clear" w:color="auto" w:fill="F6F9FC"/>
            <w:vAlign w:val="center"/>
          </w:tcPr>
          <w:p w:rsidR="004D0B54" w:rsidRPr="004A0F1C" w:rsidRDefault="004D0B54" w:rsidP="004A0F1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A0F1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851" w:type="dxa"/>
            <w:shd w:val="clear" w:color="auto" w:fill="F6F9FC"/>
            <w:vAlign w:val="center"/>
          </w:tcPr>
          <w:p w:rsidR="004D0B54" w:rsidRPr="004A0F1C" w:rsidRDefault="004D0B54" w:rsidP="004A0F1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A0F1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</w:tr>
      <w:tr w:rsidR="004D0B54" w:rsidRPr="004D0B54" w:rsidTr="004A0F1C">
        <w:trPr>
          <w:trHeight w:val="161"/>
        </w:trPr>
        <w:tc>
          <w:tcPr>
            <w:tcW w:w="851" w:type="dxa"/>
          </w:tcPr>
          <w:p w:rsidR="004D0B54" w:rsidRPr="004A0F1C" w:rsidRDefault="004D0B54" w:rsidP="004A0F1C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A0F1C">
              <w:rPr>
                <w:rFonts w:ascii="Times New Roman" w:hAnsi="Times New Roman"/>
                <w:color w:val="000000"/>
              </w:rPr>
              <w:t>8273</w:t>
            </w:r>
          </w:p>
        </w:tc>
        <w:tc>
          <w:tcPr>
            <w:tcW w:w="709" w:type="dxa"/>
          </w:tcPr>
          <w:p w:rsidR="004D0B54" w:rsidRPr="004A0F1C" w:rsidRDefault="004D0B54" w:rsidP="004A0F1C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A0F1C">
              <w:rPr>
                <w:rFonts w:ascii="Times New Roman" w:hAnsi="Times New Roman"/>
                <w:color w:val="000000"/>
              </w:rPr>
              <w:t>6032</w:t>
            </w:r>
          </w:p>
        </w:tc>
        <w:tc>
          <w:tcPr>
            <w:tcW w:w="709" w:type="dxa"/>
          </w:tcPr>
          <w:p w:rsidR="004D0B54" w:rsidRPr="004A0F1C" w:rsidRDefault="004D0B54" w:rsidP="004A0F1C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A0F1C">
              <w:rPr>
                <w:rFonts w:ascii="Times New Roman" w:hAnsi="Times New Roman"/>
                <w:color w:val="000000"/>
              </w:rPr>
              <w:t>3346</w:t>
            </w:r>
          </w:p>
        </w:tc>
        <w:tc>
          <w:tcPr>
            <w:tcW w:w="708" w:type="dxa"/>
          </w:tcPr>
          <w:p w:rsidR="004D0B54" w:rsidRPr="004A0F1C" w:rsidRDefault="004D0B54" w:rsidP="004A0F1C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A0F1C">
              <w:rPr>
                <w:rFonts w:ascii="Times New Roman" w:hAnsi="Times New Roman"/>
                <w:color w:val="000000"/>
              </w:rPr>
              <w:t>6066</w:t>
            </w:r>
          </w:p>
        </w:tc>
        <w:tc>
          <w:tcPr>
            <w:tcW w:w="851" w:type="dxa"/>
          </w:tcPr>
          <w:p w:rsidR="004D0B54" w:rsidRPr="004A0F1C" w:rsidRDefault="004D0B54" w:rsidP="004A0F1C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A0F1C">
              <w:rPr>
                <w:rFonts w:ascii="Times New Roman" w:hAnsi="Times New Roman"/>
                <w:color w:val="000000"/>
              </w:rPr>
              <w:t>3827</w:t>
            </w:r>
          </w:p>
        </w:tc>
        <w:tc>
          <w:tcPr>
            <w:tcW w:w="709" w:type="dxa"/>
          </w:tcPr>
          <w:p w:rsidR="004D0B54" w:rsidRPr="004A0F1C" w:rsidRDefault="004D0B54" w:rsidP="004A0F1C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A0F1C">
              <w:rPr>
                <w:rFonts w:ascii="Times New Roman" w:hAnsi="Times New Roman"/>
                <w:color w:val="000000"/>
              </w:rPr>
              <w:t>286</w:t>
            </w:r>
          </w:p>
        </w:tc>
        <w:tc>
          <w:tcPr>
            <w:tcW w:w="850" w:type="dxa"/>
          </w:tcPr>
          <w:p w:rsidR="004D0B54" w:rsidRPr="004A0F1C" w:rsidRDefault="004D0B54" w:rsidP="004A0F1C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A0F1C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51" w:type="dxa"/>
          </w:tcPr>
          <w:p w:rsidR="004D0B54" w:rsidRPr="004A0F1C" w:rsidRDefault="004D0B54" w:rsidP="004A0F1C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A0F1C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50" w:type="dxa"/>
          </w:tcPr>
          <w:p w:rsidR="004D0B54" w:rsidRPr="004A0F1C" w:rsidRDefault="004D0B54" w:rsidP="004A0F1C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A0F1C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851" w:type="dxa"/>
          </w:tcPr>
          <w:p w:rsidR="004D0B54" w:rsidRPr="004A0F1C" w:rsidRDefault="004D0B54" w:rsidP="004A0F1C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A0F1C">
              <w:rPr>
                <w:rFonts w:ascii="Times New Roman" w:hAnsi="Times New Roman"/>
                <w:color w:val="000000"/>
              </w:rPr>
              <w:t>2150</w:t>
            </w:r>
          </w:p>
        </w:tc>
        <w:tc>
          <w:tcPr>
            <w:tcW w:w="850" w:type="dxa"/>
          </w:tcPr>
          <w:p w:rsidR="004D0B54" w:rsidRPr="004A0F1C" w:rsidRDefault="004D0B54" w:rsidP="004A0F1C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A0F1C">
              <w:rPr>
                <w:rFonts w:ascii="Times New Roman" w:hAnsi="Times New Roman"/>
                <w:color w:val="000000"/>
              </w:rPr>
              <w:t>2148</w:t>
            </w:r>
          </w:p>
        </w:tc>
        <w:tc>
          <w:tcPr>
            <w:tcW w:w="851" w:type="dxa"/>
          </w:tcPr>
          <w:p w:rsidR="004D0B54" w:rsidRPr="004A0F1C" w:rsidRDefault="004D0B54" w:rsidP="004A0F1C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A0F1C">
              <w:rPr>
                <w:rFonts w:ascii="Times New Roman" w:hAnsi="Times New Roman"/>
                <w:color w:val="000000"/>
              </w:rPr>
              <w:t>1006</w:t>
            </w:r>
          </w:p>
        </w:tc>
      </w:tr>
    </w:tbl>
    <w:p w:rsid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D0B54">
        <w:rPr>
          <w:rFonts w:ascii="Times New Roman" w:hAnsi="Times New Roman" w:cs="Times New Roman"/>
          <w:b/>
          <w:bCs/>
          <w:i/>
          <w:sz w:val="24"/>
          <w:szCs w:val="24"/>
        </w:rPr>
        <w:t>2021</w:t>
      </w:r>
    </w:p>
    <w:tbl>
      <w:tblPr>
        <w:tblW w:w="9192" w:type="dxa"/>
        <w:tblInd w:w="96" w:type="dxa"/>
        <w:tblLook w:val="0000" w:firstRow="0" w:lastRow="0" w:firstColumn="0" w:lastColumn="0" w:noHBand="0" w:noVBand="0"/>
      </w:tblPr>
      <w:tblGrid>
        <w:gridCol w:w="5412"/>
        <w:gridCol w:w="2160"/>
        <w:gridCol w:w="1620"/>
      </w:tblGrid>
      <w:tr w:rsidR="004D0B54" w:rsidRPr="004D0B54" w:rsidTr="004D0B54">
        <w:trPr>
          <w:trHeight w:val="255"/>
        </w:trPr>
        <w:tc>
          <w:tcPr>
            <w:tcW w:w="5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%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Соц.-</w:t>
            </w:r>
            <w:proofErr w:type="spellStart"/>
            <w:r w:rsidRPr="004A0F1C">
              <w:rPr>
                <w:rFonts w:ascii="Times New Roman" w:hAnsi="Times New Roman" w:cs="Times New Roman"/>
              </w:rPr>
              <w:t>экон</w:t>
            </w:r>
            <w:proofErr w:type="spellEnd"/>
            <w:r w:rsidRPr="004A0F1C">
              <w:rPr>
                <w:rFonts w:ascii="Times New Roman" w:hAnsi="Times New Roman" w:cs="Times New Roman"/>
              </w:rPr>
              <w:t>. литература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30451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14,1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Ест.- научная литература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11586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5,3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Техническая литература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7427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3,5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Сельхоз.  литература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6786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3,2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Литература по искусству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9167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4,3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Литературоведение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17442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8,1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A0F1C">
              <w:rPr>
                <w:rFonts w:ascii="Times New Roman" w:hAnsi="Times New Roman" w:cs="Times New Roman"/>
              </w:rPr>
              <w:t>Худож</w:t>
            </w:r>
            <w:proofErr w:type="spellEnd"/>
            <w:r w:rsidRPr="004A0F1C">
              <w:rPr>
                <w:rFonts w:ascii="Times New Roman" w:hAnsi="Times New Roman" w:cs="Times New Roman"/>
              </w:rPr>
              <w:t>.  литература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84520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39,3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Детская литература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47855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22,2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215234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4D0B54" w:rsidRPr="004A0F1C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100</w:t>
            </w:r>
          </w:p>
        </w:tc>
      </w:tr>
    </w:tbl>
    <w:p w:rsidR="004A0F1C" w:rsidRDefault="004A0F1C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noProof/>
          <w:color w:val="FFFF00"/>
          <w:sz w:val="24"/>
          <w:szCs w:val="24"/>
        </w:rPr>
      </w:pPr>
    </w:p>
    <w:p w:rsidR="004D0B54" w:rsidRPr="004D0B54" w:rsidRDefault="004A0F1C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 xml:space="preserve">                    </w:t>
      </w:r>
      <w:r w:rsidRPr="004D0B54">
        <w:rPr>
          <w:rFonts w:ascii="Times New Roman" w:hAnsi="Times New Roman" w:cs="Times New Roman"/>
          <w:noProof/>
          <w:color w:val="FFFF00"/>
          <w:sz w:val="24"/>
          <w:szCs w:val="24"/>
        </w:rPr>
        <w:drawing>
          <wp:inline distT="0" distB="0" distL="0" distR="0" wp14:anchorId="385F2385" wp14:editId="34E275CA">
            <wp:extent cx="3126105" cy="1699260"/>
            <wp:effectExtent l="0" t="0" r="0" b="0"/>
            <wp:docPr id="43" name="Диаграмма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   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4D0B54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2022</w:t>
      </w:r>
    </w:p>
    <w:tbl>
      <w:tblPr>
        <w:tblW w:w="9192" w:type="dxa"/>
        <w:tblInd w:w="96" w:type="dxa"/>
        <w:tblLook w:val="0000" w:firstRow="0" w:lastRow="0" w:firstColumn="0" w:lastColumn="0" w:noHBand="0" w:noVBand="0"/>
      </w:tblPr>
      <w:tblGrid>
        <w:gridCol w:w="5412"/>
        <w:gridCol w:w="2160"/>
        <w:gridCol w:w="1620"/>
      </w:tblGrid>
      <w:tr w:rsidR="004D0B54" w:rsidRPr="004D0B54" w:rsidTr="004D0B54">
        <w:trPr>
          <w:trHeight w:val="255"/>
        </w:trPr>
        <w:tc>
          <w:tcPr>
            <w:tcW w:w="5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F2F8"/>
            <w:noWrap/>
            <w:vAlign w:val="bottom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bookmarkStart w:id="27" w:name="_Hlk158630370"/>
            <w:r w:rsidRPr="004A0F1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F2F8"/>
            <w:noWrap/>
            <w:vAlign w:val="bottom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F2F8"/>
            <w:noWrap/>
            <w:vAlign w:val="bottom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%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Соц.-</w:t>
            </w:r>
            <w:proofErr w:type="spellStart"/>
            <w:r w:rsidRPr="004A0F1C">
              <w:rPr>
                <w:rFonts w:ascii="Times New Roman" w:hAnsi="Times New Roman" w:cs="Times New Roman"/>
              </w:rPr>
              <w:t>экон</w:t>
            </w:r>
            <w:proofErr w:type="spellEnd"/>
            <w:r w:rsidRPr="004A0F1C">
              <w:rPr>
                <w:rFonts w:ascii="Times New Roman" w:hAnsi="Times New Roman" w:cs="Times New Roman"/>
              </w:rPr>
              <w:t>. литература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29913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14,06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Ест. - научная литература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11389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5,35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Техническая литература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7337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3,45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Сельхоз.  литература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6739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3,17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Литература по искусству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8840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4,15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Литературоведение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16878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7,93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A0F1C">
              <w:rPr>
                <w:rFonts w:ascii="Times New Roman" w:hAnsi="Times New Roman" w:cs="Times New Roman"/>
              </w:rPr>
              <w:t>Худож</w:t>
            </w:r>
            <w:proofErr w:type="spellEnd"/>
            <w:r w:rsidRPr="004A0F1C">
              <w:rPr>
                <w:rFonts w:ascii="Times New Roman" w:hAnsi="Times New Roman" w:cs="Times New Roman"/>
              </w:rPr>
              <w:t>.  литература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84323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39,63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Детская литература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47349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22,25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F2F8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8F2F8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212768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8F2F8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100</w:t>
            </w:r>
          </w:p>
        </w:tc>
      </w:tr>
    </w:tbl>
    <w:p w:rsidR="004D0B54" w:rsidRDefault="004A0F1C" w:rsidP="004D0B54">
      <w:pPr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bookmarkStart w:id="28" w:name="_Hlk128664206"/>
      <w:bookmarkEnd w:id="27"/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</w:t>
      </w:r>
    </w:p>
    <w:p w:rsidR="004A0F1C" w:rsidRDefault="004A0F1C" w:rsidP="004D0B54">
      <w:pPr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4D0B54" w:rsidRDefault="004D0B54" w:rsidP="004D0B54">
      <w:pPr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</w:t>
      </w:r>
      <w:r w:rsidRPr="004D0B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1F72C6" wp14:editId="4C82D9D0">
            <wp:extent cx="4671060" cy="1992630"/>
            <wp:effectExtent l="0" t="0" r="0" b="7620"/>
            <wp:docPr id="44" name="Диаграмма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bookmarkEnd w:id="28"/>
    </w:p>
    <w:p w:rsidR="004A0F1C" w:rsidRDefault="004A0F1C" w:rsidP="004D0B54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4A0F1C" w:rsidRPr="004A0F1C" w:rsidRDefault="004D0B54" w:rsidP="004D0B54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4D0B54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2023</w:t>
      </w:r>
    </w:p>
    <w:tbl>
      <w:tblPr>
        <w:tblW w:w="9192" w:type="dxa"/>
        <w:tblInd w:w="96" w:type="dxa"/>
        <w:tblLook w:val="0000" w:firstRow="0" w:lastRow="0" w:firstColumn="0" w:lastColumn="0" w:noHBand="0" w:noVBand="0"/>
      </w:tblPr>
      <w:tblGrid>
        <w:gridCol w:w="5412"/>
        <w:gridCol w:w="2160"/>
        <w:gridCol w:w="1620"/>
      </w:tblGrid>
      <w:tr w:rsidR="004D0B54" w:rsidRPr="004D0B54" w:rsidTr="004D0B54">
        <w:trPr>
          <w:trHeight w:val="255"/>
        </w:trPr>
        <w:tc>
          <w:tcPr>
            <w:tcW w:w="5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F2F8"/>
            <w:noWrap/>
            <w:vAlign w:val="bottom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F2F8"/>
            <w:noWrap/>
            <w:vAlign w:val="bottom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F2F8"/>
            <w:noWrap/>
            <w:vAlign w:val="bottom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%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Соц.-</w:t>
            </w:r>
            <w:proofErr w:type="spellStart"/>
            <w:r w:rsidRPr="004A0F1C">
              <w:rPr>
                <w:rFonts w:ascii="Times New Roman" w:hAnsi="Times New Roman" w:cs="Times New Roman"/>
              </w:rPr>
              <w:t>экон</w:t>
            </w:r>
            <w:proofErr w:type="spellEnd"/>
            <w:r w:rsidRPr="004A0F1C">
              <w:rPr>
                <w:rFonts w:ascii="Times New Roman" w:hAnsi="Times New Roman" w:cs="Times New Roman"/>
              </w:rPr>
              <w:t>. литература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29638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14,08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Ест. - научная литература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11225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5,31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Техническая литература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7203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3,41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Сельхоз.  литература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6575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3,11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Литература по искусству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8767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4,15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Литературоведение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16862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7,98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A0F1C">
              <w:rPr>
                <w:rFonts w:ascii="Times New Roman" w:hAnsi="Times New Roman" w:cs="Times New Roman"/>
              </w:rPr>
              <w:t>Худож</w:t>
            </w:r>
            <w:proofErr w:type="spellEnd"/>
            <w:r w:rsidRPr="004A0F1C">
              <w:rPr>
                <w:rFonts w:ascii="Times New Roman" w:hAnsi="Times New Roman" w:cs="Times New Roman"/>
              </w:rPr>
              <w:t>.  литература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83402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39,51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Детская литература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47384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22,45</w:t>
            </w:r>
          </w:p>
        </w:tc>
      </w:tr>
      <w:tr w:rsidR="004D0B54" w:rsidRPr="004D0B54" w:rsidTr="004D0B54">
        <w:trPr>
          <w:trHeight w:val="330"/>
        </w:trPr>
        <w:tc>
          <w:tcPr>
            <w:tcW w:w="5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F2F8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8F2F8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211056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8F2F8"/>
            <w:vAlign w:val="center"/>
          </w:tcPr>
          <w:p w:rsidR="004D0B54" w:rsidRPr="004A0F1C" w:rsidRDefault="004D0B54" w:rsidP="004A0F1C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4A0F1C">
              <w:rPr>
                <w:rFonts w:ascii="Times New Roman" w:hAnsi="Times New Roman" w:cs="Times New Roman"/>
              </w:rPr>
              <w:t>100</w:t>
            </w:r>
          </w:p>
        </w:tc>
      </w:tr>
    </w:tbl>
    <w:p w:rsidR="00467941" w:rsidRDefault="00467941" w:rsidP="004A0F1C">
      <w:pPr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467941" w:rsidRDefault="00467941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4D0B54" w:rsidRPr="004D0B54" w:rsidRDefault="004A0F1C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</w:t>
      </w:r>
      <w:r w:rsidR="004D0B5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</w:t>
      </w:r>
      <w:r w:rsidR="004D0B54" w:rsidRPr="004D0B54">
        <w:rPr>
          <w:rFonts w:ascii="Times New Roman" w:hAnsi="Times New Roman" w:cs="Times New Roman"/>
          <w:i/>
          <w:noProof/>
          <w:color w:val="000000"/>
          <w:sz w:val="24"/>
          <w:szCs w:val="24"/>
        </w:rPr>
        <w:drawing>
          <wp:inline distT="0" distB="0" distL="0" distR="0" wp14:anchorId="52EAF021" wp14:editId="1A0B0D97">
            <wp:extent cx="3676650" cy="227113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979" cy="2302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 xml:space="preserve">Совокупный объём фонда Асиновской ЦБС на 01.01.2024 г. составляет </w:t>
      </w:r>
      <w:r w:rsidRPr="004D0B54">
        <w:rPr>
          <w:rFonts w:ascii="Times New Roman" w:hAnsi="Times New Roman" w:cs="Times New Roman"/>
          <w:b/>
          <w:sz w:val="24"/>
          <w:szCs w:val="24"/>
        </w:rPr>
        <w:t>211056</w:t>
      </w:r>
      <w:r w:rsidRPr="004D0B54">
        <w:rPr>
          <w:rFonts w:ascii="Times New Roman" w:hAnsi="Times New Roman" w:cs="Times New Roman"/>
          <w:sz w:val="24"/>
          <w:szCs w:val="24"/>
        </w:rPr>
        <w:t xml:space="preserve"> экземпляра. Это на 1712 экземпляров меньше, чем в 2023 году. Количество экземпляров убывает ежегодно. Это связано с чисткой фондов библиотек от устарелых и ветхих, дублетных изданий и недостаточным поступлением новых</w:t>
      </w:r>
      <w:r w:rsidRPr="004D0B5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D0B54">
        <w:rPr>
          <w:rFonts w:ascii="Times New Roman" w:hAnsi="Times New Roman" w:cs="Times New Roman"/>
          <w:sz w:val="24"/>
          <w:szCs w:val="24"/>
        </w:rPr>
        <w:t>документов.</w:t>
      </w:r>
    </w:p>
    <w:p w:rsidR="00467941" w:rsidRDefault="00467941" w:rsidP="004A0F1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4D0B54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 xml:space="preserve">5.1.2. Внутрисистемная передача документов библиотечного фонда из одной библиотеки в другую. 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7"/>
        <w:gridCol w:w="816"/>
        <w:gridCol w:w="1078"/>
        <w:gridCol w:w="821"/>
        <w:gridCol w:w="748"/>
        <w:gridCol w:w="784"/>
        <w:gridCol w:w="750"/>
        <w:gridCol w:w="841"/>
        <w:gridCol w:w="1075"/>
        <w:gridCol w:w="800"/>
        <w:gridCol w:w="785"/>
      </w:tblGrid>
      <w:tr w:rsidR="004D0B54" w:rsidRPr="004D0B54" w:rsidTr="004D0B54">
        <w:tc>
          <w:tcPr>
            <w:tcW w:w="87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7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Книг</w:t>
            </w:r>
          </w:p>
        </w:tc>
        <w:tc>
          <w:tcPr>
            <w:tcW w:w="87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Брошюр</w:t>
            </w:r>
          </w:p>
        </w:tc>
        <w:tc>
          <w:tcPr>
            <w:tcW w:w="87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 xml:space="preserve">Соц. </w:t>
            </w:r>
            <w:proofErr w:type="spellStart"/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экон</w:t>
            </w:r>
            <w:proofErr w:type="spellEnd"/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Е/н</w:t>
            </w:r>
          </w:p>
        </w:tc>
        <w:tc>
          <w:tcPr>
            <w:tcW w:w="87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Тех.</w:t>
            </w:r>
          </w:p>
        </w:tc>
        <w:tc>
          <w:tcPr>
            <w:tcW w:w="87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С/х</w:t>
            </w:r>
          </w:p>
        </w:tc>
        <w:tc>
          <w:tcPr>
            <w:tcW w:w="87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Иск., спорт</w:t>
            </w:r>
          </w:p>
        </w:tc>
        <w:tc>
          <w:tcPr>
            <w:tcW w:w="87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Лит.вед</w:t>
            </w:r>
            <w:proofErr w:type="spellEnd"/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Худ.</w:t>
            </w:r>
          </w:p>
        </w:tc>
        <w:tc>
          <w:tcPr>
            <w:tcW w:w="871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Дет.</w:t>
            </w:r>
          </w:p>
        </w:tc>
      </w:tr>
      <w:tr w:rsidR="004D0B54" w:rsidRPr="004D0B54" w:rsidTr="004D0B54">
        <w:tc>
          <w:tcPr>
            <w:tcW w:w="87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87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87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7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871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Мы используем внутрисистемную передачу документов </w:t>
      </w:r>
      <w:r w:rsidRPr="004D0B54">
        <w:rPr>
          <w:rFonts w:ascii="Times New Roman" w:hAnsi="Times New Roman" w:cs="Times New Roman"/>
          <w:sz w:val="24"/>
          <w:szCs w:val="24"/>
        </w:rPr>
        <w:t>библиотечного фонда из одной библиотеки в другую. Так как в фондах библиотек есть дублетные экземпляры.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4D0B54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5.1.3. Распределение между библиотеками документов фонда на физических                       (материальных) носителях информации в динамике трёх лет.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9"/>
        <w:gridCol w:w="1910"/>
        <w:gridCol w:w="2028"/>
        <w:gridCol w:w="1910"/>
      </w:tblGrid>
      <w:tr w:rsidR="004D0B54" w:rsidRPr="004D0B54" w:rsidTr="004D0B54">
        <w:trPr>
          <w:trHeight w:val="730"/>
        </w:trPr>
        <w:tc>
          <w:tcPr>
            <w:tcW w:w="985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D0B54" w:rsidRPr="004D0B54" w:rsidRDefault="004D0B54" w:rsidP="004D0B54">
            <w:pPr>
              <w:snapToGrid w:val="0"/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библиотек, имеющих следующие объёмы документного фонда:</w:t>
            </w:r>
          </w:p>
        </w:tc>
      </w:tr>
      <w:tr w:rsidR="004D0B54" w:rsidRPr="004D0B54" w:rsidTr="004D0B54">
        <w:trPr>
          <w:trHeight w:val="453"/>
        </w:trPr>
        <w:tc>
          <w:tcPr>
            <w:tcW w:w="36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B54" w:rsidRPr="004D0B54" w:rsidRDefault="004D0B54" w:rsidP="004D0B54">
            <w:pPr>
              <w:snapToGrid w:val="0"/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2021 г.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B54" w:rsidRPr="004D0B54" w:rsidRDefault="004D0B54" w:rsidP="004D0B54">
            <w:pPr>
              <w:snapToGrid w:val="0"/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2022 г.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0B54" w:rsidRPr="004D0B54" w:rsidRDefault="004D0B54" w:rsidP="004D0B54">
            <w:pPr>
              <w:snapToGrid w:val="0"/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2023 г.</w:t>
            </w:r>
          </w:p>
        </w:tc>
      </w:tr>
      <w:tr w:rsidR="004D0B54" w:rsidRPr="004D0B54" w:rsidTr="004D0B54">
        <w:trPr>
          <w:trHeight w:val="273"/>
        </w:trPr>
        <w:tc>
          <w:tcPr>
            <w:tcW w:w="3624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свыше 30 </w:t>
            </w:r>
            <w:proofErr w:type="spellStart"/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</w:t>
            </w:r>
            <w:proofErr w:type="spellEnd"/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экз.</w:t>
            </w:r>
          </w:p>
        </w:tc>
        <w:tc>
          <w:tcPr>
            <w:tcW w:w="203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74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29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D0B54" w:rsidRPr="004D0B54" w:rsidTr="004D0B54">
        <w:trPr>
          <w:trHeight w:val="273"/>
        </w:trPr>
        <w:tc>
          <w:tcPr>
            <w:tcW w:w="3624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20 до 30 </w:t>
            </w:r>
            <w:proofErr w:type="spellStart"/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тыс.экз</w:t>
            </w:r>
            <w:proofErr w:type="spellEnd"/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3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74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29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D0B54" w:rsidRPr="004D0B54" w:rsidTr="004D0B54">
        <w:trPr>
          <w:trHeight w:val="273"/>
        </w:trPr>
        <w:tc>
          <w:tcPr>
            <w:tcW w:w="3624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15 до 20 тыс. экз.</w:t>
            </w:r>
          </w:p>
        </w:tc>
        <w:tc>
          <w:tcPr>
            <w:tcW w:w="203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74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29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D0B54" w:rsidRPr="004D0B54" w:rsidTr="004D0B54">
        <w:trPr>
          <w:trHeight w:val="273"/>
        </w:trPr>
        <w:tc>
          <w:tcPr>
            <w:tcW w:w="3624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10 до 15 экз.</w:t>
            </w:r>
          </w:p>
        </w:tc>
        <w:tc>
          <w:tcPr>
            <w:tcW w:w="203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74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29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D0B54" w:rsidRPr="004D0B54" w:rsidTr="004D0B54">
        <w:trPr>
          <w:trHeight w:val="273"/>
        </w:trPr>
        <w:tc>
          <w:tcPr>
            <w:tcW w:w="3624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5 до 10 тыс. экз.</w:t>
            </w:r>
          </w:p>
        </w:tc>
        <w:tc>
          <w:tcPr>
            <w:tcW w:w="203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74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29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4D0B54" w:rsidRPr="004D0B54" w:rsidTr="004D0B54">
        <w:trPr>
          <w:trHeight w:val="291"/>
        </w:trPr>
        <w:tc>
          <w:tcPr>
            <w:tcW w:w="3624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3 до 5 тыс. экз.</w:t>
            </w:r>
          </w:p>
        </w:tc>
        <w:tc>
          <w:tcPr>
            <w:tcW w:w="203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74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29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D0B54" w:rsidRPr="004D0B54" w:rsidTr="004D0B54">
        <w:trPr>
          <w:trHeight w:val="291"/>
        </w:trPr>
        <w:tc>
          <w:tcPr>
            <w:tcW w:w="3624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менее 3 тыс. экз.</w:t>
            </w:r>
          </w:p>
        </w:tc>
        <w:tc>
          <w:tcPr>
            <w:tcW w:w="2030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74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29" w:type="dxa"/>
            <w:shd w:val="clear" w:color="auto" w:fill="auto"/>
          </w:tcPr>
          <w:p w:rsidR="004D0B54" w:rsidRPr="004D0B54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357C79" w:rsidRDefault="00357C79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</w:p>
    <w:p w:rsidR="004A0F1C" w:rsidRDefault="004A0F1C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</w:p>
    <w:p w:rsidR="004A0F1C" w:rsidRDefault="004A0F1C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</w:p>
    <w:p w:rsidR="004A0F1C" w:rsidRDefault="004A0F1C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</w:p>
    <w:p w:rsidR="004D0B54" w:rsidRPr="00357C79" w:rsidRDefault="004D0B54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357C79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lastRenderedPageBreak/>
        <w:t>5.2. Характеристика объёма фонда обязательного экземпляра документов (ОЭД) муниципального образования в динамике трёх лет.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92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1"/>
        <w:gridCol w:w="910"/>
        <w:gridCol w:w="851"/>
        <w:gridCol w:w="850"/>
        <w:gridCol w:w="649"/>
        <w:gridCol w:w="911"/>
        <w:gridCol w:w="850"/>
        <w:gridCol w:w="851"/>
        <w:gridCol w:w="850"/>
        <w:gridCol w:w="851"/>
        <w:gridCol w:w="790"/>
        <w:gridCol w:w="769"/>
      </w:tblGrid>
      <w:tr w:rsidR="004D0B54" w:rsidRPr="004D0B54" w:rsidTr="00357C79">
        <w:trPr>
          <w:trHeight w:val="117"/>
        </w:trPr>
        <w:tc>
          <w:tcPr>
            <w:tcW w:w="2552" w:type="dxa"/>
            <w:gridSpan w:val="3"/>
            <w:vMerge w:val="restart"/>
            <w:shd w:val="clear" w:color="auto" w:fill="F5F9FD"/>
            <w:vAlign w:val="center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ind w:firstLine="22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357C79">
              <w:rPr>
                <w:rFonts w:ascii="Times New Roman" w:hAnsi="Times New Roman"/>
                <w:bCs/>
                <w:color w:val="000000"/>
              </w:rPr>
              <w:t>Всего поступило в фонд ОЭД муниципального образования, единиц</w:t>
            </w:r>
          </w:p>
        </w:tc>
        <w:tc>
          <w:tcPr>
            <w:tcW w:w="7371" w:type="dxa"/>
            <w:gridSpan w:val="9"/>
            <w:shd w:val="clear" w:color="auto" w:fill="F5F9FD"/>
          </w:tcPr>
          <w:p w:rsidR="004D0B54" w:rsidRPr="00357C79" w:rsidRDefault="004D0B54" w:rsidP="004D0B54">
            <w:pPr>
              <w:pStyle w:val="a3"/>
              <w:snapToGrid w:val="0"/>
              <w:spacing w:after="0" w:line="276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357C79">
              <w:rPr>
                <w:rFonts w:ascii="Times New Roman" w:hAnsi="Times New Roman"/>
                <w:bCs/>
                <w:color w:val="000000"/>
              </w:rPr>
              <w:t xml:space="preserve">из них: </w:t>
            </w:r>
          </w:p>
        </w:tc>
      </w:tr>
      <w:tr w:rsidR="004D0B54" w:rsidRPr="004D0B54" w:rsidTr="00357C79">
        <w:trPr>
          <w:trHeight w:val="833"/>
        </w:trPr>
        <w:tc>
          <w:tcPr>
            <w:tcW w:w="2552" w:type="dxa"/>
            <w:gridSpan w:val="3"/>
            <w:vMerge/>
            <w:shd w:val="clear" w:color="auto" w:fill="F5F9FD"/>
          </w:tcPr>
          <w:p w:rsidR="004D0B54" w:rsidRPr="00357C79" w:rsidRDefault="004D0B54" w:rsidP="004D0B54">
            <w:pPr>
              <w:pStyle w:val="a3"/>
              <w:snapToGrid w:val="0"/>
              <w:spacing w:after="0" w:line="276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2410" w:type="dxa"/>
            <w:gridSpan w:val="3"/>
            <w:shd w:val="clear" w:color="auto" w:fill="F5F9FD"/>
            <w:vAlign w:val="center"/>
          </w:tcPr>
          <w:p w:rsidR="004D0B54" w:rsidRPr="00357C79" w:rsidRDefault="004D0B54" w:rsidP="004D0B54">
            <w:pPr>
              <w:pStyle w:val="a3"/>
              <w:snapToGrid w:val="0"/>
              <w:spacing w:after="0" w:line="276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357C79">
              <w:rPr>
                <w:rFonts w:ascii="Times New Roman" w:hAnsi="Times New Roman"/>
                <w:bCs/>
                <w:color w:val="000000"/>
              </w:rPr>
              <w:t>книги (экз.)</w:t>
            </w:r>
          </w:p>
        </w:tc>
        <w:tc>
          <w:tcPr>
            <w:tcW w:w="2551" w:type="dxa"/>
            <w:gridSpan w:val="3"/>
            <w:shd w:val="clear" w:color="auto" w:fill="F5F9FD"/>
            <w:vAlign w:val="center"/>
          </w:tcPr>
          <w:p w:rsidR="004D0B54" w:rsidRPr="00357C79" w:rsidRDefault="004D0B54" w:rsidP="004D0B54">
            <w:pPr>
              <w:pStyle w:val="a3"/>
              <w:snapToGrid w:val="0"/>
              <w:spacing w:after="0" w:line="276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357C79">
              <w:rPr>
                <w:rFonts w:ascii="Times New Roman" w:hAnsi="Times New Roman"/>
                <w:bCs/>
                <w:color w:val="000000"/>
              </w:rPr>
              <w:t>газеты (подшивка)</w:t>
            </w:r>
          </w:p>
        </w:tc>
        <w:tc>
          <w:tcPr>
            <w:tcW w:w="2410" w:type="dxa"/>
            <w:gridSpan w:val="3"/>
            <w:shd w:val="clear" w:color="auto" w:fill="F5F9FD"/>
            <w:vAlign w:val="center"/>
          </w:tcPr>
          <w:p w:rsidR="004D0B54" w:rsidRPr="00357C79" w:rsidRDefault="004D0B54" w:rsidP="004D0B54">
            <w:pPr>
              <w:pStyle w:val="a3"/>
              <w:snapToGrid w:val="0"/>
              <w:spacing w:after="0" w:line="276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357C79">
              <w:rPr>
                <w:rFonts w:ascii="Times New Roman" w:hAnsi="Times New Roman"/>
                <w:bCs/>
                <w:color w:val="000000"/>
              </w:rPr>
              <w:t>журналы (экз.)</w:t>
            </w:r>
          </w:p>
        </w:tc>
      </w:tr>
      <w:tr w:rsidR="004D0B54" w:rsidRPr="004D0B54" w:rsidTr="00357C79">
        <w:trPr>
          <w:trHeight w:val="420"/>
        </w:trPr>
        <w:tc>
          <w:tcPr>
            <w:tcW w:w="791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910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649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911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790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769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</w:tr>
      <w:tr w:rsidR="004D0B54" w:rsidRPr="004D0B54" w:rsidTr="00357C79">
        <w:trPr>
          <w:trHeight w:val="316"/>
        </w:trPr>
        <w:tc>
          <w:tcPr>
            <w:tcW w:w="791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10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51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850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649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911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851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850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851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90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69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0</w:t>
            </w:r>
          </w:p>
        </w:tc>
      </w:tr>
    </w:tbl>
    <w:p w:rsidR="00357C79" w:rsidRDefault="00357C79" w:rsidP="00357C79">
      <w:pPr>
        <w:spacing w:after="0" w:line="276" w:lineRule="auto"/>
        <w:ind w:firstLine="680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4D0B54">
        <w:rPr>
          <w:rFonts w:ascii="Times New Roman" w:hAnsi="Times New Roman" w:cs="Times New Roman"/>
          <w:iCs/>
          <w:sz w:val="24"/>
          <w:szCs w:val="24"/>
        </w:rPr>
        <w:t xml:space="preserve">Ежегодно </w:t>
      </w:r>
      <w:r w:rsidRPr="004D0B54">
        <w:rPr>
          <w:rFonts w:ascii="Times New Roman" w:hAnsi="Times New Roman" w:cs="Times New Roman"/>
          <w:iCs/>
          <w:color w:val="000000"/>
          <w:sz w:val="24"/>
          <w:szCs w:val="24"/>
        </w:rPr>
        <w:t>происходит пополнение фондов обязательным экземпляром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4D0B54" w:rsidRDefault="004D0B54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357C79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5.3. Движение совокупного фонда библиотек в динамике трёх лет.</w:t>
      </w:r>
    </w:p>
    <w:p w:rsidR="004A0F1C" w:rsidRPr="00357C79" w:rsidRDefault="004A0F1C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5"/>
        <w:gridCol w:w="1693"/>
        <w:gridCol w:w="1693"/>
        <w:gridCol w:w="1925"/>
        <w:gridCol w:w="1499"/>
      </w:tblGrid>
      <w:tr w:rsidR="004D0B54" w:rsidRPr="004D0B54" w:rsidTr="00357C79">
        <w:tc>
          <w:tcPr>
            <w:tcW w:w="2660" w:type="dxa"/>
            <w:shd w:val="clear" w:color="auto" w:fill="F5F9FD"/>
          </w:tcPr>
          <w:p w:rsidR="004D0B54" w:rsidRPr="004D0B54" w:rsidRDefault="004D0B54" w:rsidP="00357C7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Показатели (2023)</w:t>
            </w:r>
          </w:p>
        </w:tc>
        <w:tc>
          <w:tcPr>
            <w:tcW w:w="1701" w:type="dxa"/>
            <w:shd w:val="clear" w:color="auto" w:fill="F5F9FD"/>
          </w:tcPr>
          <w:p w:rsidR="004D0B54" w:rsidRPr="004D0B54" w:rsidRDefault="004D0B54" w:rsidP="00357C7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Объем фонда</w:t>
            </w:r>
          </w:p>
        </w:tc>
        <w:tc>
          <w:tcPr>
            <w:tcW w:w="1701" w:type="dxa"/>
            <w:shd w:val="clear" w:color="auto" w:fill="F5F9FD"/>
          </w:tcPr>
          <w:p w:rsidR="004D0B54" w:rsidRPr="004D0B54" w:rsidRDefault="004D0B54" w:rsidP="00357C7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Книг, брошюр</w:t>
            </w:r>
          </w:p>
        </w:tc>
        <w:tc>
          <w:tcPr>
            <w:tcW w:w="1984" w:type="dxa"/>
            <w:shd w:val="clear" w:color="auto" w:fill="F5F9FD"/>
          </w:tcPr>
          <w:p w:rsidR="004D0B54" w:rsidRPr="004D0B54" w:rsidRDefault="004D0B54" w:rsidP="00357C7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Газет, журналов</w:t>
            </w:r>
          </w:p>
        </w:tc>
        <w:tc>
          <w:tcPr>
            <w:tcW w:w="1525" w:type="dxa"/>
            <w:shd w:val="clear" w:color="auto" w:fill="F5F9FD"/>
          </w:tcPr>
          <w:p w:rsidR="004D0B54" w:rsidRPr="004D0B54" w:rsidRDefault="004D0B54" w:rsidP="00357C7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 - ROM</w:t>
            </w:r>
          </w:p>
        </w:tc>
      </w:tr>
      <w:tr w:rsidR="004D0B54" w:rsidRPr="004D0B54" w:rsidTr="00357C79">
        <w:tc>
          <w:tcPr>
            <w:tcW w:w="2660" w:type="dxa"/>
            <w:shd w:val="clear" w:color="auto" w:fill="F5F9FD"/>
          </w:tcPr>
          <w:p w:rsidR="004D0B54" w:rsidRPr="004D0B54" w:rsidRDefault="004D0B54" w:rsidP="00357C7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Состояло на начало года</w:t>
            </w:r>
          </w:p>
        </w:tc>
        <w:tc>
          <w:tcPr>
            <w:tcW w:w="1701" w:type="dxa"/>
          </w:tcPr>
          <w:p w:rsidR="004D0B54" w:rsidRPr="004D0B54" w:rsidRDefault="004D0B54" w:rsidP="00357C79">
            <w:pPr>
              <w:spacing w:after="0" w:line="276" w:lineRule="auto"/>
              <w:ind w:firstLine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212768</w:t>
            </w:r>
          </w:p>
        </w:tc>
        <w:tc>
          <w:tcPr>
            <w:tcW w:w="1701" w:type="dxa"/>
          </w:tcPr>
          <w:p w:rsidR="004D0B54" w:rsidRPr="004D0B54" w:rsidRDefault="004D0B54" w:rsidP="00357C79">
            <w:pPr>
              <w:spacing w:after="0" w:line="276" w:lineRule="auto"/>
              <w:ind w:firstLine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206281</w:t>
            </w:r>
          </w:p>
        </w:tc>
        <w:tc>
          <w:tcPr>
            <w:tcW w:w="1984" w:type="dxa"/>
          </w:tcPr>
          <w:p w:rsidR="004D0B54" w:rsidRPr="004D0B54" w:rsidRDefault="004D0B54" w:rsidP="00357C79">
            <w:pPr>
              <w:spacing w:after="0" w:line="276" w:lineRule="auto"/>
              <w:ind w:firstLine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8675</w:t>
            </w:r>
          </w:p>
        </w:tc>
        <w:tc>
          <w:tcPr>
            <w:tcW w:w="1525" w:type="dxa"/>
          </w:tcPr>
          <w:p w:rsidR="004D0B54" w:rsidRPr="004D0B54" w:rsidRDefault="004D0B54" w:rsidP="00357C79">
            <w:pPr>
              <w:spacing w:after="0" w:line="276" w:lineRule="auto"/>
              <w:ind w:firstLine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</w:tr>
      <w:tr w:rsidR="004D0B54" w:rsidRPr="004D0B54" w:rsidTr="00357C79">
        <w:tc>
          <w:tcPr>
            <w:tcW w:w="2660" w:type="dxa"/>
            <w:shd w:val="clear" w:color="auto" w:fill="F5F9FD"/>
          </w:tcPr>
          <w:p w:rsidR="004D0B54" w:rsidRPr="004D0B54" w:rsidRDefault="004D0B54" w:rsidP="00357C7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Поступило за год</w:t>
            </w:r>
          </w:p>
        </w:tc>
        <w:tc>
          <w:tcPr>
            <w:tcW w:w="1701" w:type="dxa"/>
          </w:tcPr>
          <w:p w:rsidR="004D0B54" w:rsidRPr="004D0B54" w:rsidRDefault="004D0B54" w:rsidP="00357C79">
            <w:pPr>
              <w:spacing w:after="0" w:line="276" w:lineRule="auto"/>
              <w:ind w:firstLine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3346</w:t>
            </w:r>
          </w:p>
        </w:tc>
        <w:tc>
          <w:tcPr>
            <w:tcW w:w="1701" w:type="dxa"/>
          </w:tcPr>
          <w:p w:rsidR="004D0B54" w:rsidRPr="004D0B54" w:rsidRDefault="004D0B54" w:rsidP="00357C79">
            <w:pPr>
              <w:spacing w:after="0" w:line="276" w:lineRule="auto"/>
              <w:ind w:firstLine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84" w:type="dxa"/>
          </w:tcPr>
          <w:p w:rsidR="004D0B54" w:rsidRPr="004D0B54" w:rsidRDefault="004D0B54" w:rsidP="00357C79">
            <w:pPr>
              <w:spacing w:after="0" w:line="276" w:lineRule="auto"/>
              <w:ind w:firstLine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1060</w:t>
            </w:r>
          </w:p>
        </w:tc>
        <w:tc>
          <w:tcPr>
            <w:tcW w:w="1525" w:type="dxa"/>
          </w:tcPr>
          <w:p w:rsidR="004D0B54" w:rsidRPr="004D0B54" w:rsidRDefault="004D0B54" w:rsidP="00357C79">
            <w:pPr>
              <w:spacing w:after="0" w:line="276" w:lineRule="auto"/>
              <w:ind w:firstLine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D0B54" w:rsidRPr="004D0B54" w:rsidTr="00357C79">
        <w:tc>
          <w:tcPr>
            <w:tcW w:w="2660" w:type="dxa"/>
            <w:shd w:val="clear" w:color="auto" w:fill="F5F9FD"/>
          </w:tcPr>
          <w:p w:rsidR="004D0B54" w:rsidRPr="004D0B54" w:rsidRDefault="004D0B54" w:rsidP="00357C7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Выбыло за год</w:t>
            </w:r>
          </w:p>
        </w:tc>
        <w:tc>
          <w:tcPr>
            <w:tcW w:w="1701" w:type="dxa"/>
          </w:tcPr>
          <w:p w:rsidR="004D0B54" w:rsidRPr="004D0B54" w:rsidRDefault="004D0B54" w:rsidP="00357C79">
            <w:pPr>
              <w:spacing w:after="0" w:line="276" w:lineRule="auto"/>
              <w:ind w:firstLine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5058</w:t>
            </w:r>
          </w:p>
        </w:tc>
        <w:tc>
          <w:tcPr>
            <w:tcW w:w="1701" w:type="dxa"/>
          </w:tcPr>
          <w:p w:rsidR="004D0B54" w:rsidRPr="004D0B54" w:rsidRDefault="004D0B54" w:rsidP="00357C79">
            <w:pPr>
              <w:spacing w:after="0" w:line="276" w:lineRule="auto"/>
              <w:ind w:firstLine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6295</w:t>
            </w:r>
          </w:p>
        </w:tc>
        <w:tc>
          <w:tcPr>
            <w:tcW w:w="1984" w:type="dxa"/>
          </w:tcPr>
          <w:p w:rsidR="004D0B54" w:rsidRPr="004D0B54" w:rsidRDefault="004D0B54" w:rsidP="00357C79">
            <w:pPr>
              <w:spacing w:after="0" w:line="276" w:lineRule="auto"/>
              <w:ind w:firstLine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2149</w:t>
            </w:r>
          </w:p>
        </w:tc>
        <w:tc>
          <w:tcPr>
            <w:tcW w:w="1525" w:type="dxa"/>
          </w:tcPr>
          <w:p w:rsidR="004D0B54" w:rsidRPr="004D0B54" w:rsidRDefault="004D0B54" w:rsidP="00357C79">
            <w:pPr>
              <w:spacing w:after="0" w:line="276" w:lineRule="auto"/>
              <w:ind w:firstLine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D0B54" w:rsidRPr="004D0B54" w:rsidTr="00357C79">
        <w:tc>
          <w:tcPr>
            <w:tcW w:w="2660" w:type="dxa"/>
            <w:shd w:val="clear" w:color="auto" w:fill="F5F9FD"/>
          </w:tcPr>
          <w:p w:rsidR="004D0B54" w:rsidRPr="004D0B54" w:rsidRDefault="004D0B54" w:rsidP="00357C7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Состоит на конец года</w:t>
            </w:r>
          </w:p>
        </w:tc>
        <w:tc>
          <w:tcPr>
            <w:tcW w:w="1701" w:type="dxa"/>
          </w:tcPr>
          <w:p w:rsidR="004D0B54" w:rsidRPr="004D0B54" w:rsidRDefault="004D0B54" w:rsidP="00357C79">
            <w:pPr>
              <w:spacing w:after="0" w:line="276" w:lineRule="auto"/>
              <w:ind w:firstLine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211056</w:t>
            </w:r>
          </w:p>
        </w:tc>
        <w:tc>
          <w:tcPr>
            <w:tcW w:w="1701" w:type="dxa"/>
          </w:tcPr>
          <w:p w:rsidR="004D0B54" w:rsidRPr="004D0B54" w:rsidRDefault="004D0B54" w:rsidP="00357C79">
            <w:pPr>
              <w:spacing w:after="0" w:line="276" w:lineRule="auto"/>
              <w:ind w:firstLine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20813</w:t>
            </w:r>
          </w:p>
        </w:tc>
        <w:tc>
          <w:tcPr>
            <w:tcW w:w="1984" w:type="dxa"/>
          </w:tcPr>
          <w:p w:rsidR="004D0B54" w:rsidRPr="004D0B54" w:rsidRDefault="004D0B54" w:rsidP="00357C79">
            <w:pPr>
              <w:spacing w:after="0" w:line="276" w:lineRule="auto"/>
              <w:ind w:firstLine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7586</w:t>
            </w:r>
          </w:p>
        </w:tc>
        <w:tc>
          <w:tcPr>
            <w:tcW w:w="1525" w:type="dxa"/>
          </w:tcPr>
          <w:p w:rsidR="004D0B54" w:rsidRPr="004D0B54" w:rsidRDefault="004D0B54" w:rsidP="00357C79">
            <w:pPr>
              <w:spacing w:after="0" w:line="276" w:lineRule="auto"/>
              <w:ind w:firstLine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</w:tr>
    </w:tbl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0B54" w:rsidRPr="00357C79" w:rsidRDefault="004D0B54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357C79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5.3.1. Новые поступления документов в фонды библиотек.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4D0B54">
        <w:rPr>
          <w:rFonts w:ascii="Times New Roman" w:hAnsi="Times New Roman" w:cs="Times New Roman"/>
          <w:i/>
          <w:color w:val="000000"/>
          <w:sz w:val="24"/>
          <w:szCs w:val="24"/>
        </w:rPr>
        <w:t>Охарактеризуйте общий объем новых поступлений документов (их видовой, отраслевой, языковой составы, наличие в новых поступлениях документов в специальных форматах) в динамике трех лет.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0B54" w:rsidRPr="004D0B54" w:rsidRDefault="004D0B54" w:rsidP="004D0B54">
      <w:pPr>
        <w:numPr>
          <w:ilvl w:val="0"/>
          <w:numId w:val="37"/>
        </w:num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B54">
        <w:rPr>
          <w:rFonts w:ascii="Times New Roman" w:hAnsi="Times New Roman" w:cs="Times New Roman"/>
          <w:bCs/>
          <w:color w:val="000000"/>
          <w:sz w:val="24"/>
          <w:szCs w:val="24"/>
        </w:rPr>
        <w:t>Характеристика поступлений новых печатных документов.</w:t>
      </w:r>
    </w:p>
    <w:tbl>
      <w:tblPr>
        <w:tblW w:w="992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1"/>
        <w:gridCol w:w="850"/>
        <w:gridCol w:w="791"/>
        <w:gridCol w:w="910"/>
        <w:gridCol w:w="851"/>
        <w:gridCol w:w="709"/>
        <w:gridCol w:w="850"/>
        <w:gridCol w:w="851"/>
        <w:gridCol w:w="850"/>
        <w:gridCol w:w="851"/>
        <w:gridCol w:w="850"/>
        <w:gridCol w:w="709"/>
      </w:tblGrid>
      <w:tr w:rsidR="004D0B54" w:rsidRPr="004D0B54" w:rsidTr="00357C79">
        <w:trPr>
          <w:trHeight w:val="117"/>
        </w:trPr>
        <w:tc>
          <w:tcPr>
            <w:tcW w:w="2492" w:type="dxa"/>
            <w:gridSpan w:val="3"/>
            <w:vMerge w:val="restart"/>
            <w:shd w:val="clear" w:color="auto" w:fill="F5F9FD"/>
            <w:vAlign w:val="center"/>
          </w:tcPr>
          <w:p w:rsidR="004D0B54" w:rsidRPr="00357C79" w:rsidRDefault="004D0B54" w:rsidP="004D0B54">
            <w:pPr>
              <w:pStyle w:val="a3"/>
              <w:snapToGrid w:val="0"/>
              <w:spacing w:after="0" w:line="276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357C79">
              <w:rPr>
                <w:rFonts w:ascii="Times New Roman" w:hAnsi="Times New Roman"/>
                <w:bCs/>
                <w:color w:val="000000"/>
              </w:rPr>
              <w:t>Всего, экз.</w:t>
            </w:r>
          </w:p>
        </w:tc>
        <w:tc>
          <w:tcPr>
            <w:tcW w:w="7431" w:type="dxa"/>
            <w:gridSpan w:val="9"/>
            <w:shd w:val="clear" w:color="auto" w:fill="F5F9FD"/>
          </w:tcPr>
          <w:p w:rsidR="004D0B54" w:rsidRPr="00357C79" w:rsidRDefault="004D0B54" w:rsidP="004D0B54">
            <w:pPr>
              <w:pStyle w:val="a3"/>
              <w:snapToGrid w:val="0"/>
              <w:spacing w:after="0" w:line="276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357C79">
              <w:rPr>
                <w:rFonts w:ascii="Times New Roman" w:hAnsi="Times New Roman"/>
                <w:bCs/>
                <w:color w:val="000000"/>
              </w:rPr>
              <w:t>из них печатные издания и неопубликованные документы:</w:t>
            </w:r>
          </w:p>
        </w:tc>
      </w:tr>
      <w:tr w:rsidR="004D0B54" w:rsidRPr="004D0B54" w:rsidTr="00357C79">
        <w:trPr>
          <w:trHeight w:val="117"/>
        </w:trPr>
        <w:tc>
          <w:tcPr>
            <w:tcW w:w="2492" w:type="dxa"/>
            <w:gridSpan w:val="3"/>
            <w:vMerge/>
            <w:shd w:val="clear" w:color="auto" w:fill="F5F9FD"/>
          </w:tcPr>
          <w:p w:rsidR="004D0B54" w:rsidRPr="00357C79" w:rsidRDefault="004D0B54" w:rsidP="004D0B54">
            <w:pPr>
              <w:pStyle w:val="a3"/>
              <w:snapToGrid w:val="0"/>
              <w:spacing w:after="0" w:line="276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2470" w:type="dxa"/>
            <w:gridSpan w:val="3"/>
            <w:shd w:val="clear" w:color="auto" w:fill="F5F9FD"/>
          </w:tcPr>
          <w:p w:rsidR="004D0B54" w:rsidRPr="00357C79" w:rsidRDefault="004D0B54" w:rsidP="004D0B54">
            <w:pPr>
              <w:pStyle w:val="a3"/>
              <w:snapToGrid w:val="0"/>
              <w:spacing w:after="0" w:line="276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357C79">
              <w:rPr>
                <w:rFonts w:ascii="Times New Roman" w:hAnsi="Times New Roman"/>
                <w:bCs/>
                <w:color w:val="000000"/>
              </w:rPr>
              <w:t>книги (экз.)</w:t>
            </w:r>
          </w:p>
        </w:tc>
        <w:tc>
          <w:tcPr>
            <w:tcW w:w="2551" w:type="dxa"/>
            <w:gridSpan w:val="3"/>
            <w:shd w:val="clear" w:color="auto" w:fill="F5F9FD"/>
          </w:tcPr>
          <w:p w:rsidR="004D0B54" w:rsidRPr="00357C79" w:rsidRDefault="004D0B54" w:rsidP="004D0B54">
            <w:pPr>
              <w:pStyle w:val="a3"/>
              <w:snapToGrid w:val="0"/>
              <w:spacing w:after="0" w:line="276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357C79">
              <w:rPr>
                <w:rFonts w:ascii="Times New Roman" w:hAnsi="Times New Roman"/>
                <w:bCs/>
                <w:color w:val="000000"/>
              </w:rPr>
              <w:t>газеты (подшивка)</w:t>
            </w:r>
          </w:p>
        </w:tc>
        <w:tc>
          <w:tcPr>
            <w:tcW w:w="2410" w:type="dxa"/>
            <w:gridSpan w:val="3"/>
            <w:shd w:val="clear" w:color="auto" w:fill="F5F9FD"/>
          </w:tcPr>
          <w:p w:rsidR="004D0B54" w:rsidRPr="00357C79" w:rsidRDefault="004D0B54" w:rsidP="004D0B54">
            <w:pPr>
              <w:pStyle w:val="a3"/>
              <w:snapToGrid w:val="0"/>
              <w:spacing w:after="0" w:line="276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357C79">
              <w:rPr>
                <w:rFonts w:ascii="Times New Roman" w:hAnsi="Times New Roman"/>
                <w:bCs/>
                <w:color w:val="000000"/>
              </w:rPr>
              <w:t>журналы (экз.)</w:t>
            </w:r>
          </w:p>
        </w:tc>
      </w:tr>
      <w:tr w:rsidR="004D0B54" w:rsidRPr="004D0B54" w:rsidTr="00357C79">
        <w:trPr>
          <w:trHeight w:val="78"/>
        </w:trPr>
        <w:tc>
          <w:tcPr>
            <w:tcW w:w="851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791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  <w:tc>
          <w:tcPr>
            <w:tcW w:w="910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709" w:type="dxa"/>
            <w:shd w:val="clear" w:color="auto" w:fill="F5F9FD"/>
            <w:vAlign w:val="center"/>
          </w:tcPr>
          <w:p w:rsidR="004D0B54" w:rsidRPr="00357C79" w:rsidRDefault="004D0B54" w:rsidP="004D0B54">
            <w:pPr>
              <w:snapToGrid w:val="0"/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709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</w:tr>
      <w:tr w:rsidR="004D0B54" w:rsidRPr="004D0B54" w:rsidTr="00357C79">
        <w:trPr>
          <w:trHeight w:val="161"/>
        </w:trPr>
        <w:tc>
          <w:tcPr>
            <w:tcW w:w="851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8273</w:t>
            </w:r>
          </w:p>
        </w:tc>
        <w:tc>
          <w:tcPr>
            <w:tcW w:w="850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6032</w:t>
            </w:r>
          </w:p>
        </w:tc>
        <w:tc>
          <w:tcPr>
            <w:tcW w:w="791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3346</w:t>
            </w:r>
          </w:p>
        </w:tc>
        <w:tc>
          <w:tcPr>
            <w:tcW w:w="910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6066</w:t>
            </w:r>
          </w:p>
        </w:tc>
        <w:tc>
          <w:tcPr>
            <w:tcW w:w="851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3827</w:t>
            </w:r>
          </w:p>
        </w:tc>
        <w:tc>
          <w:tcPr>
            <w:tcW w:w="709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2286</w:t>
            </w:r>
          </w:p>
        </w:tc>
        <w:tc>
          <w:tcPr>
            <w:tcW w:w="850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51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50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851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2150</w:t>
            </w:r>
          </w:p>
        </w:tc>
        <w:tc>
          <w:tcPr>
            <w:tcW w:w="850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2148</w:t>
            </w:r>
          </w:p>
        </w:tc>
        <w:tc>
          <w:tcPr>
            <w:tcW w:w="709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1006</w:t>
            </w:r>
          </w:p>
        </w:tc>
      </w:tr>
    </w:tbl>
    <w:p w:rsidR="004D0B54" w:rsidRPr="004D0B54" w:rsidRDefault="004D0B54" w:rsidP="004D0B54">
      <w:pPr>
        <w:spacing w:after="0" w:line="276" w:lineRule="auto"/>
        <w:ind w:left="720"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0B54" w:rsidRPr="004D0B54" w:rsidRDefault="004D0B54" w:rsidP="004D0B54">
      <w:pPr>
        <w:numPr>
          <w:ilvl w:val="0"/>
          <w:numId w:val="39"/>
        </w:num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B54">
        <w:rPr>
          <w:rFonts w:ascii="Times New Roman" w:hAnsi="Times New Roman" w:cs="Times New Roman"/>
          <w:color w:val="000000"/>
          <w:sz w:val="24"/>
          <w:szCs w:val="24"/>
        </w:rPr>
        <w:t>печатные издания (соблюдение норматива ЮНЕСКО – 250 документов в год на 1000 жителей);</w:t>
      </w:r>
    </w:p>
    <w:p w:rsidR="004D0B54" w:rsidRPr="004D0B54" w:rsidRDefault="004D0B54" w:rsidP="004D0B54">
      <w:pPr>
        <w:numPr>
          <w:ilvl w:val="0"/>
          <w:numId w:val="39"/>
        </w:num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B54">
        <w:rPr>
          <w:rFonts w:ascii="Times New Roman" w:hAnsi="Times New Roman" w:cs="Times New Roman"/>
          <w:color w:val="000000"/>
          <w:sz w:val="24"/>
          <w:szCs w:val="24"/>
        </w:rPr>
        <w:t xml:space="preserve">книги по отраслевому составу </w:t>
      </w:r>
      <w:r w:rsidRPr="004D0B54">
        <w:rPr>
          <w:rFonts w:ascii="Times New Roman" w:hAnsi="Times New Roman" w:cs="Times New Roman"/>
          <w:i/>
          <w:color w:val="000000"/>
          <w:sz w:val="24"/>
          <w:szCs w:val="24"/>
        </w:rPr>
        <w:t>(в процентном соотношении от общего объема новых поступлений, укажите и прокомментируйте источники поступлений).</w:t>
      </w:r>
    </w:p>
    <w:p w:rsidR="004D0B54" w:rsidRPr="004D0B54" w:rsidRDefault="004D0B54" w:rsidP="004D0B54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B54">
        <w:rPr>
          <w:rFonts w:ascii="Times New Roman" w:hAnsi="Times New Roman" w:cs="Times New Roman"/>
          <w:color w:val="000000"/>
          <w:sz w:val="24"/>
          <w:szCs w:val="24"/>
        </w:rPr>
        <w:t xml:space="preserve">периодические издания (газеты и журналы), поступившие за отчётный год в центральную, детскую библиотеки и библиотеки-филиалы в динамике за три года. </w:t>
      </w:r>
    </w:p>
    <w:p w:rsidR="004D0B54" w:rsidRPr="004D0B54" w:rsidRDefault="004D0B54" w:rsidP="004D0B54">
      <w:pPr>
        <w:autoSpaceDE w:val="0"/>
        <w:autoSpaceDN w:val="0"/>
        <w:adjustRightInd w:val="0"/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B54">
        <w:rPr>
          <w:rFonts w:ascii="Times New Roman" w:hAnsi="Times New Roman" w:cs="Times New Roman"/>
          <w:color w:val="000000"/>
          <w:sz w:val="24"/>
          <w:szCs w:val="24"/>
        </w:rPr>
        <w:t>2) Распределение новых документов на физических (материальных) носителях                                          по библиотекам в динамике трёх лет.</w:t>
      </w:r>
    </w:p>
    <w:p w:rsidR="004D0B54" w:rsidRPr="004D0B54" w:rsidRDefault="004D0B54" w:rsidP="004D0B54">
      <w:pPr>
        <w:spacing w:after="0" w:line="276" w:lineRule="auto"/>
        <w:ind w:left="720" w:firstLine="68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tbl>
      <w:tblPr>
        <w:tblW w:w="9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2127"/>
        <w:gridCol w:w="2127"/>
        <w:gridCol w:w="2127"/>
      </w:tblGrid>
      <w:tr w:rsidR="004D0B54" w:rsidRPr="004D0B54" w:rsidTr="004D0B54">
        <w:tc>
          <w:tcPr>
            <w:tcW w:w="2943" w:type="dxa"/>
            <w:shd w:val="clear" w:color="auto" w:fill="E8F2F8"/>
          </w:tcPr>
          <w:p w:rsidR="004D0B54" w:rsidRPr="00357C79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357C79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127" w:type="dxa"/>
            <w:shd w:val="clear" w:color="auto" w:fill="E8F2F8"/>
          </w:tcPr>
          <w:p w:rsidR="004D0B54" w:rsidRPr="00357C79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357C79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2127" w:type="dxa"/>
            <w:shd w:val="clear" w:color="auto" w:fill="E8F2F8"/>
          </w:tcPr>
          <w:p w:rsidR="004D0B54" w:rsidRPr="00357C79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357C79">
              <w:rPr>
                <w:rFonts w:ascii="Times New Roman" w:hAnsi="Times New Roman" w:cs="Times New Roman"/>
              </w:rPr>
              <w:t>2022 г.</w:t>
            </w:r>
          </w:p>
        </w:tc>
        <w:tc>
          <w:tcPr>
            <w:tcW w:w="2127" w:type="dxa"/>
            <w:shd w:val="clear" w:color="auto" w:fill="E8F2F8"/>
          </w:tcPr>
          <w:p w:rsidR="004D0B54" w:rsidRPr="00357C79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357C79">
              <w:rPr>
                <w:rFonts w:ascii="Times New Roman" w:hAnsi="Times New Roman" w:cs="Times New Roman"/>
              </w:rPr>
              <w:t>2023 г.</w:t>
            </w:r>
          </w:p>
        </w:tc>
      </w:tr>
      <w:tr w:rsidR="004D0B54" w:rsidRPr="004D0B54" w:rsidTr="004D0B54">
        <w:tc>
          <w:tcPr>
            <w:tcW w:w="2943" w:type="dxa"/>
          </w:tcPr>
          <w:p w:rsidR="004D0B54" w:rsidRPr="00357C79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357C79">
              <w:rPr>
                <w:rFonts w:ascii="Times New Roman" w:hAnsi="Times New Roman" w:cs="Times New Roman"/>
              </w:rPr>
              <w:t>Свыше 500 экз.</w:t>
            </w:r>
          </w:p>
        </w:tc>
        <w:tc>
          <w:tcPr>
            <w:tcW w:w="2127" w:type="dxa"/>
          </w:tcPr>
          <w:p w:rsidR="004D0B54" w:rsidRPr="00357C79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357C7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7" w:type="dxa"/>
          </w:tcPr>
          <w:p w:rsidR="004D0B54" w:rsidRPr="00357C79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357C7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7" w:type="dxa"/>
          </w:tcPr>
          <w:p w:rsidR="004D0B54" w:rsidRPr="00357C79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357C79">
              <w:rPr>
                <w:rFonts w:ascii="Times New Roman" w:hAnsi="Times New Roman" w:cs="Times New Roman"/>
              </w:rPr>
              <w:t>2</w:t>
            </w:r>
          </w:p>
        </w:tc>
      </w:tr>
      <w:tr w:rsidR="004D0B54" w:rsidRPr="004D0B54" w:rsidTr="004D0B54">
        <w:tc>
          <w:tcPr>
            <w:tcW w:w="2943" w:type="dxa"/>
          </w:tcPr>
          <w:p w:rsidR="004D0B54" w:rsidRPr="00357C79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357C79">
              <w:rPr>
                <w:rFonts w:ascii="Times New Roman" w:hAnsi="Times New Roman" w:cs="Times New Roman"/>
              </w:rPr>
              <w:t>От 100 до 500 экз.</w:t>
            </w:r>
          </w:p>
        </w:tc>
        <w:tc>
          <w:tcPr>
            <w:tcW w:w="2127" w:type="dxa"/>
          </w:tcPr>
          <w:p w:rsidR="004D0B54" w:rsidRPr="00357C79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357C7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127" w:type="dxa"/>
          </w:tcPr>
          <w:p w:rsidR="004D0B54" w:rsidRPr="00357C79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357C7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127" w:type="dxa"/>
          </w:tcPr>
          <w:p w:rsidR="004D0B54" w:rsidRPr="00357C79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357C79">
              <w:rPr>
                <w:rFonts w:ascii="Times New Roman" w:hAnsi="Times New Roman" w:cs="Times New Roman"/>
              </w:rPr>
              <w:t>17</w:t>
            </w:r>
          </w:p>
        </w:tc>
      </w:tr>
      <w:tr w:rsidR="004D0B54" w:rsidRPr="004D0B54" w:rsidTr="004D0B54">
        <w:tc>
          <w:tcPr>
            <w:tcW w:w="2943" w:type="dxa"/>
          </w:tcPr>
          <w:p w:rsidR="004D0B54" w:rsidRPr="00357C79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357C79">
              <w:rPr>
                <w:rFonts w:ascii="Times New Roman" w:hAnsi="Times New Roman" w:cs="Times New Roman"/>
              </w:rPr>
              <w:t>От 50 до 100 экз.</w:t>
            </w:r>
          </w:p>
        </w:tc>
        <w:tc>
          <w:tcPr>
            <w:tcW w:w="2127" w:type="dxa"/>
          </w:tcPr>
          <w:p w:rsidR="004D0B54" w:rsidRPr="00357C79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357C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</w:tcPr>
          <w:p w:rsidR="004D0B54" w:rsidRPr="00357C79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357C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</w:tcPr>
          <w:p w:rsidR="004D0B54" w:rsidRPr="00357C79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357C79">
              <w:rPr>
                <w:rFonts w:ascii="Times New Roman" w:hAnsi="Times New Roman" w:cs="Times New Roman"/>
              </w:rPr>
              <w:t>1</w:t>
            </w:r>
          </w:p>
        </w:tc>
      </w:tr>
      <w:tr w:rsidR="004D0B54" w:rsidRPr="004D0B54" w:rsidTr="004D0B54">
        <w:tc>
          <w:tcPr>
            <w:tcW w:w="2943" w:type="dxa"/>
          </w:tcPr>
          <w:p w:rsidR="004D0B54" w:rsidRPr="00357C79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357C79">
              <w:rPr>
                <w:rFonts w:ascii="Times New Roman" w:hAnsi="Times New Roman" w:cs="Times New Roman"/>
              </w:rPr>
              <w:t>До 50 экз.</w:t>
            </w:r>
          </w:p>
        </w:tc>
        <w:tc>
          <w:tcPr>
            <w:tcW w:w="2127" w:type="dxa"/>
          </w:tcPr>
          <w:p w:rsidR="004D0B54" w:rsidRPr="00357C79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357C7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7" w:type="dxa"/>
          </w:tcPr>
          <w:p w:rsidR="004D0B54" w:rsidRPr="00357C79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357C7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7" w:type="dxa"/>
          </w:tcPr>
          <w:p w:rsidR="004D0B54" w:rsidRPr="00357C79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357C79">
              <w:rPr>
                <w:rFonts w:ascii="Times New Roman" w:hAnsi="Times New Roman" w:cs="Times New Roman"/>
              </w:rPr>
              <w:t>0</w:t>
            </w:r>
          </w:p>
        </w:tc>
      </w:tr>
      <w:tr w:rsidR="004D0B54" w:rsidRPr="004D0B54" w:rsidTr="004D0B54">
        <w:tc>
          <w:tcPr>
            <w:tcW w:w="2943" w:type="dxa"/>
          </w:tcPr>
          <w:p w:rsidR="004D0B54" w:rsidRPr="00357C79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357C79">
              <w:rPr>
                <w:rFonts w:ascii="Times New Roman" w:hAnsi="Times New Roman" w:cs="Times New Roman"/>
              </w:rPr>
              <w:t>Ни одного экз.</w:t>
            </w:r>
          </w:p>
        </w:tc>
        <w:tc>
          <w:tcPr>
            <w:tcW w:w="2127" w:type="dxa"/>
          </w:tcPr>
          <w:p w:rsidR="004D0B54" w:rsidRPr="00357C79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357C7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7" w:type="dxa"/>
          </w:tcPr>
          <w:p w:rsidR="004D0B54" w:rsidRPr="00357C79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357C7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7" w:type="dxa"/>
          </w:tcPr>
          <w:p w:rsidR="004D0B54" w:rsidRPr="00357C79" w:rsidRDefault="004D0B54" w:rsidP="004D0B54">
            <w:pPr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357C79">
              <w:rPr>
                <w:rFonts w:ascii="Times New Roman" w:hAnsi="Times New Roman" w:cs="Times New Roman"/>
              </w:rPr>
              <w:t>0</w:t>
            </w:r>
          </w:p>
        </w:tc>
      </w:tr>
    </w:tbl>
    <w:p w:rsidR="004D0B54" w:rsidRPr="004D0B54" w:rsidRDefault="004D0B54" w:rsidP="004D0B54">
      <w:pPr>
        <w:spacing w:after="0" w:line="276" w:lineRule="auto"/>
        <w:ind w:left="720" w:firstLine="68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4D0B54" w:rsidRPr="004D0B54" w:rsidRDefault="00357C79" w:rsidP="00357C79">
      <w:pPr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</w:t>
      </w:r>
      <w:r w:rsidR="004D0B54" w:rsidRPr="004D0B5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Пополнение библиотечных фондов в основном происходит за счет субсидирования. Ежегодно проводим мониторинг по комплектованию книжных фондов и выявляем библиотеки фонды, которых нуждаются в обновлении. 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B54">
        <w:rPr>
          <w:rFonts w:ascii="Times New Roman" w:hAnsi="Times New Roman" w:cs="Times New Roman"/>
          <w:color w:val="000000"/>
          <w:sz w:val="24"/>
          <w:szCs w:val="24"/>
        </w:rPr>
        <w:t>3) Характеристика новых поступлений обязательного экземпляра документов (ОЭД) муниципального образования в динамике трёх лет</w:t>
      </w:r>
    </w:p>
    <w:p w:rsidR="004D0B54" w:rsidRPr="004D0B54" w:rsidRDefault="004D0B54" w:rsidP="004D0B54">
      <w:pPr>
        <w:spacing w:after="0" w:line="276" w:lineRule="auto"/>
        <w:ind w:left="720"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1"/>
        <w:gridCol w:w="850"/>
        <w:gridCol w:w="851"/>
        <w:gridCol w:w="850"/>
        <w:gridCol w:w="851"/>
        <w:gridCol w:w="709"/>
        <w:gridCol w:w="850"/>
        <w:gridCol w:w="851"/>
        <w:gridCol w:w="850"/>
        <w:gridCol w:w="851"/>
        <w:gridCol w:w="850"/>
        <w:gridCol w:w="709"/>
      </w:tblGrid>
      <w:tr w:rsidR="004D0B54" w:rsidRPr="004D0B54" w:rsidTr="00357C79">
        <w:trPr>
          <w:trHeight w:val="117"/>
        </w:trPr>
        <w:tc>
          <w:tcPr>
            <w:tcW w:w="2552" w:type="dxa"/>
            <w:gridSpan w:val="3"/>
            <w:vMerge w:val="restart"/>
            <w:shd w:val="clear" w:color="auto" w:fill="F5F9FD"/>
            <w:vAlign w:val="center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357C79">
              <w:rPr>
                <w:rFonts w:ascii="Times New Roman" w:hAnsi="Times New Roman"/>
                <w:bCs/>
                <w:color w:val="000000"/>
              </w:rPr>
              <w:t>Всего поступило ОЭД муниципального образования, единиц</w:t>
            </w:r>
          </w:p>
        </w:tc>
        <w:tc>
          <w:tcPr>
            <w:tcW w:w="7371" w:type="dxa"/>
            <w:gridSpan w:val="9"/>
            <w:shd w:val="clear" w:color="auto" w:fill="F5F9FD"/>
          </w:tcPr>
          <w:p w:rsidR="004D0B54" w:rsidRPr="00357C79" w:rsidRDefault="004D0B54" w:rsidP="004D0B54">
            <w:pPr>
              <w:pStyle w:val="a3"/>
              <w:snapToGrid w:val="0"/>
              <w:spacing w:after="0" w:line="276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357C79">
              <w:rPr>
                <w:rFonts w:ascii="Times New Roman" w:hAnsi="Times New Roman"/>
                <w:bCs/>
                <w:color w:val="000000"/>
              </w:rPr>
              <w:t xml:space="preserve">из них: </w:t>
            </w:r>
          </w:p>
        </w:tc>
      </w:tr>
      <w:tr w:rsidR="004D0B54" w:rsidRPr="004D0B54" w:rsidTr="00357C79">
        <w:trPr>
          <w:trHeight w:val="117"/>
        </w:trPr>
        <w:tc>
          <w:tcPr>
            <w:tcW w:w="2552" w:type="dxa"/>
            <w:gridSpan w:val="3"/>
            <w:vMerge/>
            <w:shd w:val="clear" w:color="auto" w:fill="F5F9FD"/>
          </w:tcPr>
          <w:p w:rsidR="004D0B54" w:rsidRPr="00357C79" w:rsidRDefault="004D0B54" w:rsidP="004D0B54">
            <w:pPr>
              <w:pStyle w:val="a3"/>
              <w:snapToGrid w:val="0"/>
              <w:spacing w:after="0" w:line="276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2410" w:type="dxa"/>
            <w:gridSpan w:val="3"/>
            <w:shd w:val="clear" w:color="auto" w:fill="F5F9FD"/>
            <w:vAlign w:val="center"/>
          </w:tcPr>
          <w:p w:rsidR="004D0B54" w:rsidRPr="00357C79" w:rsidRDefault="004D0B54" w:rsidP="004D0B54">
            <w:pPr>
              <w:pStyle w:val="a3"/>
              <w:snapToGrid w:val="0"/>
              <w:spacing w:after="0" w:line="276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357C79">
              <w:rPr>
                <w:rFonts w:ascii="Times New Roman" w:hAnsi="Times New Roman"/>
                <w:bCs/>
                <w:color w:val="000000"/>
              </w:rPr>
              <w:t>Книги (экз.)</w:t>
            </w:r>
          </w:p>
        </w:tc>
        <w:tc>
          <w:tcPr>
            <w:tcW w:w="2551" w:type="dxa"/>
            <w:gridSpan w:val="3"/>
            <w:shd w:val="clear" w:color="auto" w:fill="F5F9FD"/>
            <w:vAlign w:val="center"/>
          </w:tcPr>
          <w:p w:rsidR="004D0B54" w:rsidRPr="00357C79" w:rsidRDefault="004D0B54" w:rsidP="004D0B54">
            <w:pPr>
              <w:pStyle w:val="a3"/>
              <w:snapToGrid w:val="0"/>
              <w:spacing w:after="0" w:line="276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357C79">
              <w:rPr>
                <w:rFonts w:ascii="Times New Roman" w:hAnsi="Times New Roman"/>
                <w:bCs/>
                <w:color w:val="000000"/>
              </w:rPr>
              <w:t>газеты (подшивка)</w:t>
            </w:r>
          </w:p>
        </w:tc>
        <w:tc>
          <w:tcPr>
            <w:tcW w:w="2410" w:type="dxa"/>
            <w:gridSpan w:val="3"/>
            <w:shd w:val="clear" w:color="auto" w:fill="F5F9FD"/>
            <w:vAlign w:val="center"/>
          </w:tcPr>
          <w:p w:rsidR="004D0B54" w:rsidRPr="00357C79" w:rsidRDefault="004D0B54" w:rsidP="004D0B54">
            <w:pPr>
              <w:pStyle w:val="a3"/>
              <w:snapToGrid w:val="0"/>
              <w:spacing w:after="0" w:line="276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357C79">
              <w:rPr>
                <w:rFonts w:ascii="Times New Roman" w:hAnsi="Times New Roman"/>
                <w:bCs/>
                <w:color w:val="000000"/>
              </w:rPr>
              <w:t>журналы (экз.)</w:t>
            </w:r>
          </w:p>
        </w:tc>
      </w:tr>
      <w:tr w:rsidR="004D0B54" w:rsidRPr="004D0B54" w:rsidTr="00357C79">
        <w:trPr>
          <w:trHeight w:val="78"/>
        </w:trPr>
        <w:tc>
          <w:tcPr>
            <w:tcW w:w="851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709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709" w:type="dxa"/>
            <w:shd w:val="clear" w:color="auto" w:fill="F5F9FD"/>
            <w:vAlign w:val="center"/>
          </w:tcPr>
          <w:p w:rsidR="004D0B54" w:rsidRPr="00357C79" w:rsidRDefault="004D0B54" w:rsidP="00357C79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</w:tr>
      <w:tr w:rsidR="004D0B54" w:rsidRPr="004D0B54" w:rsidTr="00357C79">
        <w:trPr>
          <w:trHeight w:val="161"/>
        </w:trPr>
        <w:tc>
          <w:tcPr>
            <w:tcW w:w="851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50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51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850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851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709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851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850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851" w:type="dxa"/>
          </w:tcPr>
          <w:p w:rsidR="004D0B54" w:rsidRPr="00357C79" w:rsidRDefault="004D0B54" w:rsidP="004D0B54">
            <w:pPr>
              <w:pStyle w:val="a3"/>
              <w:snapToGrid w:val="0"/>
              <w:spacing w:after="0" w:line="276" w:lineRule="auto"/>
              <w:ind w:firstLine="680"/>
              <w:jc w:val="both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50" w:type="dxa"/>
          </w:tcPr>
          <w:p w:rsidR="004D0B54" w:rsidRPr="00357C79" w:rsidRDefault="004D0B54" w:rsidP="004D0B54">
            <w:pPr>
              <w:pStyle w:val="a3"/>
              <w:snapToGrid w:val="0"/>
              <w:spacing w:after="0" w:line="276" w:lineRule="auto"/>
              <w:ind w:firstLine="680"/>
              <w:jc w:val="both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4D0B54" w:rsidRPr="00357C79" w:rsidRDefault="004D0B54" w:rsidP="00357C79">
            <w:pPr>
              <w:pStyle w:val="a3"/>
              <w:snapToGrid w:val="0"/>
              <w:spacing w:after="0"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357C79">
              <w:rPr>
                <w:rFonts w:ascii="Times New Roman" w:hAnsi="Times New Roman"/>
                <w:color w:val="000000"/>
              </w:rPr>
              <w:t>0</w:t>
            </w:r>
          </w:p>
        </w:tc>
      </w:tr>
    </w:tbl>
    <w:p w:rsidR="004D0B54" w:rsidRPr="004D0B54" w:rsidRDefault="004D0B54" w:rsidP="004D0B54">
      <w:pPr>
        <w:spacing w:after="0" w:line="276" w:lineRule="auto"/>
        <w:ind w:left="360" w:firstLine="68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4D0B5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На территории Асиновского района издается две местные газеты: «Образ жизни. Регион», «Диссонанс». За два предыдущих года издано две книги местных авторов (в библиотеки подарено по 23 экз.) </w:t>
      </w:r>
    </w:p>
    <w:p w:rsidR="004D0B54" w:rsidRPr="00C60D3D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60D3D">
        <w:rPr>
          <w:rFonts w:ascii="Times New Roman" w:hAnsi="Times New Roman" w:cs="Times New Roman"/>
          <w:sz w:val="24"/>
          <w:szCs w:val="24"/>
        </w:rPr>
        <w:t>4) Подписка библиотек на доступ к удаленным сетевым ресурсам Электронных библиотечных систем (ЭБС).</w:t>
      </w:r>
    </w:p>
    <w:p w:rsidR="004D0B54" w:rsidRPr="00C60D3D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60D3D">
        <w:rPr>
          <w:rFonts w:ascii="Times New Roman" w:hAnsi="Times New Roman" w:cs="Times New Roman"/>
          <w:sz w:val="24"/>
          <w:szCs w:val="24"/>
        </w:rPr>
        <w:t xml:space="preserve"> Количество ЭБС, доступных для пользователей библиотек библиотечной системы __</w:t>
      </w:r>
      <w:r w:rsidR="00C60D3D"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C60D3D">
        <w:rPr>
          <w:rFonts w:ascii="Times New Roman" w:hAnsi="Times New Roman" w:cs="Times New Roman"/>
          <w:sz w:val="24"/>
          <w:szCs w:val="24"/>
          <w:u w:val="single"/>
        </w:rPr>
        <w:t>_</w:t>
      </w:r>
      <w:r w:rsidRPr="00C60D3D">
        <w:rPr>
          <w:rFonts w:ascii="Times New Roman" w:hAnsi="Times New Roman" w:cs="Times New Roman"/>
          <w:sz w:val="24"/>
          <w:szCs w:val="24"/>
        </w:rPr>
        <w:t xml:space="preserve"> </w:t>
      </w:r>
      <w:r w:rsidRPr="00C60D3D">
        <w:rPr>
          <w:rFonts w:ascii="Times New Roman" w:hAnsi="Times New Roman" w:cs="Times New Roman"/>
          <w:i/>
          <w:sz w:val="24"/>
          <w:szCs w:val="24"/>
        </w:rPr>
        <w:t>(указать количество ЭБС</w:t>
      </w:r>
      <w:r w:rsidRPr="00C60D3D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4D0B54" w:rsidRPr="00C60D3D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60D3D">
        <w:rPr>
          <w:rFonts w:ascii="Times New Roman" w:hAnsi="Times New Roman" w:cs="Times New Roman"/>
          <w:sz w:val="24"/>
          <w:szCs w:val="24"/>
        </w:rPr>
        <w:t xml:space="preserve">из них: </w:t>
      </w:r>
    </w:p>
    <w:p w:rsidR="004D0B54" w:rsidRPr="00C60D3D" w:rsidRDefault="004D0B54" w:rsidP="004D0B54">
      <w:pPr>
        <w:numPr>
          <w:ilvl w:val="0"/>
          <w:numId w:val="41"/>
        </w:num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60D3D">
        <w:rPr>
          <w:rFonts w:ascii="Times New Roman" w:hAnsi="Times New Roman" w:cs="Times New Roman"/>
          <w:sz w:val="24"/>
          <w:szCs w:val="24"/>
        </w:rPr>
        <w:t>собственная подписка на ЭБС ___</w:t>
      </w:r>
      <w:r w:rsidR="00C60D3D" w:rsidRPr="00C60D3D"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Pr="00C60D3D">
        <w:rPr>
          <w:rFonts w:ascii="Times New Roman" w:hAnsi="Times New Roman" w:cs="Times New Roman"/>
          <w:sz w:val="24"/>
          <w:szCs w:val="24"/>
        </w:rPr>
        <w:t xml:space="preserve">____ </w:t>
      </w:r>
      <w:r w:rsidRPr="00C60D3D">
        <w:rPr>
          <w:rFonts w:ascii="Times New Roman" w:hAnsi="Times New Roman" w:cs="Times New Roman"/>
          <w:i/>
          <w:sz w:val="24"/>
          <w:szCs w:val="24"/>
        </w:rPr>
        <w:t>(указать количество ЭБС и</w:t>
      </w:r>
      <w:r w:rsidRPr="00C60D3D">
        <w:rPr>
          <w:rFonts w:ascii="Times New Roman" w:hAnsi="Times New Roman" w:cs="Times New Roman"/>
          <w:sz w:val="24"/>
          <w:szCs w:val="24"/>
        </w:rPr>
        <w:t xml:space="preserve"> </w:t>
      </w:r>
      <w:r w:rsidRPr="00C60D3D">
        <w:rPr>
          <w:rFonts w:ascii="Times New Roman" w:hAnsi="Times New Roman" w:cs="Times New Roman"/>
          <w:i/>
          <w:sz w:val="24"/>
          <w:szCs w:val="24"/>
        </w:rPr>
        <w:t>перечислить их названия</w:t>
      </w:r>
      <w:r w:rsidRPr="00C60D3D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4D0B54" w:rsidRPr="00C60D3D" w:rsidRDefault="004D0B54" w:rsidP="004D0B54">
      <w:pPr>
        <w:numPr>
          <w:ilvl w:val="0"/>
          <w:numId w:val="41"/>
        </w:num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60D3D">
        <w:rPr>
          <w:rFonts w:ascii="Times New Roman" w:hAnsi="Times New Roman" w:cs="Times New Roman"/>
          <w:sz w:val="24"/>
          <w:szCs w:val="24"/>
        </w:rPr>
        <w:t>предоставляемые библиотекам библиотечной системы __</w:t>
      </w:r>
      <w:r w:rsidR="00C60D3D">
        <w:rPr>
          <w:rFonts w:ascii="Times New Roman" w:hAnsi="Times New Roman" w:cs="Times New Roman"/>
          <w:sz w:val="24"/>
          <w:szCs w:val="24"/>
        </w:rPr>
        <w:t>10</w:t>
      </w:r>
      <w:r w:rsidRPr="00C60D3D">
        <w:rPr>
          <w:rFonts w:ascii="Times New Roman" w:hAnsi="Times New Roman" w:cs="Times New Roman"/>
          <w:sz w:val="24"/>
          <w:szCs w:val="24"/>
        </w:rPr>
        <w:t xml:space="preserve">___ </w:t>
      </w:r>
      <w:r w:rsidRPr="00C60D3D">
        <w:rPr>
          <w:rFonts w:ascii="Times New Roman" w:hAnsi="Times New Roman" w:cs="Times New Roman"/>
          <w:i/>
          <w:sz w:val="24"/>
          <w:szCs w:val="24"/>
        </w:rPr>
        <w:t>(указать количество библиотек, имеющих доступ к ЭБС)</w:t>
      </w:r>
      <w:r w:rsidRPr="00C60D3D">
        <w:rPr>
          <w:rFonts w:ascii="Times New Roman" w:hAnsi="Times New Roman" w:cs="Times New Roman"/>
          <w:sz w:val="24"/>
          <w:szCs w:val="24"/>
        </w:rPr>
        <w:t xml:space="preserve"> в рамках протокола(</w:t>
      </w:r>
      <w:proofErr w:type="spellStart"/>
      <w:r w:rsidRPr="00C60D3D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C60D3D">
        <w:rPr>
          <w:rFonts w:ascii="Times New Roman" w:hAnsi="Times New Roman" w:cs="Times New Roman"/>
          <w:sz w:val="24"/>
          <w:szCs w:val="24"/>
        </w:rPr>
        <w:t>) корпоративного доступа, заключённого(</w:t>
      </w:r>
      <w:proofErr w:type="spellStart"/>
      <w:r w:rsidRPr="00C60D3D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C60D3D">
        <w:rPr>
          <w:rFonts w:ascii="Times New Roman" w:hAnsi="Times New Roman" w:cs="Times New Roman"/>
          <w:sz w:val="24"/>
          <w:szCs w:val="24"/>
        </w:rPr>
        <w:t xml:space="preserve">) с ТОУНБ им. А.С. Пушкина </w:t>
      </w:r>
      <w:r w:rsidR="00C60D3D">
        <w:rPr>
          <w:rFonts w:ascii="Times New Roman" w:hAnsi="Times New Roman" w:cs="Times New Roman"/>
          <w:sz w:val="24"/>
          <w:szCs w:val="24"/>
        </w:rPr>
        <w:t>.</w:t>
      </w:r>
    </w:p>
    <w:p w:rsidR="004D0B54" w:rsidRPr="004D0B54" w:rsidRDefault="00C60D3D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C60D3D">
        <w:rPr>
          <w:rFonts w:ascii="Times New Roman" w:hAnsi="Times New Roman" w:cs="Times New Roman"/>
          <w:color w:val="000000"/>
          <w:sz w:val="24"/>
          <w:szCs w:val="24"/>
        </w:rPr>
        <w:t xml:space="preserve">оступ к полнотекстовым документам электронных библиотечных систем Рolpred.com, </w:t>
      </w:r>
      <w:proofErr w:type="spellStart"/>
      <w:r w:rsidRPr="00C60D3D">
        <w:rPr>
          <w:rFonts w:ascii="Times New Roman" w:hAnsi="Times New Roman" w:cs="Times New Roman"/>
          <w:color w:val="000000"/>
          <w:sz w:val="24"/>
          <w:szCs w:val="24"/>
        </w:rPr>
        <w:t>Grebennikon</w:t>
      </w:r>
      <w:proofErr w:type="spellEnd"/>
      <w:r w:rsidRPr="00C60D3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60D3D">
        <w:rPr>
          <w:rFonts w:ascii="Times New Roman" w:hAnsi="Times New Roman" w:cs="Times New Roman"/>
          <w:color w:val="000000"/>
          <w:sz w:val="24"/>
          <w:szCs w:val="24"/>
        </w:rPr>
        <w:t>БиблиоРоссика</w:t>
      </w:r>
      <w:proofErr w:type="spellEnd"/>
      <w:r w:rsidRPr="00C60D3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60D3D">
        <w:rPr>
          <w:rFonts w:ascii="Times New Roman" w:hAnsi="Times New Roman" w:cs="Times New Roman"/>
          <w:color w:val="000000"/>
          <w:sz w:val="24"/>
          <w:szCs w:val="24"/>
        </w:rPr>
        <w:t>ЛитРес</w:t>
      </w:r>
      <w:proofErr w:type="spellEnd"/>
      <w:r w:rsidRPr="00C60D3D">
        <w:rPr>
          <w:rFonts w:ascii="Times New Roman" w:hAnsi="Times New Roman" w:cs="Times New Roman"/>
          <w:color w:val="000000"/>
          <w:sz w:val="24"/>
          <w:szCs w:val="24"/>
        </w:rPr>
        <w:t>, к ресурсам Национальной электронной библиотеки (НЭБ)</w:t>
      </w:r>
    </w:p>
    <w:p w:rsidR="004D0B54" w:rsidRPr="00357C79" w:rsidRDefault="004D0B54" w:rsidP="00357C79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357C79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5.3.2. Выбытие документов из фондов библиотек в динамике трёх лет.</w:t>
      </w:r>
    </w:p>
    <w:p w:rsidR="004D0B54" w:rsidRPr="004D0B54" w:rsidRDefault="004D0B54" w:rsidP="004D0B54">
      <w:pPr>
        <w:autoSpaceDE w:val="0"/>
        <w:autoSpaceDN w:val="0"/>
        <w:adjustRightInd w:val="0"/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B5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W w:w="91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6"/>
        <w:gridCol w:w="1843"/>
        <w:gridCol w:w="1559"/>
        <w:gridCol w:w="1701"/>
      </w:tblGrid>
      <w:tr w:rsidR="004D0B54" w:rsidRPr="004D0B54" w:rsidTr="00357C79">
        <w:trPr>
          <w:trHeight w:val="283"/>
        </w:trPr>
        <w:tc>
          <w:tcPr>
            <w:tcW w:w="4036" w:type="dxa"/>
            <w:vMerge w:val="restart"/>
            <w:shd w:val="clear" w:color="auto" w:fill="F5F9FD"/>
            <w:vAlign w:val="center"/>
          </w:tcPr>
          <w:p w:rsidR="004D0B54" w:rsidRPr="00357C79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Причины исключения документов</w:t>
            </w:r>
          </w:p>
        </w:tc>
        <w:tc>
          <w:tcPr>
            <w:tcW w:w="5103" w:type="dxa"/>
            <w:gridSpan w:val="3"/>
            <w:shd w:val="clear" w:color="auto" w:fill="F5F9FD"/>
          </w:tcPr>
          <w:p w:rsidR="004D0B54" w:rsidRPr="00357C79" w:rsidRDefault="004D0B54" w:rsidP="008105C6">
            <w:pPr>
              <w:snapToGrid w:val="0"/>
              <w:spacing w:after="0" w:line="240" w:lineRule="auto"/>
              <w:ind w:left="420"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Количество экземпляров</w:t>
            </w:r>
          </w:p>
        </w:tc>
      </w:tr>
      <w:tr w:rsidR="004D0B54" w:rsidRPr="004D0B54" w:rsidTr="00357C79">
        <w:trPr>
          <w:trHeight w:val="283"/>
        </w:trPr>
        <w:tc>
          <w:tcPr>
            <w:tcW w:w="4036" w:type="dxa"/>
            <w:vMerge/>
            <w:shd w:val="clear" w:color="auto" w:fill="F5F9FD"/>
          </w:tcPr>
          <w:p w:rsidR="004D0B54" w:rsidRPr="00357C79" w:rsidRDefault="004D0B54" w:rsidP="008105C6">
            <w:pPr>
              <w:snapToGrid w:val="0"/>
              <w:spacing w:after="0" w:line="240" w:lineRule="auto"/>
              <w:ind w:left="420"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shd w:val="clear" w:color="auto" w:fill="F5F9FD"/>
            <w:vAlign w:val="center"/>
          </w:tcPr>
          <w:p w:rsidR="004D0B54" w:rsidRPr="00357C79" w:rsidRDefault="004D0B54" w:rsidP="008105C6">
            <w:pPr>
              <w:snapToGrid w:val="0"/>
              <w:spacing w:after="0" w:line="240" w:lineRule="auto"/>
              <w:ind w:firstLine="68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1559" w:type="dxa"/>
            <w:shd w:val="clear" w:color="auto" w:fill="F5F9FD"/>
            <w:vAlign w:val="center"/>
          </w:tcPr>
          <w:p w:rsidR="004D0B54" w:rsidRPr="00357C79" w:rsidRDefault="004D0B54" w:rsidP="008105C6">
            <w:pPr>
              <w:snapToGrid w:val="0"/>
              <w:spacing w:after="0" w:line="240" w:lineRule="auto"/>
              <w:ind w:firstLine="68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1701" w:type="dxa"/>
            <w:shd w:val="clear" w:color="auto" w:fill="F5F9FD"/>
            <w:vAlign w:val="center"/>
          </w:tcPr>
          <w:p w:rsidR="004D0B54" w:rsidRPr="00357C79" w:rsidRDefault="004D0B54" w:rsidP="008105C6">
            <w:pPr>
              <w:snapToGrid w:val="0"/>
              <w:spacing w:after="0" w:line="240" w:lineRule="auto"/>
              <w:ind w:firstLine="68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</w:tr>
      <w:tr w:rsidR="004D0B54" w:rsidRPr="004D0B54" w:rsidTr="00357C79">
        <w:trPr>
          <w:trHeight w:val="298"/>
        </w:trPr>
        <w:tc>
          <w:tcPr>
            <w:tcW w:w="4036" w:type="dxa"/>
            <w:shd w:val="clear" w:color="auto" w:fill="F5F9FD"/>
          </w:tcPr>
          <w:p w:rsidR="004D0B54" w:rsidRPr="00357C79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Утеряны читателями</w:t>
            </w:r>
          </w:p>
        </w:tc>
        <w:tc>
          <w:tcPr>
            <w:tcW w:w="1843" w:type="dxa"/>
          </w:tcPr>
          <w:p w:rsidR="004D0B54" w:rsidRPr="00357C79" w:rsidRDefault="004D0B54" w:rsidP="008105C6">
            <w:pPr>
              <w:snapToGrid w:val="0"/>
              <w:spacing w:after="0" w:line="240" w:lineRule="auto"/>
              <w:ind w:left="420" w:firstLine="6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</w:tcPr>
          <w:p w:rsidR="004D0B54" w:rsidRPr="00357C79" w:rsidRDefault="004D0B54" w:rsidP="008105C6">
            <w:pPr>
              <w:snapToGrid w:val="0"/>
              <w:spacing w:after="0" w:line="240" w:lineRule="auto"/>
              <w:ind w:left="420" w:firstLine="6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</w:tcPr>
          <w:p w:rsidR="004D0B54" w:rsidRPr="00357C79" w:rsidRDefault="004D0B54" w:rsidP="008105C6">
            <w:pPr>
              <w:snapToGrid w:val="0"/>
              <w:spacing w:after="0" w:line="240" w:lineRule="auto"/>
              <w:ind w:left="420" w:firstLine="6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D0B54" w:rsidRPr="004D0B54" w:rsidTr="00357C79">
        <w:trPr>
          <w:trHeight w:val="298"/>
        </w:trPr>
        <w:tc>
          <w:tcPr>
            <w:tcW w:w="4036" w:type="dxa"/>
            <w:shd w:val="clear" w:color="auto" w:fill="F5F9FD"/>
          </w:tcPr>
          <w:p w:rsidR="004D0B54" w:rsidRPr="00357C79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Недостача (по результатам проверок)</w:t>
            </w:r>
          </w:p>
        </w:tc>
        <w:tc>
          <w:tcPr>
            <w:tcW w:w="1843" w:type="dxa"/>
          </w:tcPr>
          <w:p w:rsidR="004D0B54" w:rsidRPr="00357C79" w:rsidRDefault="004D0B54" w:rsidP="008105C6">
            <w:pPr>
              <w:snapToGrid w:val="0"/>
              <w:spacing w:after="0" w:line="240" w:lineRule="auto"/>
              <w:ind w:left="420" w:firstLine="6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</w:tcPr>
          <w:p w:rsidR="004D0B54" w:rsidRPr="00357C79" w:rsidRDefault="004D0B54" w:rsidP="008105C6">
            <w:pPr>
              <w:snapToGrid w:val="0"/>
              <w:spacing w:after="0" w:line="240" w:lineRule="auto"/>
              <w:ind w:left="420" w:firstLine="6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</w:tcPr>
          <w:p w:rsidR="004D0B54" w:rsidRPr="00357C79" w:rsidRDefault="004D0B54" w:rsidP="008105C6">
            <w:pPr>
              <w:snapToGrid w:val="0"/>
              <w:spacing w:after="0" w:line="240" w:lineRule="auto"/>
              <w:ind w:left="420" w:firstLine="6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D0B54" w:rsidRPr="004D0B54" w:rsidTr="00357C79">
        <w:trPr>
          <w:trHeight w:val="298"/>
        </w:trPr>
        <w:tc>
          <w:tcPr>
            <w:tcW w:w="4036" w:type="dxa"/>
            <w:shd w:val="clear" w:color="auto" w:fill="F5F9FD"/>
          </w:tcPr>
          <w:p w:rsidR="004D0B54" w:rsidRPr="00357C79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По ветхости</w:t>
            </w:r>
          </w:p>
        </w:tc>
        <w:tc>
          <w:tcPr>
            <w:tcW w:w="1843" w:type="dxa"/>
          </w:tcPr>
          <w:p w:rsidR="004D0B54" w:rsidRPr="00357C79" w:rsidRDefault="004D0B54" w:rsidP="008105C6">
            <w:pPr>
              <w:snapToGrid w:val="0"/>
              <w:spacing w:after="0" w:line="240" w:lineRule="auto"/>
              <w:ind w:left="420" w:firstLine="6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5535</w:t>
            </w:r>
          </w:p>
        </w:tc>
        <w:tc>
          <w:tcPr>
            <w:tcW w:w="1559" w:type="dxa"/>
          </w:tcPr>
          <w:p w:rsidR="004D0B54" w:rsidRPr="00357C79" w:rsidRDefault="004D0B54" w:rsidP="008105C6">
            <w:pPr>
              <w:snapToGrid w:val="0"/>
              <w:spacing w:after="0" w:line="240" w:lineRule="auto"/>
              <w:ind w:left="4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9325</w:t>
            </w:r>
          </w:p>
        </w:tc>
        <w:tc>
          <w:tcPr>
            <w:tcW w:w="1701" w:type="dxa"/>
          </w:tcPr>
          <w:p w:rsidR="004D0B54" w:rsidRPr="00357C79" w:rsidRDefault="004D0B54" w:rsidP="008105C6">
            <w:pPr>
              <w:snapToGrid w:val="0"/>
              <w:spacing w:after="0" w:line="240" w:lineRule="auto"/>
              <w:ind w:left="420" w:firstLine="6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2224</w:t>
            </w:r>
          </w:p>
        </w:tc>
      </w:tr>
      <w:tr w:rsidR="004D0B54" w:rsidRPr="004D0B54" w:rsidTr="00357C79">
        <w:trPr>
          <w:trHeight w:val="283"/>
        </w:trPr>
        <w:tc>
          <w:tcPr>
            <w:tcW w:w="4036" w:type="dxa"/>
            <w:shd w:val="clear" w:color="auto" w:fill="F5F9FD"/>
          </w:tcPr>
          <w:p w:rsidR="004D0B54" w:rsidRPr="00357C79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Устаревшие по содержанию</w:t>
            </w:r>
          </w:p>
        </w:tc>
        <w:tc>
          <w:tcPr>
            <w:tcW w:w="1843" w:type="dxa"/>
          </w:tcPr>
          <w:p w:rsidR="004D0B54" w:rsidRPr="00357C79" w:rsidRDefault="004D0B54" w:rsidP="008105C6">
            <w:pPr>
              <w:snapToGrid w:val="0"/>
              <w:spacing w:after="0" w:line="240" w:lineRule="auto"/>
              <w:ind w:left="420" w:firstLine="6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</w:tcPr>
          <w:p w:rsidR="004D0B54" w:rsidRPr="00357C79" w:rsidRDefault="004D0B54" w:rsidP="008105C6">
            <w:pPr>
              <w:snapToGrid w:val="0"/>
              <w:spacing w:after="0" w:line="240" w:lineRule="auto"/>
              <w:ind w:left="420" w:firstLine="6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</w:tcPr>
          <w:p w:rsidR="004D0B54" w:rsidRPr="00357C79" w:rsidRDefault="004D0B54" w:rsidP="008105C6">
            <w:pPr>
              <w:snapToGrid w:val="0"/>
              <w:spacing w:after="0" w:line="240" w:lineRule="auto"/>
              <w:ind w:left="420" w:firstLine="6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D0B54" w:rsidRPr="004D0B54" w:rsidTr="00357C79">
        <w:trPr>
          <w:trHeight w:val="298"/>
        </w:trPr>
        <w:tc>
          <w:tcPr>
            <w:tcW w:w="4036" w:type="dxa"/>
            <w:shd w:val="clear" w:color="auto" w:fill="F5F9FD"/>
          </w:tcPr>
          <w:p w:rsidR="004D0B54" w:rsidRPr="00357C79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lastRenderedPageBreak/>
              <w:t>Стихийные бедствия</w:t>
            </w:r>
          </w:p>
        </w:tc>
        <w:tc>
          <w:tcPr>
            <w:tcW w:w="1843" w:type="dxa"/>
          </w:tcPr>
          <w:p w:rsidR="004D0B54" w:rsidRPr="00357C79" w:rsidRDefault="004D0B54" w:rsidP="008105C6">
            <w:pPr>
              <w:snapToGrid w:val="0"/>
              <w:spacing w:after="0" w:line="240" w:lineRule="auto"/>
              <w:ind w:left="420" w:firstLine="6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</w:tcPr>
          <w:p w:rsidR="004D0B54" w:rsidRPr="00357C79" w:rsidRDefault="004D0B54" w:rsidP="008105C6">
            <w:pPr>
              <w:snapToGrid w:val="0"/>
              <w:spacing w:after="0" w:line="240" w:lineRule="auto"/>
              <w:ind w:left="420" w:firstLine="6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</w:tcPr>
          <w:p w:rsidR="004D0B54" w:rsidRPr="00357C79" w:rsidRDefault="004D0B54" w:rsidP="008105C6">
            <w:pPr>
              <w:snapToGrid w:val="0"/>
              <w:spacing w:after="0" w:line="240" w:lineRule="auto"/>
              <w:ind w:left="420" w:firstLine="6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D0B54" w:rsidRPr="004D0B54" w:rsidTr="00357C79">
        <w:trPr>
          <w:trHeight w:val="283"/>
        </w:trPr>
        <w:tc>
          <w:tcPr>
            <w:tcW w:w="4036" w:type="dxa"/>
            <w:shd w:val="clear" w:color="auto" w:fill="F5F9FD"/>
          </w:tcPr>
          <w:p w:rsidR="004D0B54" w:rsidRPr="00357C79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Кражи</w:t>
            </w:r>
          </w:p>
        </w:tc>
        <w:tc>
          <w:tcPr>
            <w:tcW w:w="1843" w:type="dxa"/>
          </w:tcPr>
          <w:p w:rsidR="004D0B54" w:rsidRPr="00357C79" w:rsidRDefault="004D0B54" w:rsidP="008105C6">
            <w:pPr>
              <w:snapToGrid w:val="0"/>
              <w:spacing w:after="0" w:line="240" w:lineRule="auto"/>
              <w:ind w:left="420" w:firstLine="6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</w:tcPr>
          <w:p w:rsidR="004D0B54" w:rsidRPr="00357C79" w:rsidRDefault="004D0B54" w:rsidP="008105C6">
            <w:pPr>
              <w:snapToGrid w:val="0"/>
              <w:spacing w:after="0" w:line="240" w:lineRule="auto"/>
              <w:ind w:left="420" w:firstLine="6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</w:tcPr>
          <w:p w:rsidR="004D0B54" w:rsidRPr="00357C79" w:rsidRDefault="004D0B54" w:rsidP="008105C6">
            <w:pPr>
              <w:snapToGrid w:val="0"/>
              <w:spacing w:after="0" w:line="240" w:lineRule="auto"/>
              <w:ind w:left="420" w:firstLine="6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</w:tbl>
    <w:p w:rsidR="004D0B54" w:rsidRPr="004D0B54" w:rsidRDefault="004D0B54" w:rsidP="004D0B54">
      <w:pPr>
        <w:autoSpaceDE w:val="0"/>
        <w:autoSpaceDN w:val="0"/>
        <w:adjustRightInd w:val="0"/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4D0B5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 течением времени происходит </w:t>
      </w:r>
      <w:r w:rsidRPr="004D0B54">
        <w:rPr>
          <w:rFonts w:ascii="Times New Roman" w:hAnsi="Times New Roman" w:cs="Times New Roman"/>
          <w:color w:val="212529"/>
          <w:sz w:val="24"/>
          <w:szCs w:val="24"/>
        </w:rPr>
        <w:t>физический износ документов из-за естественного старения материалов, непригодности для использования и невозможности или нерациональности реставрации.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4D0B54">
        <w:rPr>
          <w:rFonts w:ascii="Times New Roman" w:hAnsi="Times New Roman" w:cs="Times New Roman"/>
          <w:color w:val="212529"/>
          <w:sz w:val="24"/>
          <w:szCs w:val="24"/>
        </w:rPr>
        <w:t>Поэтому фонды библиотек освобождаем от таких документов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4D0B54" w:rsidRPr="00357C79" w:rsidRDefault="004D0B54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357C79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 xml:space="preserve">5.4. Состояние и эффективность использования библиотечного фонда в динамике трёх лет. </w:t>
      </w:r>
    </w:p>
    <w:p w:rsidR="004D0B54" w:rsidRPr="00357C79" w:rsidRDefault="004D0B54" w:rsidP="004D0B54">
      <w:pPr>
        <w:pStyle w:val="HTML"/>
        <w:spacing w:line="276" w:lineRule="auto"/>
        <w:ind w:firstLine="680"/>
        <w:jc w:val="both"/>
        <w:rPr>
          <w:rFonts w:ascii="Times New Roman" w:hAnsi="Times New Roman" w:cs="Times New Roman"/>
          <w:b/>
          <w:i/>
          <w:color w:val="006699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1"/>
        <w:gridCol w:w="1504"/>
        <w:gridCol w:w="1504"/>
        <w:gridCol w:w="1476"/>
      </w:tblGrid>
      <w:tr w:rsidR="004D0B54" w:rsidRPr="004D0B54" w:rsidTr="00357C79">
        <w:trPr>
          <w:trHeight w:val="425"/>
        </w:trPr>
        <w:tc>
          <w:tcPr>
            <w:tcW w:w="5495" w:type="dxa"/>
            <w:vMerge w:val="restart"/>
            <w:shd w:val="clear" w:color="auto" w:fill="F5F9FD"/>
            <w:vAlign w:val="center"/>
          </w:tcPr>
          <w:p w:rsidR="004D0B54" w:rsidRPr="00357C79" w:rsidRDefault="004D0B54" w:rsidP="008105C6">
            <w:pPr>
              <w:spacing w:after="0" w:line="240" w:lineRule="auto"/>
              <w:ind w:firstLine="6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Наименование показателя</w:t>
            </w:r>
          </w:p>
        </w:tc>
        <w:tc>
          <w:tcPr>
            <w:tcW w:w="4642" w:type="dxa"/>
            <w:gridSpan w:val="3"/>
            <w:shd w:val="clear" w:color="auto" w:fill="F5F9FD"/>
            <w:vAlign w:val="center"/>
          </w:tcPr>
          <w:p w:rsidR="004D0B54" w:rsidRPr="00357C79" w:rsidRDefault="004D0B54" w:rsidP="008105C6">
            <w:pPr>
              <w:snapToGrid w:val="0"/>
              <w:spacing w:after="0" w:line="240" w:lineRule="auto"/>
              <w:ind w:firstLine="68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Объём показателя</w:t>
            </w:r>
          </w:p>
        </w:tc>
      </w:tr>
      <w:tr w:rsidR="004D0B54" w:rsidRPr="004D0B54" w:rsidTr="00357C79">
        <w:trPr>
          <w:trHeight w:val="307"/>
        </w:trPr>
        <w:tc>
          <w:tcPr>
            <w:tcW w:w="5495" w:type="dxa"/>
            <w:vMerge/>
            <w:shd w:val="clear" w:color="auto" w:fill="F5F9FD"/>
          </w:tcPr>
          <w:p w:rsidR="004D0B54" w:rsidRPr="00357C79" w:rsidRDefault="004D0B54" w:rsidP="008105C6">
            <w:pPr>
              <w:spacing w:after="0" w:line="240" w:lineRule="auto"/>
              <w:ind w:firstLine="68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shd w:val="clear" w:color="auto" w:fill="F5F9FD"/>
            <w:vAlign w:val="center"/>
          </w:tcPr>
          <w:p w:rsidR="004D0B54" w:rsidRPr="00357C79" w:rsidRDefault="004D0B54" w:rsidP="00810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1559" w:type="dxa"/>
            <w:shd w:val="clear" w:color="auto" w:fill="F5F9FD"/>
            <w:vAlign w:val="center"/>
          </w:tcPr>
          <w:p w:rsidR="004D0B54" w:rsidRPr="00357C79" w:rsidRDefault="004D0B54" w:rsidP="00810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1524" w:type="dxa"/>
            <w:shd w:val="clear" w:color="auto" w:fill="F5F9FD"/>
            <w:vAlign w:val="center"/>
          </w:tcPr>
          <w:p w:rsidR="004D0B54" w:rsidRPr="00357C79" w:rsidRDefault="004D0B54" w:rsidP="008105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57C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</w:tr>
      <w:tr w:rsidR="004D0B54" w:rsidRPr="004D0B54" w:rsidTr="00357C79">
        <w:tc>
          <w:tcPr>
            <w:tcW w:w="5495" w:type="dxa"/>
            <w:shd w:val="clear" w:color="auto" w:fill="F5F9FD"/>
          </w:tcPr>
          <w:p w:rsidR="004D0B54" w:rsidRPr="00357C79" w:rsidRDefault="004D0B54" w:rsidP="008105C6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Обращаемость фонда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D0B54" w:rsidRPr="00357C79" w:rsidRDefault="004D0B54" w:rsidP="008105C6">
            <w:pPr>
              <w:spacing w:after="0" w:line="240" w:lineRule="auto"/>
              <w:ind w:firstLine="680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2,3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D0B54" w:rsidRPr="00357C79" w:rsidRDefault="004D0B54" w:rsidP="008105C6">
            <w:pPr>
              <w:spacing w:after="0" w:line="240" w:lineRule="auto"/>
              <w:ind w:firstLine="680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2,4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4D0B54" w:rsidRPr="00357C79" w:rsidRDefault="004D0B54" w:rsidP="008105C6">
            <w:pPr>
              <w:spacing w:after="0" w:line="240" w:lineRule="auto"/>
              <w:ind w:firstLine="680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</w:tr>
      <w:tr w:rsidR="004D0B54" w:rsidRPr="004D0B54" w:rsidTr="00357C79">
        <w:tc>
          <w:tcPr>
            <w:tcW w:w="5495" w:type="dxa"/>
            <w:shd w:val="clear" w:color="auto" w:fill="F5F9FD"/>
          </w:tcPr>
          <w:p w:rsidR="004D0B54" w:rsidRPr="00357C79" w:rsidRDefault="004D0B54" w:rsidP="008105C6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Читаемость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D0B54" w:rsidRPr="00357C79" w:rsidRDefault="004D0B54" w:rsidP="008105C6">
            <w:pPr>
              <w:spacing w:after="0" w:line="240" w:lineRule="auto"/>
              <w:ind w:firstLine="680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26,9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D0B54" w:rsidRPr="00357C79" w:rsidRDefault="004D0B54" w:rsidP="008105C6">
            <w:pPr>
              <w:spacing w:after="0" w:line="240" w:lineRule="auto"/>
              <w:ind w:firstLine="680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26,1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4D0B54" w:rsidRPr="00357C79" w:rsidRDefault="004D0B54" w:rsidP="008105C6">
            <w:pPr>
              <w:spacing w:after="0" w:line="240" w:lineRule="auto"/>
              <w:ind w:firstLine="680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26,0</w:t>
            </w:r>
          </w:p>
        </w:tc>
      </w:tr>
      <w:tr w:rsidR="004D0B54" w:rsidRPr="004D0B54" w:rsidTr="00357C79">
        <w:tc>
          <w:tcPr>
            <w:tcW w:w="5495" w:type="dxa"/>
            <w:shd w:val="clear" w:color="auto" w:fill="F5F9FD"/>
          </w:tcPr>
          <w:p w:rsidR="004D0B54" w:rsidRPr="00357C79" w:rsidRDefault="004D0B54" w:rsidP="008105C6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57C79">
              <w:rPr>
                <w:rFonts w:ascii="Times New Roman" w:hAnsi="Times New Roman" w:cs="Times New Roman"/>
                <w:color w:val="000000"/>
              </w:rPr>
              <w:t>Книгообеспеченность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4D0B54" w:rsidRPr="00357C79" w:rsidRDefault="004D0B54" w:rsidP="008105C6">
            <w:pPr>
              <w:spacing w:after="0" w:line="240" w:lineRule="auto"/>
              <w:ind w:firstLine="680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11,8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D0B54" w:rsidRPr="00357C79" w:rsidRDefault="004D0B54" w:rsidP="008105C6">
            <w:pPr>
              <w:spacing w:after="0" w:line="240" w:lineRule="auto"/>
              <w:ind w:firstLine="680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10,6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4D0B54" w:rsidRPr="00357C79" w:rsidRDefault="004D0B54" w:rsidP="008105C6">
            <w:pPr>
              <w:spacing w:after="0" w:line="240" w:lineRule="auto"/>
              <w:ind w:firstLine="680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10,5</w:t>
            </w:r>
          </w:p>
        </w:tc>
      </w:tr>
      <w:tr w:rsidR="004D0B54" w:rsidRPr="004D0B54" w:rsidTr="00357C79">
        <w:tc>
          <w:tcPr>
            <w:tcW w:w="5495" w:type="dxa"/>
            <w:shd w:val="clear" w:color="auto" w:fill="F5F9FD"/>
          </w:tcPr>
          <w:p w:rsidR="004D0B54" w:rsidRPr="00357C79" w:rsidRDefault="004D0B54" w:rsidP="008105C6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Обновляемость фонда (разница между процентом поступления и выбытия к общему объёму фонда)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D0B54" w:rsidRPr="00357C79" w:rsidRDefault="004D0B54" w:rsidP="008105C6">
            <w:pPr>
              <w:spacing w:after="0" w:line="240" w:lineRule="auto"/>
              <w:ind w:firstLine="680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D0B54" w:rsidRPr="00357C79" w:rsidRDefault="004D0B54" w:rsidP="008105C6">
            <w:pPr>
              <w:spacing w:after="0" w:line="240" w:lineRule="auto"/>
              <w:ind w:firstLine="680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0,02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4D0B54" w:rsidRPr="00357C79" w:rsidRDefault="004D0B54" w:rsidP="008105C6">
            <w:pPr>
              <w:spacing w:after="0" w:line="240" w:lineRule="auto"/>
              <w:ind w:firstLine="680"/>
              <w:rPr>
                <w:rFonts w:ascii="Times New Roman" w:hAnsi="Times New Roman" w:cs="Times New Roman"/>
                <w:color w:val="000000"/>
              </w:rPr>
            </w:pPr>
            <w:r w:rsidRPr="00357C79">
              <w:rPr>
                <w:rFonts w:ascii="Times New Roman" w:hAnsi="Times New Roman" w:cs="Times New Roman"/>
                <w:color w:val="000000"/>
              </w:rPr>
              <w:t>0,01</w:t>
            </w:r>
          </w:p>
        </w:tc>
      </w:tr>
    </w:tbl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>Обновляемость фонда уменьшилась на 0,01% относительно 2022 года и составила 0,01%, что говорит об очень медленных темпах обновлении фонда (при международном нормативе 5%). Показатель читаемость характеризует среднее число выданных книг одному читателю в год – показатель 26,0 – выше нормы (при норме 17 – 22). Показатель говорит, о том, что стали больше читать. Показатель обращаемость характеризует среднее число книговыдач, приходящихся на единицу фонда – показатель 2,5 – ниже нормы (при норме 3 – 1,4).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>Анализ относительных показателей интенсивности использования фондов, показал, что многие из вышеперечисленных показателей не соответствуют средним показателем по России. Соответствие прослеживается лишь по читаемости, обращаемости фондов и охват населения библиотечным обслуживанием.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4D0B54" w:rsidRPr="00357C79" w:rsidRDefault="004D0B54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357C79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5.5. Анализ и оценка состояния и эффективности использования библиотечного фонда модельных библиотек нового поколения, созданных в 2019-2023 годы в рамках национального проекта «Культура» и областной программы «Развитие культуры Томской области».</w:t>
      </w:r>
    </w:p>
    <w:p w:rsid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7C79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5.5.1. Объём книжного фонда модельной библиотеки нового поколения в динамике 2018-2023 годов</w:t>
      </w:r>
      <w:r w:rsidRPr="004D0B5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57C79" w:rsidRPr="004D0B54" w:rsidRDefault="00357C79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850"/>
        <w:gridCol w:w="851"/>
        <w:gridCol w:w="850"/>
        <w:gridCol w:w="851"/>
        <w:gridCol w:w="850"/>
        <w:gridCol w:w="851"/>
      </w:tblGrid>
      <w:tr w:rsidR="004D0B54" w:rsidRPr="004D0B54" w:rsidTr="00E77C06">
        <w:trPr>
          <w:trHeight w:val="460"/>
        </w:trPr>
        <w:tc>
          <w:tcPr>
            <w:tcW w:w="567" w:type="dxa"/>
            <w:vMerge w:val="restart"/>
            <w:shd w:val="clear" w:color="auto" w:fill="F5F9FD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right="35" w:firstLine="3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№</w:t>
            </w:r>
          </w:p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п</w:t>
            </w:r>
            <w:r w:rsidR="00467941" w:rsidRPr="00E77C06">
              <w:rPr>
                <w:rFonts w:ascii="Times New Roman" w:hAnsi="Times New Roman" w:cs="Times New Roman"/>
                <w:color w:val="000000"/>
              </w:rPr>
              <w:t>/п</w:t>
            </w:r>
          </w:p>
        </w:tc>
        <w:tc>
          <w:tcPr>
            <w:tcW w:w="3828" w:type="dxa"/>
            <w:vMerge w:val="restart"/>
            <w:shd w:val="clear" w:color="auto" w:fill="F5F9FD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Название модельной библиотеки нового поколения</w:t>
            </w:r>
          </w:p>
        </w:tc>
        <w:tc>
          <w:tcPr>
            <w:tcW w:w="5103" w:type="dxa"/>
            <w:gridSpan w:val="6"/>
            <w:shd w:val="clear" w:color="auto" w:fill="F5F9FD"/>
            <w:vAlign w:val="center"/>
          </w:tcPr>
          <w:p w:rsidR="004D0B54" w:rsidRPr="00E77C06" w:rsidRDefault="004D0B54" w:rsidP="00E77C06">
            <w:pPr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77C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Количество экземпляров книг в фонде модельной библиотеки нового поколения</w:t>
            </w:r>
          </w:p>
        </w:tc>
      </w:tr>
      <w:tr w:rsidR="004D0B54" w:rsidRPr="004D0B54" w:rsidTr="00E77C06">
        <w:trPr>
          <w:trHeight w:val="399"/>
        </w:trPr>
        <w:tc>
          <w:tcPr>
            <w:tcW w:w="567" w:type="dxa"/>
            <w:vMerge/>
            <w:shd w:val="clear" w:color="auto" w:fill="F5F9FD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28" w:type="dxa"/>
            <w:vMerge/>
            <w:shd w:val="clear" w:color="auto" w:fill="F5F9FD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shd w:val="clear" w:color="auto" w:fill="F5F9FD"/>
            <w:vAlign w:val="center"/>
          </w:tcPr>
          <w:p w:rsidR="004D0B54" w:rsidRPr="00E77C06" w:rsidRDefault="004D0B54" w:rsidP="00E77C06">
            <w:pPr>
              <w:snapToGrid w:val="0"/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77C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2018 г.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4D0B54" w:rsidRPr="00E77C06" w:rsidRDefault="004D0B54" w:rsidP="00E77C06">
            <w:pPr>
              <w:snapToGrid w:val="0"/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77C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2019 г.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4D0B54" w:rsidRPr="00E77C06" w:rsidRDefault="004D0B54" w:rsidP="00E77C06">
            <w:pPr>
              <w:snapToGrid w:val="0"/>
              <w:spacing w:after="0" w:line="240" w:lineRule="auto"/>
              <w:ind w:left="-108" w:right="-125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77C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2020 г.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4D0B54" w:rsidRPr="00E77C06" w:rsidRDefault="004D0B54" w:rsidP="00E77C06">
            <w:pPr>
              <w:snapToGrid w:val="0"/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77C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4D0B54" w:rsidRPr="00E77C06" w:rsidRDefault="004D0B54" w:rsidP="00E77C0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77C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4D0B54" w:rsidRPr="00E77C06" w:rsidRDefault="004D0B54" w:rsidP="00E77C0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77C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</w:tr>
      <w:tr w:rsidR="004D0B54" w:rsidRPr="004D0B54" w:rsidTr="00E77C06">
        <w:trPr>
          <w:trHeight w:val="284"/>
        </w:trPr>
        <w:tc>
          <w:tcPr>
            <w:tcW w:w="567" w:type="dxa"/>
            <w:shd w:val="clear" w:color="auto" w:fill="auto"/>
            <w:vAlign w:val="center"/>
          </w:tcPr>
          <w:p w:rsidR="004D0B54" w:rsidRPr="00E77C06" w:rsidRDefault="00467941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Библиотека-филиал№2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12640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11247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11669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12117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12189</w:t>
            </w:r>
          </w:p>
        </w:tc>
      </w:tr>
      <w:tr w:rsidR="004D0B54" w:rsidRPr="004D0B54" w:rsidTr="00E77C06">
        <w:trPr>
          <w:trHeight w:val="284"/>
        </w:trPr>
        <w:tc>
          <w:tcPr>
            <w:tcW w:w="567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Библиотека-филиал№4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20556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19254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19007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18800</w:t>
            </w:r>
          </w:p>
        </w:tc>
      </w:tr>
      <w:tr w:rsidR="004D0B54" w:rsidRPr="004D0B54" w:rsidTr="00E77C06">
        <w:trPr>
          <w:trHeight w:val="284"/>
        </w:trPr>
        <w:tc>
          <w:tcPr>
            <w:tcW w:w="567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Библиотека-филиал№16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7015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6767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6911</w:t>
            </w:r>
          </w:p>
        </w:tc>
      </w:tr>
      <w:tr w:rsidR="004D0B54" w:rsidRPr="004D0B54" w:rsidTr="00E77C06">
        <w:trPr>
          <w:trHeight w:val="284"/>
        </w:trPr>
        <w:tc>
          <w:tcPr>
            <w:tcW w:w="567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right="-107"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Библиотечно-эстетический центр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23460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22665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23028</w:t>
            </w:r>
          </w:p>
        </w:tc>
      </w:tr>
      <w:tr w:rsidR="004D0B54" w:rsidRPr="004D0B54" w:rsidTr="00E77C06">
        <w:trPr>
          <w:trHeight w:val="467"/>
        </w:trPr>
        <w:tc>
          <w:tcPr>
            <w:tcW w:w="4395" w:type="dxa"/>
            <w:gridSpan w:val="2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12640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31803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61398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60556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60928</w:t>
            </w:r>
          </w:p>
        </w:tc>
      </w:tr>
    </w:tbl>
    <w:p w:rsidR="00357C79" w:rsidRDefault="00357C79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0B54" w:rsidRPr="00357C79" w:rsidRDefault="004D0B54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357C79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5.5.2. Поступление новых книг в фонд модельной библиотеки нового поколения в динамике 2018-2023 годов.</w:t>
      </w:r>
    </w:p>
    <w:p w:rsidR="00357C79" w:rsidRPr="004D0B54" w:rsidRDefault="00357C79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3"/>
        <w:gridCol w:w="3685"/>
        <w:gridCol w:w="992"/>
        <w:gridCol w:w="851"/>
        <w:gridCol w:w="850"/>
        <w:gridCol w:w="993"/>
        <w:gridCol w:w="850"/>
        <w:gridCol w:w="851"/>
      </w:tblGrid>
      <w:tr w:rsidR="004D0B54" w:rsidRPr="004D0B54" w:rsidTr="00E77C06">
        <w:trPr>
          <w:trHeight w:val="606"/>
        </w:trPr>
        <w:tc>
          <w:tcPr>
            <w:tcW w:w="313" w:type="dxa"/>
            <w:vMerge w:val="restart"/>
            <w:shd w:val="clear" w:color="auto" w:fill="F5F9FD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№</w:t>
            </w:r>
          </w:p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п/п</w:t>
            </w:r>
          </w:p>
        </w:tc>
        <w:tc>
          <w:tcPr>
            <w:tcW w:w="3685" w:type="dxa"/>
            <w:vMerge w:val="restart"/>
            <w:shd w:val="clear" w:color="auto" w:fill="F5F9FD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Название модельной библиотеки</w:t>
            </w:r>
          </w:p>
        </w:tc>
        <w:tc>
          <w:tcPr>
            <w:tcW w:w="5387" w:type="dxa"/>
            <w:gridSpan w:val="6"/>
            <w:shd w:val="clear" w:color="auto" w:fill="F5F9FD"/>
            <w:vAlign w:val="center"/>
          </w:tcPr>
          <w:p w:rsidR="004D0B54" w:rsidRPr="00E77C06" w:rsidRDefault="004D0B54" w:rsidP="00E77C0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77C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Количество экземпляров новых книг поступило в фонд                                        модельной библиотеки нового поколения</w:t>
            </w:r>
          </w:p>
        </w:tc>
      </w:tr>
      <w:tr w:rsidR="004D0B54" w:rsidRPr="004D0B54" w:rsidTr="00E77C06">
        <w:trPr>
          <w:trHeight w:val="259"/>
        </w:trPr>
        <w:tc>
          <w:tcPr>
            <w:tcW w:w="313" w:type="dxa"/>
            <w:vMerge/>
            <w:shd w:val="clear" w:color="auto" w:fill="F5F9FD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85" w:type="dxa"/>
            <w:vMerge/>
            <w:shd w:val="clear" w:color="auto" w:fill="F5F9FD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F5F9FD"/>
            <w:vAlign w:val="center"/>
          </w:tcPr>
          <w:p w:rsidR="004D0B54" w:rsidRPr="00E77C06" w:rsidRDefault="004D0B54" w:rsidP="00E77C06">
            <w:pPr>
              <w:snapToGrid w:val="0"/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77C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2018 г.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4D0B54" w:rsidRPr="00E77C06" w:rsidRDefault="004D0B54" w:rsidP="00E77C06">
            <w:pPr>
              <w:snapToGrid w:val="0"/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77C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2019 г.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4D0B54" w:rsidRPr="00E77C06" w:rsidRDefault="004D0B54" w:rsidP="00E77C06">
            <w:pPr>
              <w:snapToGrid w:val="0"/>
              <w:spacing w:after="0" w:line="240" w:lineRule="auto"/>
              <w:ind w:left="-108" w:right="-125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77C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2020 г.</w:t>
            </w:r>
          </w:p>
        </w:tc>
        <w:tc>
          <w:tcPr>
            <w:tcW w:w="993" w:type="dxa"/>
            <w:shd w:val="clear" w:color="auto" w:fill="F5F9FD"/>
            <w:vAlign w:val="center"/>
          </w:tcPr>
          <w:p w:rsidR="004D0B54" w:rsidRPr="00E77C06" w:rsidRDefault="004D0B54" w:rsidP="00E77C06">
            <w:pPr>
              <w:snapToGrid w:val="0"/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77C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4D0B54" w:rsidRPr="00E77C06" w:rsidRDefault="004D0B54" w:rsidP="00E77C0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77C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4D0B54" w:rsidRPr="00E77C06" w:rsidRDefault="004D0B54" w:rsidP="00E77C0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77C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</w:tr>
      <w:tr w:rsidR="004D0B54" w:rsidRPr="004D0B54" w:rsidTr="00E77C06">
        <w:trPr>
          <w:trHeight w:val="201"/>
        </w:trPr>
        <w:tc>
          <w:tcPr>
            <w:tcW w:w="313" w:type="dxa"/>
            <w:shd w:val="clear" w:color="auto" w:fill="auto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Библиотека-филиал №2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1687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390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422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448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81</w:t>
            </w:r>
          </w:p>
        </w:tc>
      </w:tr>
      <w:tr w:rsidR="004D0B54" w:rsidRPr="004D0B54" w:rsidTr="00E77C06">
        <w:trPr>
          <w:trHeight w:val="201"/>
        </w:trPr>
        <w:tc>
          <w:tcPr>
            <w:tcW w:w="313" w:type="dxa"/>
            <w:shd w:val="clear" w:color="auto" w:fill="auto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Библиотека-филиал №4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415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736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43</w:t>
            </w:r>
          </w:p>
        </w:tc>
      </w:tr>
      <w:tr w:rsidR="004D0B54" w:rsidRPr="004D0B54" w:rsidTr="00E77C06">
        <w:trPr>
          <w:trHeight w:val="201"/>
        </w:trPr>
        <w:tc>
          <w:tcPr>
            <w:tcW w:w="313" w:type="dxa"/>
            <w:shd w:val="clear" w:color="auto" w:fill="auto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Библиотека-филиал №16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557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</w:tr>
      <w:tr w:rsidR="004D0B54" w:rsidRPr="004D0B54" w:rsidTr="00E77C06">
        <w:trPr>
          <w:trHeight w:val="201"/>
        </w:trPr>
        <w:tc>
          <w:tcPr>
            <w:tcW w:w="313" w:type="dxa"/>
            <w:shd w:val="clear" w:color="auto" w:fill="auto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Библиотечно-эстетический центр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2884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2649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608</w:t>
            </w:r>
          </w:p>
        </w:tc>
      </w:tr>
      <w:tr w:rsidR="004D0B54" w:rsidRPr="004D0B54" w:rsidTr="00E77C06">
        <w:trPr>
          <w:trHeight w:val="385"/>
        </w:trPr>
        <w:tc>
          <w:tcPr>
            <w:tcW w:w="3998" w:type="dxa"/>
            <w:gridSpan w:val="2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1687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831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4599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3101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E77C06" w:rsidRDefault="004D0B54" w:rsidP="00E7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876</w:t>
            </w:r>
          </w:p>
        </w:tc>
      </w:tr>
    </w:tbl>
    <w:p w:rsidR="004D0B54" w:rsidRPr="004D0B54" w:rsidRDefault="004D0B54" w:rsidP="00E77C0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D0B54" w:rsidRPr="004D0B54" w:rsidRDefault="004D0B54" w:rsidP="008956C5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Гарантийных обязательства на </w:t>
      </w:r>
      <w:r w:rsidRPr="004D0B54">
        <w:rPr>
          <w:rFonts w:ascii="Times New Roman" w:hAnsi="Times New Roman" w:cs="Times New Roman"/>
          <w:sz w:val="24"/>
          <w:szCs w:val="24"/>
        </w:rPr>
        <w:t>пополнение библиотечного фонда Библиотеки-филиала № 2 МБУ «АМЦБС» (г. Асино, ул. Тельмана, 38) за 2020-2022 гг. выполнены в полном объеме.</w:t>
      </w:r>
      <w:r w:rsidRPr="004D0B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D0B54">
        <w:rPr>
          <w:rFonts w:ascii="Times New Roman" w:hAnsi="Times New Roman" w:cs="Times New Roman"/>
          <w:sz w:val="24"/>
          <w:szCs w:val="24"/>
        </w:rPr>
        <w:t>Приобретено: 2020 г. – 390 экз., 2021 г. – 422 экз., 2022 г. – 448 экз.</w:t>
      </w:r>
    </w:p>
    <w:p w:rsidR="008956C5" w:rsidRDefault="004D0B54" w:rsidP="008956C5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bCs/>
          <w:sz w:val="24"/>
          <w:szCs w:val="24"/>
        </w:rPr>
        <w:t xml:space="preserve">Согласно </w:t>
      </w:r>
      <w:r w:rsidRPr="004D0B54">
        <w:rPr>
          <w:rFonts w:ascii="Times New Roman" w:hAnsi="Times New Roman" w:cs="Times New Roman"/>
          <w:sz w:val="24"/>
          <w:szCs w:val="24"/>
        </w:rPr>
        <w:t xml:space="preserve">Гарантийного письма № 09-825/21-47 от 22.03.2021 г. администрация Асиновского района брала на себя обязательства по обеспечению финансирования расходов на комплектование библиотечного фонда Библиотечно-эстетического центра МБУ «АМЦБС» после модернизации на 2023-2025 годы. Несмотря на это, в 2022 году были выделены муниципальные средства на пополнение библиотечного фонда Библиотечно-эстетического центра в объеме 1000,0 тыс. рублей. </w:t>
      </w:r>
    </w:p>
    <w:p w:rsidR="004D0B54" w:rsidRPr="004D0B54" w:rsidRDefault="004D0B54" w:rsidP="008956C5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>В 2023 году муниципальные средства на пополнение библиотечного фонда Библиотечно-эстетического центра выделены не в полном объеме, поэтому книг приобретено мало.</w:t>
      </w:r>
    </w:p>
    <w:p w:rsidR="008956C5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4D0B54" w:rsidRDefault="004D0B54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8956C5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 xml:space="preserve">  5.5.3. Подписка модельных библиотек нового поколения на периодические издания в динамике 2018-2023 годов.</w:t>
      </w:r>
    </w:p>
    <w:p w:rsidR="008956C5" w:rsidRPr="008956C5" w:rsidRDefault="008956C5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</w:p>
    <w:tbl>
      <w:tblPr>
        <w:tblW w:w="9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88"/>
        <w:gridCol w:w="426"/>
        <w:gridCol w:w="567"/>
        <w:gridCol w:w="425"/>
        <w:gridCol w:w="850"/>
        <w:gridCol w:w="567"/>
        <w:gridCol w:w="567"/>
        <w:gridCol w:w="851"/>
        <w:gridCol w:w="709"/>
        <w:gridCol w:w="708"/>
        <w:gridCol w:w="567"/>
        <w:gridCol w:w="567"/>
        <w:gridCol w:w="567"/>
      </w:tblGrid>
      <w:tr w:rsidR="004D0B54" w:rsidRPr="004D0B54" w:rsidTr="00E77C06">
        <w:trPr>
          <w:trHeight w:val="670"/>
        </w:trPr>
        <w:tc>
          <w:tcPr>
            <w:tcW w:w="567" w:type="dxa"/>
            <w:vMerge w:val="restart"/>
            <w:shd w:val="clear" w:color="auto" w:fill="F5F9FD"/>
            <w:vAlign w:val="center"/>
          </w:tcPr>
          <w:p w:rsidR="004D0B54" w:rsidRPr="004D0B54" w:rsidRDefault="004D0B54" w:rsidP="004D0B54">
            <w:pPr>
              <w:autoSpaceDE w:val="0"/>
              <w:autoSpaceDN w:val="0"/>
              <w:adjustRightInd w:val="0"/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4D0B54" w:rsidRPr="004D0B54" w:rsidRDefault="004D0B54" w:rsidP="004D0B54">
            <w:pPr>
              <w:autoSpaceDE w:val="0"/>
              <w:autoSpaceDN w:val="0"/>
              <w:adjustRightInd w:val="0"/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88" w:type="dxa"/>
            <w:vMerge w:val="restart"/>
            <w:shd w:val="clear" w:color="auto" w:fill="F5F9FD"/>
            <w:vAlign w:val="center"/>
          </w:tcPr>
          <w:p w:rsidR="004D0B54" w:rsidRPr="008105C6" w:rsidRDefault="004D0B54" w:rsidP="008105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Название модельной библиотеки</w:t>
            </w:r>
          </w:p>
        </w:tc>
        <w:tc>
          <w:tcPr>
            <w:tcW w:w="7371" w:type="dxa"/>
            <w:gridSpan w:val="12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Количество наименований газет (г) и журналов (ж)                                                     поступило в фонд модельной библиотеки нового поколения</w:t>
            </w:r>
          </w:p>
        </w:tc>
      </w:tr>
      <w:tr w:rsidR="004D0B54" w:rsidRPr="004D0B54" w:rsidTr="00E77C06">
        <w:trPr>
          <w:trHeight w:val="170"/>
        </w:trPr>
        <w:tc>
          <w:tcPr>
            <w:tcW w:w="567" w:type="dxa"/>
            <w:vMerge/>
            <w:shd w:val="clear" w:color="auto" w:fill="F5F9FD"/>
            <w:vAlign w:val="center"/>
          </w:tcPr>
          <w:p w:rsidR="004D0B54" w:rsidRPr="004D0B54" w:rsidRDefault="004D0B54" w:rsidP="004D0B54">
            <w:pPr>
              <w:autoSpaceDE w:val="0"/>
              <w:autoSpaceDN w:val="0"/>
              <w:adjustRightInd w:val="0"/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8" w:type="dxa"/>
            <w:vMerge/>
            <w:shd w:val="clear" w:color="auto" w:fill="F5F9FD"/>
            <w:vAlign w:val="center"/>
          </w:tcPr>
          <w:p w:rsidR="004D0B54" w:rsidRPr="008105C6" w:rsidRDefault="004D0B54" w:rsidP="008105C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gridSpan w:val="2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2018 г.</w:t>
            </w:r>
          </w:p>
        </w:tc>
        <w:tc>
          <w:tcPr>
            <w:tcW w:w="1275" w:type="dxa"/>
            <w:gridSpan w:val="2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2019 г.</w:t>
            </w:r>
          </w:p>
        </w:tc>
        <w:tc>
          <w:tcPr>
            <w:tcW w:w="1134" w:type="dxa"/>
            <w:gridSpan w:val="2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right="-125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2020 г.</w:t>
            </w:r>
          </w:p>
        </w:tc>
        <w:tc>
          <w:tcPr>
            <w:tcW w:w="1560" w:type="dxa"/>
            <w:gridSpan w:val="2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1275" w:type="dxa"/>
            <w:gridSpan w:val="2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1134" w:type="dxa"/>
            <w:gridSpan w:val="2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</w:tr>
      <w:tr w:rsidR="002A63B2" w:rsidRPr="004D0B54" w:rsidTr="00E77C06">
        <w:trPr>
          <w:trHeight w:val="170"/>
        </w:trPr>
        <w:tc>
          <w:tcPr>
            <w:tcW w:w="567" w:type="dxa"/>
            <w:vMerge/>
            <w:shd w:val="clear" w:color="auto" w:fill="auto"/>
            <w:vAlign w:val="center"/>
          </w:tcPr>
          <w:p w:rsidR="004D0B54" w:rsidRPr="004D0B54" w:rsidRDefault="004D0B54" w:rsidP="004D0B54">
            <w:pPr>
              <w:autoSpaceDE w:val="0"/>
              <w:autoSpaceDN w:val="0"/>
              <w:adjustRightInd w:val="0"/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8" w:type="dxa"/>
            <w:vMerge/>
            <w:shd w:val="clear" w:color="auto" w:fill="auto"/>
            <w:vAlign w:val="center"/>
          </w:tcPr>
          <w:p w:rsidR="004D0B54" w:rsidRPr="008105C6" w:rsidRDefault="004D0B54" w:rsidP="008105C6">
            <w:pPr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ж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ж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ж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ж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ж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ж</w:t>
            </w:r>
          </w:p>
        </w:tc>
      </w:tr>
      <w:tr w:rsidR="002A63B2" w:rsidRPr="004D0B54" w:rsidTr="00E77C06">
        <w:trPr>
          <w:trHeight w:val="170"/>
        </w:trPr>
        <w:tc>
          <w:tcPr>
            <w:tcW w:w="567" w:type="dxa"/>
            <w:shd w:val="clear" w:color="auto" w:fill="auto"/>
          </w:tcPr>
          <w:p w:rsidR="004D0B54" w:rsidRPr="004D0B54" w:rsidRDefault="004D0B54" w:rsidP="004D0B54">
            <w:pPr>
              <w:autoSpaceDE w:val="0"/>
              <w:autoSpaceDN w:val="0"/>
              <w:adjustRightInd w:val="0"/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4D0B54" w:rsidRPr="008105C6" w:rsidRDefault="004D0B54" w:rsidP="008105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Библиотека-филиал №2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08"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08"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right="-125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25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12</w:t>
            </w:r>
          </w:p>
        </w:tc>
      </w:tr>
      <w:tr w:rsidR="002A63B2" w:rsidRPr="004D0B54" w:rsidTr="00E77C06">
        <w:trPr>
          <w:trHeight w:val="170"/>
        </w:trPr>
        <w:tc>
          <w:tcPr>
            <w:tcW w:w="567" w:type="dxa"/>
            <w:shd w:val="clear" w:color="auto" w:fill="auto"/>
          </w:tcPr>
          <w:p w:rsidR="004D0B54" w:rsidRPr="004D0B54" w:rsidRDefault="004D0B54" w:rsidP="004D0B54">
            <w:pPr>
              <w:autoSpaceDE w:val="0"/>
              <w:autoSpaceDN w:val="0"/>
              <w:adjustRightInd w:val="0"/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8" w:type="dxa"/>
            <w:shd w:val="clear" w:color="auto" w:fill="auto"/>
            <w:vAlign w:val="center"/>
          </w:tcPr>
          <w:p w:rsidR="004D0B54" w:rsidRPr="008105C6" w:rsidRDefault="004D0B54" w:rsidP="008105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Библиотека-филиал №4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08"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08"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08"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08"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right="-125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25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14</w:t>
            </w:r>
          </w:p>
        </w:tc>
      </w:tr>
      <w:tr w:rsidR="002A63B2" w:rsidRPr="004D0B54" w:rsidTr="00E77C06">
        <w:trPr>
          <w:trHeight w:val="170"/>
        </w:trPr>
        <w:tc>
          <w:tcPr>
            <w:tcW w:w="567" w:type="dxa"/>
            <w:shd w:val="clear" w:color="auto" w:fill="auto"/>
          </w:tcPr>
          <w:p w:rsidR="004D0B54" w:rsidRPr="004D0B54" w:rsidRDefault="004D0B54" w:rsidP="004D0B54">
            <w:pPr>
              <w:autoSpaceDE w:val="0"/>
              <w:autoSpaceDN w:val="0"/>
              <w:adjustRightInd w:val="0"/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4D0B54" w:rsidRPr="008105C6" w:rsidRDefault="004D0B54" w:rsidP="008105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Библиотека-филиал №16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08"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08"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08"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08"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25"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25"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10</w:t>
            </w:r>
          </w:p>
        </w:tc>
      </w:tr>
      <w:tr w:rsidR="002A63B2" w:rsidRPr="004D0B54" w:rsidTr="00E77C06">
        <w:trPr>
          <w:trHeight w:val="170"/>
        </w:trPr>
        <w:tc>
          <w:tcPr>
            <w:tcW w:w="567" w:type="dxa"/>
            <w:shd w:val="clear" w:color="auto" w:fill="auto"/>
          </w:tcPr>
          <w:p w:rsidR="004D0B54" w:rsidRPr="004D0B54" w:rsidRDefault="004D0B54" w:rsidP="004D0B54">
            <w:pPr>
              <w:autoSpaceDE w:val="0"/>
              <w:autoSpaceDN w:val="0"/>
              <w:adjustRightInd w:val="0"/>
              <w:spacing w:after="0" w:line="276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4D0B54" w:rsidRPr="008105C6" w:rsidRDefault="004D0B54" w:rsidP="008105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Библиотечно-эстетический центр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08"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08"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08"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08"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25"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25"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18</w:t>
            </w:r>
          </w:p>
        </w:tc>
      </w:tr>
    </w:tbl>
    <w:p w:rsidR="002A63B2" w:rsidRDefault="002A63B2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4D0B54">
        <w:rPr>
          <w:rFonts w:ascii="Times New Roman" w:hAnsi="Times New Roman" w:cs="Times New Roman"/>
          <w:iCs/>
          <w:color w:val="000000"/>
          <w:sz w:val="24"/>
          <w:szCs w:val="24"/>
        </w:rPr>
        <w:t>В модельные библиотеки нового поколения в течение 3</w:t>
      </w:r>
      <w:r w:rsidR="00242E3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-х </w:t>
      </w:r>
      <w:r w:rsidRPr="004D0B5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лет поступали периодические издания: газеты и журналы. Роль периодической печати в жизни общества велика. Газеты и журналы несут читателям оперативную информацию обо всем, что происходит вокруг, освещают наиболее интересные события, факты, сведения практически по любой теме. С помощью периодических изданий можно работать над расширением познавательного интереса, воспитывать лучшие черты характера. Периодические издания </w:t>
      </w:r>
      <w:r w:rsidRPr="004D0B54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играют неоценимую роль в воспитании молодого поколения. Развёртывая работу с периодическими изданиями, библиотекари оказывают помощь читателям в удовлетворении их запросов, формировании художественного вкуса и культуры чтения. Не менее важно увеличение читательского спроса на периодику, что обеспечит приток читателей в библиотеку и, как следствие, повышение её авторитета.</w:t>
      </w:r>
    </w:p>
    <w:p w:rsidR="002A63B2" w:rsidRPr="004D0B54" w:rsidRDefault="002A63B2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4D0B54" w:rsidRPr="002A63B2" w:rsidRDefault="004D0B54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2A63B2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5.5.4. Основные показатели состояния и эффективности использования документных фондов модельных библиотек нового поколения в динамике 2018-2023 годов.</w:t>
      </w:r>
    </w:p>
    <w:p w:rsidR="002A63B2" w:rsidRPr="004D0B54" w:rsidRDefault="002A63B2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8"/>
        <w:gridCol w:w="656"/>
        <w:gridCol w:w="859"/>
        <w:gridCol w:w="1281"/>
        <w:gridCol w:w="1281"/>
        <w:gridCol w:w="1391"/>
        <w:gridCol w:w="1391"/>
      </w:tblGrid>
      <w:tr w:rsidR="004D0B54" w:rsidRPr="004D0B54" w:rsidTr="008105C6">
        <w:trPr>
          <w:trHeight w:val="490"/>
        </w:trPr>
        <w:tc>
          <w:tcPr>
            <w:tcW w:w="2461" w:type="dxa"/>
            <w:vMerge w:val="restart"/>
            <w:shd w:val="clear" w:color="auto" w:fill="F5F9FD"/>
            <w:vAlign w:val="center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bookmarkStart w:id="29" w:name="_Hlk159319630"/>
            <w:r w:rsidRPr="008105C6">
              <w:rPr>
                <w:rFonts w:ascii="Times New Roman" w:hAnsi="Times New Roman" w:cs="Times New Roman"/>
                <w:color w:val="000000"/>
              </w:rPr>
              <w:t>Наименование показателя</w:t>
            </w:r>
          </w:p>
        </w:tc>
        <w:tc>
          <w:tcPr>
            <w:tcW w:w="6776" w:type="dxa"/>
            <w:gridSpan w:val="6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Объём показателя</w:t>
            </w:r>
          </w:p>
        </w:tc>
      </w:tr>
      <w:tr w:rsidR="008105C6" w:rsidRPr="004D0B54" w:rsidTr="008105C6">
        <w:trPr>
          <w:trHeight w:val="146"/>
        </w:trPr>
        <w:tc>
          <w:tcPr>
            <w:tcW w:w="2461" w:type="dxa"/>
            <w:vMerge/>
            <w:shd w:val="clear" w:color="auto" w:fill="F5F9FD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45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2018 г.</w:t>
            </w:r>
          </w:p>
        </w:tc>
        <w:tc>
          <w:tcPr>
            <w:tcW w:w="1076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2019 г.</w:t>
            </w:r>
          </w:p>
        </w:tc>
        <w:tc>
          <w:tcPr>
            <w:tcW w:w="892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ind w:left="-108" w:right="-125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2020 г.</w:t>
            </w:r>
          </w:p>
        </w:tc>
        <w:tc>
          <w:tcPr>
            <w:tcW w:w="1281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1391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1391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</w:tr>
      <w:tr w:rsidR="004D0B54" w:rsidRPr="004D0B54" w:rsidTr="008105C6">
        <w:trPr>
          <w:trHeight w:val="261"/>
        </w:trPr>
        <w:tc>
          <w:tcPr>
            <w:tcW w:w="9237" w:type="dxa"/>
            <w:gridSpan w:val="7"/>
            <w:shd w:val="clear" w:color="auto" w:fill="F5F9FD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1.Название модельной библиотеки                                           Библиотека-филиал №2</w:t>
            </w:r>
          </w:p>
        </w:tc>
      </w:tr>
      <w:tr w:rsidR="004D0B54" w:rsidRPr="004D0B54" w:rsidTr="008105C6">
        <w:trPr>
          <w:trHeight w:val="282"/>
        </w:trPr>
        <w:tc>
          <w:tcPr>
            <w:tcW w:w="2461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Обращаемость фондов</w:t>
            </w:r>
          </w:p>
        </w:tc>
        <w:tc>
          <w:tcPr>
            <w:tcW w:w="745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76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4,8</w:t>
            </w:r>
          </w:p>
        </w:tc>
        <w:tc>
          <w:tcPr>
            <w:tcW w:w="892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2,8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4,9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4,7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4,7</w:t>
            </w:r>
          </w:p>
        </w:tc>
      </w:tr>
      <w:tr w:rsidR="004D0B54" w:rsidRPr="004D0B54" w:rsidTr="008105C6">
        <w:trPr>
          <w:trHeight w:val="282"/>
        </w:trPr>
        <w:tc>
          <w:tcPr>
            <w:tcW w:w="2461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Читаемость</w:t>
            </w:r>
          </w:p>
        </w:tc>
        <w:tc>
          <w:tcPr>
            <w:tcW w:w="745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76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42,8</w:t>
            </w:r>
          </w:p>
        </w:tc>
        <w:tc>
          <w:tcPr>
            <w:tcW w:w="892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26,0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37,6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38,0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39,6</w:t>
            </w:r>
          </w:p>
        </w:tc>
      </w:tr>
      <w:tr w:rsidR="004D0B54" w:rsidRPr="004D0B54" w:rsidTr="008105C6">
        <w:trPr>
          <w:trHeight w:val="304"/>
        </w:trPr>
        <w:tc>
          <w:tcPr>
            <w:tcW w:w="2461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05C6">
              <w:rPr>
                <w:rFonts w:ascii="Times New Roman" w:hAnsi="Times New Roman" w:cs="Times New Roman"/>
                <w:color w:val="000000"/>
              </w:rPr>
              <w:t>Книгообеспеченность</w:t>
            </w:r>
            <w:proofErr w:type="spellEnd"/>
          </w:p>
        </w:tc>
        <w:tc>
          <w:tcPr>
            <w:tcW w:w="745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76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9,0</w:t>
            </w:r>
          </w:p>
        </w:tc>
        <w:tc>
          <w:tcPr>
            <w:tcW w:w="892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9,2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7,5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8,0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8,4</w:t>
            </w:r>
          </w:p>
        </w:tc>
      </w:tr>
      <w:tr w:rsidR="004D0B54" w:rsidRPr="004D0B54" w:rsidTr="008105C6">
        <w:trPr>
          <w:trHeight w:val="282"/>
        </w:trPr>
        <w:tc>
          <w:tcPr>
            <w:tcW w:w="2461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 xml:space="preserve">Обновляемость фонда </w:t>
            </w:r>
          </w:p>
        </w:tc>
        <w:tc>
          <w:tcPr>
            <w:tcW w:w="745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76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0,1</w:t>
            </w:r>
          </w:p>
        </w:tc>
        <w:tc>
          <w:tcPr>
            <w:tcW w:w="892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0,1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0,1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0,01</w:t>
            </w:r>
          </w:p>
        </w:tc>
      </w:tr>
      <w:tr w:rsidR="004D0B54" w:rsidRPr="004D0B54" w:rsidTr="008105C6">
        <w:trPr>
          <w:trHeight w:val="261"/>
        </w:trPr>
        <w:tc>
          <w:tcPr>
            <w:tcW w:w="9237" w:type="dxa"/>
            <w:gridSpan w:val="7"/>
            <w:shd w:val="clear" w:color="auto" w:fill="F5F9FD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2.Название модельной библиотеки                                                    Библиотека-филиал №4</w:t>
            </w:r>
          </w:p>
        </w:tc>
      </w:tr>
      <w:tr w:rsidR="004D0B54" w:rsidRPr="004D0B54" w:rsidTr="008105C6">
        <w:trPr>
          <w:trHeight w:val="282"/>
        </w:trPr>
        <w:tc>
          <w:tcPr>
            <w:tcW w:w="2461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Обращаемость фондов</w:t>
            </w:r>
          </w:p>
        </w:tc>
        <w:tc>
          <w:tcPr>
            <w:tcW w:w="745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76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2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1,4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1,5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1,7</w:t>
            </w:r>
          </w:p>
        </w:tc>
      </w:tr>
      <w:tr w:rsidR="004D0B54" w:rsidRPr="004D0B54" w:rsidTr="008105C6">
        <w:trPr>
          <w:trHeight w:val="282"/>
        </w:trPr>
        <w:tc>
          <w:tcPr>
            <w:tcW w:w="2461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Читаемость</w:t>
            </w:r>
          </w:p>
        </w:tc>
        <w:tc>
          <w:tcPr>
            <w:tcW w:w="745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76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2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10,7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25,7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26,5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28,6</w:t>
            </w:r>
          </w:p>
        </w:tc>
      </w:tr>
      <w:tr w:rsidR="004D0B54" w:rsidRPr="004D0B54" w:rsidTr="008105C6">
        <w:trPr>
          <w:trHeight w:val="282"/>
        </w:trPr>
        <w:tc>
          <w:tcPr>
            <w:tcW w:w="2461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05C6">
              <w:rPr>
                <w:rFonts w:ascii="Times New Roman" w:hAnsi="Times New Roman" w:cs="Times New Roman"/>
                <w:color w:val="000000"/>
              </w:rPr>
              <w:t>Книгообеспеченность</w:t>
            </w:r>
            <w:proofErr w:type="spellEnd"/>
          </w:p>
        </w:tc>
        <w:tc>
          <w:tcPr>
            <w:tcW w:w="745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76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2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25,5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17,8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17,8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17,1</w:t>
            </w:r>
          </w:p>
        </w:tc>
      </w:tr>
      <w:tr w:rsidR="004D0B54" w:rsidRPr="004D0B54" w:rsidTr="008105C6">
        <w:trPr>
          <w:trHeight w:val="304"/>
        </w:trPr>
        <w:tc>
          <w:tcPr>
            <w:tcW w:w="2461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 xml:space="preserve">Обновляемость фонда </w:t>
            </w:r>
          </w:p>
        </w:tc>
        <w:tc>
          <w:tcPr>
            <w:tcW w:w="745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76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2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0,02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0,007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0,005</w:t>
            </w:r>
          </w:p>
        </w:tc>
      </w:tr>
      <w:tr w:rsidR="004D0B54" w:rsidRPr="004D0B54" w:rsidTr="008105C6">
        <w:trPr>
          <w:trHeight w:val="261"/>
        </w:trPr>
        <w:tc>
          <w:tcPr>
            <w:tcW w:w="9237" w:type="dxa"/>
            <w:gridSpan w:val="7"/>
            <w:shd w:val="clear" w:color="auto" w:fill="F5F9FD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3.Название модельной библиотеки                                                     Библиотека-филиал №16</w:t>
            </w:r>
          </w:p>
        </w:tc>
      </w:tr>
      <w:tr w:rsidR="004D0B54" w:rsidRPr="004D0B54" w:rsidTr="008105C6">
        <w:trPr>
          <w:trHeight w:val="282"/>
        </w:trPr>
        <w:tc>
          <w:tcPr>
            <w:tcW w:w="2461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Обращаемость фондов</w:t>
            </w:r>
          </w:p>
        </w:tc>
        <w:tc>
          <w:tcPr>
            <w:tcW w:w="745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76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2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8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0,6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0,8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0,8</w:t>
            </w:r>
          </w:p>
        </w:tc>
      </w:tr>
      <w:tr w:rsidR="004D0B54" w:rsidRPr="004D0B54" w:rsidTr="008105C6">
        <w:trPr>
          <w:trHeight w:val="282"/>
        </w:trPr>
        <w:tc>
          <w:tcPr>
            <w:tcW w:w="2461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Читаемость</w:t>
            </w:r>
          </w:p>
        </w:tc>
        <w:tc>
          <w:tcPr>
            <w:tcW w:w="745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76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2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8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18,4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19,0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19,6</w:t>
            </w:r>
          </w:p>
        </w:tc>
      </w:tr>
      <w:tr w:rsidR="004D0B54" w:rsidRPr="004D0B54" w:rsidTr="008105C6">
        <w:trPr>
          <w:trHeight w:val="304"/>
        </w:trPr>
        <w:tc>
          <w:tcPr>
            <w:tcW w:w="2461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05C6">
              <w:rPr>
                <w:rFonts w:ascii="Times New Roman" w:hAnsi="Times New Roman" w:cs="Times New Roman"/>
                <w:color w:val="000000"/>
              </w:rPr>
              <w:t>Книгообеспеченность</w:t>
            </w:r>
            <w:proofErr w:type="spellEnd"/>
          </w:p>
        </w:tc>
        <w:tc>
          <w:tcPr>
            <w:tcW w:w="745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76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2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8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28,9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24,2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24,5</w:t>
            </w:r>
          </w:p>
        </w:tc>
      </w:tr>
      <w:tr w:rsidR="004D0B54" w:rsidRPr="004D0B54" w:rsidTr="008105C6">
        <w:trPr>
          <w:trHeight w:val="282"/>
        </w:trPr>
        <w:tc>
          <w:tcPr>
            <w:tcW w:w="2461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 xml:space="preserve">Обновляемость фонда </w:t>
            </w:r>
          </w:p>
        </w:tc>
        <w:tc>
          <w:tcPr>
            <w:tcW w:w="745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76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2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8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0,01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0,02</w:t>
            </w:r>
          </w:p>
        </w:tc>
      </w:tr>
      <w:tr w:rsidR="004D0B54" w:rsidRPr="004D0B54" w:rsidTr="008105C6">
        <w:trPr>
          <w:trHeight w:val="261"/>
        </w:trPr>
        <w:tc>
          <w:tcPr>
            <w:tcW w:w="9237" w:type="dxa"/>
            <w:gridSpan w:val="7"/>
            <w:shd w:val="clear" w:color="auto" w:fill="F5F9FD"/>
          </w:tcPr>
          <w:p w:rsidR="004D0B54" w:rsidRPr="008105C6" w:rsidRDefault="004D0B54" w:rsidP="008105C6">
            <w:pPr>
              <w:spacing w:after="0" w:line="240" w:lineRule="auto"/>
              <w:ind w:right="-11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4.Название модельной библиотеки                                        Библиотечно-</w:t>
            </w:r>
            <w:proofErr w:type="spellStart"/>
            <w:r w:rsidRPr="008105C6">
              <w:rPr>
                <w:rFonts w:ascii="Times New Roman" w:hAnsi="Times New Roman" w:cs="Times New Roman"/>
                <w:color w:val="000000"/>
              </w:rPr>
              <w:t>эстетическийцентр</w:t>
            </w:r>
            <w:proofErr w:type="spellEnd"/>
          </w:p>
        </w:tc>
      </w:tr>
      <w:tr w:rsidR="004D0B54" w:rsidRPr="004D0B54" w:rsidTr="008105C6">
        <w:trPr>
          <w:trHeight w:val="282"/>
        </w:trPr>
        <w:tc>
          <w:tcPr>
            <w:tcW w:w="2461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Обращаемость фондов</w:t>
            </w:r>
          </w:p>
        </w:tc>
        <w:tc>
          <w:tcPr>
            <w:tcW w:w="745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76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2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8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5,24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5,5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5,2</w:t>
            </w:r>
          </w:p>
        </w:tc>
      </w:tr>
      <w:tr w:rsidR="004D0B54" w:rsidRPr="004D0B54" w:rsidTr="008105C6">
        <w:trPr>
          <w:trHeight w:val="282"/>
        </w:trPr>
        <w:tc>
          <w:tcPr>
            <w:tcW w:w="2461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Читаемость</w:t>
            </w:r>
          </w:p>
        </w:tc>
        <w:tc>
          <w:tcPr>
            <w:tcW w:w="745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76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2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8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25,4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24,5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23,1</w:t>
            </w:r>
          </w:p>
        </w:tc>
      </w:tr>
      <w:tr w:rsidR="004D0B54" w:rsidRPr="004D0B54" w:rsidTr="008105C6">
        <w:trPr>
          <w:trHeight w:val="282"/>
        </w:trPr>
        <w:tc>
          <w:tcPr>
            <w:tcW w:w="2461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105C6">
              <w:rPr>
                <w:rFonts w:ascii="Times New Roman" w:hAnsi="Times New Roman" w:cs="Times New Roman"/>
                <w:color w:val="000000"/>
              </w:rPr>
              <w:t>Книгообеспеченность</w:t>
            </w:r>
            <w:proofErr w:type="spellEnd"/>
          </w:p>
        </w:tc>
        <w:tc>
          <w:tcPr>
            <w:tcW w:w="745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76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2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8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4,7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4,4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4,4</w:t>
            </w:r>
          </w:p>
        </w:tc>
      </w:tr>
      <w:tr w:rsidR="004D0B54" w:rsidRPr="004D0B54" w:rsidTr="008105C6">
        <w:trPr>
          <w:trHeight w:val="304"/>
        </w:trPr>
        <w:tc>
          <w:tcPr>
            <w:tcW w:w="2461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 xml:space="preserve">Обновляемость фонда </w:t>
            </w:r>
          </w:p>
        </w:tc>
        <w:tc>
          <w:tcPr>
            <w:tcW w:w="745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76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2" w:type="dxa"/>
            <w:shd w:val="clear" w:color="auto" w:fill="auto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8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0,09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0,1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D0B54" w:rsidRPr="008105C6" w:rsidRDefault="004D0B54" w:rsidP="008105C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05C6">
              <w:rPr>
                <w:rFonts w:ascii="Times New Roman" w:hAnsi="Times New Roman" w:cs="Times New Roman"/>
                <w:color w:val="000000"/>
              </w:rPr>
              <w:t>0,02</w:t>
            </w:r>
          </w:p>
        </w:tc>
      </w:tr>
      <w:bookmarkEnd w:id="29"/>
    </w:tbl>
    <w:p w:rsidR="008105C6" w:rsidRDefault="008105C6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B54">
        <w:rPr>
          <w:rFonts w:ascii="Times New Roman" w:hAnsi="Times New Roman" w:cs="Times New Roman"/>
          <w:color w:val="000000"/>
          <w:sz w:val="24"/>
          <w:szCs w:val="24"/>
        </w:rPr>
        <w:t xml:space="preserve">В связи с нестабильностью пополнения книжного фонда низкая обновляемость. </w:t>
      </w:r>
    </w:p>
    <w:p w:rsidR="008105C6" w:rsidRDefault="008105C6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0B54" w:rsidRPr="008105C6" w:rsidRDefault="004D0B54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8105C6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5.6. Характеристика и анализ финансирования комплектования библиотечных фондов.</w:t>
      </w:r>
    </w:p>
    <w:p w:rsidR="008105C6" w:rsidRPr="004D0B54" w:rsidRDefault="008105C6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>По сравнению с 2022 годом финансирование на комплектование уменьшилось на 914 480 рублей.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>Основным источником комплектования книжного фонда были средства из местного бюджета. Для пополнения фондов библиотек была приобретена справочная, отраслевая, художественная и детская литература произведений современных авторов, лауреатов литературных премий.</w:t>
      </w:r>
    </w:p>
    <w:p w:rsid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>Пополнять и сохранять фонды помогают книги, подаренные от читателей. Часть изданий, которые пользуются спросом, передаются в отдел комплектования и обработки, другая часть используется для замены ветхих идентичных изданий.</w:t>
      </w:r>
      <w:r w:rsidRPr="004D0B5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D0B54">
        <w:rPr>
          <w:rFonts w:ascii="Times New Roman" w:hAnsi="Times New Roman" w:cs="Times New Roman"/>
          <w:sz w:val="24"/>
          <w:szCs w:val="24"/>
        </w:rPr>
        <w:t>Эта форма пополнения фонда достаточно эффективна и актуальна.</w:t>
      </w:r>
    </w:p>
    <w:p w:rsidR="00242E3F" w:rsidRPr="004D0B54" w:rsidRDefault="00242E3F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0B54" w:rsidRDefault="004D0B54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8105C6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5.6.1. Источники финансирования комплектования библиотечных фондов в динамике трех лет.</w:t>
      </w:r>
    </w:p>
    <w:p w:rsidR="008105C6" w:rsidRPr="008105C6" w:rsidRDefault="008105C6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</w:p>
    <w:tbl>
      <w:tblPr>
        <w:tblW w:w="1104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37"/>
        <w:gridCol w:w="851"/>
        <w:gridCol w:w="711"/>
        <w:gridCol w:w="850"/>
        <w:gridCol w:w="709"/>
        <w:gridCol w:w="851"/>
        <w:gridCol w:w="708"/>
        <w:gridCol w:w="709"/>
        <w:gridCol w:w="709"/>
        <w:gridCol w:w="709"/>
        <w:gridCol w:w="848"/>
        <w:gridCol w:w="712"/>
        <w:gridCol w:w="709"/>
        <w:gridCol w:w="567"/>
        <w:gridCol w:w="567"/>
      </w:tblGrid>
      <w:tr w:rsidR="004D0B54" w:rsidRPr="004D0B54" w:rsidTr="00242E3F">
        <w:trPr>
          <w:trHeight w:val="121"/>
        </w:trPr>
        <w:tc>
          <w:tcPr>
            <w:tcW w:w="2399" w:type="dxa"/>
            <w:gridSpan w:val="3"/>
            <w:vMerge w:val="restart"/>
            <w:shd w:val="clear" w:color="auto" w:fill="F5F9FD"/>
            <w:vAlign w:val="center"/>
          </w:tcPr>
          <w:p w:rsidR="004D0B54" w:rsidRPr="008105C6" w:rsidRDefault="004D0B54" w:rsidP="008105C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8105C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Общая сумма расходов на комплектование библиотечных фондов,            тыс. рублей</w:t>
            </w:r>
          </w:p>
        </w:tc>
        <w:tc>
          <w:tcPr>
            <w:tcW w:w="8648" w:type="dxa"/>
            <w:gridSpan w:val="12"/>
            <w:shd w:val="clear" w:color="auto" w:fill="F5F9FD"/>
            <w:vAlign w:val="center"/>
          </w:tcPr>
          <w:p w:rsidR="004D0B54" w:rsidRPr="008105C6" w:rsidRDefault="004D0B54" w:rsidP="008105C6">
            <w:pPr>
              <w:pStyle w:val="a3"/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8105C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из них:</w:t>
            </w:r>
          </w:p>
        </w:tc>
      </w:tr>
      <w:tr w:rsidR="004D0B54" w:rsidRPr="004D0B54" w:rsidTr="00242E3F">
        <w:trPr>
          <w:trHeight w:val="121"/>
        </w:trPr>
        <w:tc>
          <w:tcPr>
            <w:tcW w:w="2399" w:type="dxa"/>
            <w:gridSpan w:val="3"/>
            <w:vMerge/>
            <w:shd w:val="clear" w:color="auto" w:fill="F5F9FD"/>
            <w:vAlign w:val="center"/>
          </w:tcPr>
          <w:p w:rsidR="004D0B54" w:rsidRPr="008105C6" w:rsidRDefault="004D0B54" w:rsidP="008105C6">
            <w:pPr>
              <w:pStyle w:val="a3"/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shd w:val="clear" w:color="auto" w:fill="F5F9FD"/>
            <w:vAlign w:val="center"/>
          </w:tcPr>
          <w:p w:rsidR="004D0B54" w:rsidRPr="008105C6" w:rsidRDefault="004D0B54" w:rsidP="008105C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8105C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федеральные средства</w:t>
            </w:r>
          </w:p>
        </w:tc>
        <w:tc>
          <w:tcPr>
            <w:tcW w:w="2126" w:type="dxa"/>
            <w:gridSpan w:val="3"/>
            <w:shd w:val="clear" w:color="auto" w:fill="F5F9FD"/>
            <w:vAlign w:val="center"/>
          </w:tcPr>
          <w:p w:rsidR="004D0B54" w:rsidRPr="008105C6" w:rsidRDefault="004D0B54" w:rsidP="008105C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8105C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областные средства</w:t>
            </w:r>
          </w:p>
        </w:tc>
        <w:tc>
          <w:tcPr>
            <w:tcW w:w="2269" w:type="dxa"/>
            <w:gridSpan w:val="3"/>
            <w:shd w:val="clear" w:color="auto" w:fill="F5F9FD"/>
            <w:vAlign w:val="center"/>
          </w:tcPr>
          <w:p w:rsidR="004D0B54" w:rsidRPr="008105C6" w:rsidRDefault="004D0B54" w:rsidP="008105C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8105C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муниципальные средства</w:t>
            </w:r>
          </w:p>
        </w:tc>
        <w:tc>
          <w:tcPr>
            <w:tcW w:w="1843" w:type="dxa"/>
            <w:gridSpan w:val="3"/>
            <w:shd w:val="clear" w:color="auto" w:fill="F5F9FD"/>
            <w:vAlign w:val="center"/>
          </w:tcPr>
          <w:p w:rsidR="004D0B54" w:rsidRPr="008105C6" w:rsidRDefault="004D0B54" w:rsidP="00F63901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8105C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собственные средства и иные источники финансирования</w:t>
            </w:r>
          </w:p>
        </w:tc>
      </w:tr>
      <w:tr w:rsidR="008105C6" w:rsidRPr="004D0B54" w:rsidTr="00242E3F">
        <w:trPr>
          <w:trHeight w:val="82"/>
        </w:trPr>
        <w:tc>
          <w:tcPr>
            <w:tcW w:w="837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2021 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2022</w:t>
            </w:r>
          </w:p>
        </w:tc>
        <w:tc>
          <w:tcPr>
            <w:tcW w:w="711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2023 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2021 </w:t>
            </w:r>
          </w:p>
        </w:tc>
        <w:tc>
          <w:tcPr>
            <w:tcW w:w="709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2022 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2023 </w:t>
            </w:r>
          </w:p>
        </w:tc>
        <w:tc>
          <w:tcPr>
            <w:tcW w:w="708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2021 </w:t>
            </w:r>
          </w:p>
        </w:tc>
        <w:tc>
          <w:tcPr>
            <w:tcW w:w="709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2022 </w:t>
            </w:r>
          </w:p>
        </w:tc>
        <w:tc>
          <w:tcPr>
            <w:tcW w:w="709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2023 </w:t>
            </w:r>
          </w:p>
        </w:tc>
        <w:tc>
          <w:tcPr>
            <w:tcW w:w="709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2021 </w:t>
            </w:r>
          </w:p>
        </w:tc>
        <w:tc>
          <w:tcPr>
            <w:tcW w:w="848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2022 </w:t>
            </w:r>
          </w:p>
        </w:tc>
        <w:tc>
          <w:tcPr>
            <w:tcW w:w="712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2023</w:t>
            </w:r>
          </w:p>
        </w:tc>
        <w:tc>
          <w:tcPr>
            <w:tcW w:w="709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2021 </w:t>
            </w:r>
          </w:p>
        </w:tc>
        <w:tc>
          <w:tcPr>
            <w:tcW w:w="567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2022 </w:t>
            </w:r>
          </w:p>
        </w:tc>
        <w:tc>
          <w:tcPr>
            <w:tcW w:w="567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2023 </w:t>
            </w:r>
          </w:p>
        </w:tc>
      </w:tr>
      <w:tr w:rsidR="008105C6" w:rsidRPr="004D0B54" w:rsidTr="00242E3F">
        <w:trPr>
          <w:trHeight w:val="165"/>
        </w:trPr>
        <w:tc>
          <w:tcPr>
            <w:tcW w:w="837" w:type="dxa"/>
            <w:vAlign w:val="center"/>
          </w:tcPr>
          <w:p w:rsidR="004D0B54" w:rsidRPr="00242E3F" w:rsidRDefault="004D0B54" w:rsidP="008105C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42E3F">
              <w:rPr>
                <w:rFonts w:ascii="Times New Roman" w:hAnsi="Times New Roman"/>
                <w:color w:val="000000"/>
                <w:sz w:val="18"/>
                <w:szCs w:val="18"/>
              </w:rPr>
              <w:t>420174</w:t>
            </w:r>
          </w:p>
        </w:tc>
        <w:tc>
          <w:tcPr>
            <w:tcW w:w="851" w:type="dxa"/>
            <w:vAlign w:val="center"/>
          </w:tcPr>
          <w:p w:rsidR="004D0B54" w:rsidRPr="00242E3F" w:rsidRDefault="004D0B54" w:rsidP="008105C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42E3F">
              <w:rPr>
                <w:rFonts w:ascii="Times New Roman" w:hAnsi="Times New Roman"/>
                <w:color w:val="000000"/>
                <w:sz w:val="18"/>
                <w:szCs w:val="18"/>
              </w:rPr>
              <w:t>1801902</w:t>
            </w:r>
          </w:p>
        </w:tc>
        <w:tc>
          <w:tcPr>
            <w:tcW w:w="711" w:type="dxa"/>
            <w:vAlign w:val="center"/>
          </w:tcPr>
          <w:p w:rsidR="004D0B54" w:rsidRPr="00242E3F" w:rsidRDefault="004D0B54" w:rsidP="008105C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42E3F">
              <w:rPr>
                <w:rFonts w:ascii="Times New Roman" w:hAnsi="Times New Roman"/>
                <w:color w:val="000000"/>
                <w:sz w:val="18"/>
                <w:szCs w:val="18"/>
              </w:rPr>
              <w:t>887422</w:t>
            </w:r>
          </w:p>
        </w:tc>
        <w:tc>
          <w:tcPr>
            <w:tcW w:w="850" w:type="dxa"/>
            <w:vAlign w:val="center"/>
          </w:tcPr>
          <w:p w:rsidR="004D0B54" w:rsidRPr="00242E3F" w:rsidRDefault="004D0B54" w:rsidP="008105C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42E3F">
              <w:rPr>
                <w:rFonts w:ascii="Times New Roman" w:hAnsi="Times New Roman"/>
                <w:color w:val="000000"/>
                <w:sz w:val="18"/>
                <w:szCs w:val="18"/>
              </w:rPr>
              <w:t>1558535</w:t>
            </w:r>
          </w:p>
        </w:tc>
        <w:tc>
          <w:tcPr>
            <w:tcW w:w="709" w:type="dxa"/>
            <w:vAlign w:val="center"/>
          </w:tcPr>
          <w:p w:rsidR="004D0B54" w:rsidRPr="00242E3F" w:rsidRDefault="004D0B54" w:rsidP="008105C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42E3F">
              <w:rPr>
                <w:rFonts w:ascii="Times New Roman" w:hAnsi="Times New Roman"/>
                <w:color w:val="000000"/>
                <w:sz w:val="18"/>
                <w:szCs w:val="18"/>
              </w:rPr>
              <w:t>224812</w:t>
            </w:r>
          </w:p>
        </w:tc>
        <w:tc>
          <w:tcPr>
            <w:tcW w:w="851" w:type="dxa"/>
            <w:vAlign w:val="center"/>
          </w:tcPr>
          <w:p w:rsidR="004D0B54" w:rsidRPr="00242E3F" w:rsidRDefault="004D0B54" w:rsidP="008105C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42E3F">
              <w:rPr>
                <w:rFonts w:ascii="Times New Roman" w:hAnsi="Times New Roman"/>
                <w:color w:val="000000"/>
                <w:sz w:val="18"/>
                <w:szCs w:val="18"/>
              </w:rPr>
              <w:t>200167</w:t>
            </w:r>
          </w:p>
        </w:tc>
        <w:tc>
          <w:tcPr>
            <w:tcW w:w="708" w:type="dxa"/>
            <w:vAlign w:val="center"/>
          </w:tcPr>
          <w:p w:rsidR="004D0B54" w:rsidRPr="00242E3F" w:rsidRDefault="004D0B54" w:rsidP="008105C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42E3F">
              <w:rPr>
                <w:rFonts w:ascii="Times New Roman" w:hAnsi="Times New Roman"/>
                <w:color w:val="000000"/>
                <w:sz w:val="18"/>
                <w:szCs w:val="18"/>
              </w:rPr>
              <w:t>214248</w:t>
            </w:r>
          </w:p>
        </w:tc>
        <w:tc>
          <w:tcPr>
            <w:tcW w:w="709" w:type="dxa"/>
            <w:vAlign w:val="center"/>
          </w:tcPr>
          <w:p w:rsidR="004D0B54" w:rsidRPr="00242E3F" w:rsidRDefault="004D0B54" w:rsidP="008105C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42E3F">
              <w:rPr>
                <w:rFonts w:ascii="Times New Roman" w:hAnsi="Times New Roman"/>
                <w:color w:val="000000"/>
                <w:sz w:val="18"/>
                <w:szCs w:val="18"/>
              </w:rPr>
              <w:t>33593</w:t>
            </w:r>
          </w:p>
        </w:tc>
        <w:tc>
          <w:tcPr>
            <w:tcW w:w="709" w:type="dxa"/>
            <w:vAlign w:val="center"/>
          </w:tcPr>
          <w:p w:rsidR="004D0B54" w:rsidRPr="00242E3F" w:rsidRDefault="004D0B54" w:rsidP="008105C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42E3F">
              <w:rPr>
                <w:rFonts w:ascii="Times New Roman" w:hAnsi="Times New Roman"/>
                <w:color w:val="000000"/>
                <w:sz w:val="18"/>
                <w:szCs w:val="18"/>
              </w:rPr>
              <w:t>29910</w:t>
            </w:r>
          </w:p>
        </w:tc>
        <w:tc>
          <w:tcPr>
            <w:tcW w:w="709" w:type="dxa"/>
            <w:vAlign w:val="center"/>
          </w:tcPr>
          <w:p w:rsidR="004D0B54" w:rsidRPr="00242E3F" w:rsidRDefault="004D0B54" w:rsidP="008105C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42E3F">
              <w:rPr>
                <w:rFonts w:ascii="Times New Roman" w:hAnsi="Times New Roman"/>
                <w:color w:val="000000"/>
                <w:sz w:val="18"/>
                <w:szCs w:val="18"/>
              </w:rPr>
              <w:t>617390</w:t>
            </w:r>
          </w:p>
        </w:tc>
        <w:tc>
          <w:tcPr>
            <w:tcW w:w="848" w:type="dxa"/>
            <w:vAlign w:val="center"/>
          </w:tcPr>
          <w:p w:rsidR="004D0B54" w:rsidRPr="00242E3F" w:rsidRDefault="004D0B54" w:rsidP="008105C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42E3F">
              <w:rPr>
                <w:rFonts w:ascii="Times New Roman" w:hAnsi="Times New Roman"/>
                <w:color w:val="000000"/>
                <w:sz w:val="18"/>
                <w:szCs w:val="18"/>
              </w:rPr>
              <w:t>1543497</w:t>
            </w:r>
          </w:p>
        </w:tc>
        <w:tc>
          <w:tcPr>
            <w:tcW w:w="712" w:type="dxa"/>
            <w:vAlign w:val="center"/>
          </w:tcPr>
          <w:p w:rsidR="004D0B54" w:rsidRPr="00242E3F" w:rsidRDefault="004D0B54" w:rsidP="008105C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42E3F">
              <w:rPr>
                <w:rFonts w:ascii="Times New Roman" w:hAnsi="Times New Roman"/>
                <w:color w:val="000000"/>
                <w:sz w:val="18"/>
                <w:szCs w:val="18"/>
              </w:rPr>
              <w:t>657345</w:t>
            </w:r>
          </w:p>
        </w:tc>
        <w:tc>
          <w:tcPr>
            <w:tcW w:w="709" w:type="dxa"/>
            <w:vAlign w:val="center"/>
          </w:tcPr>
          <w:p w:rsidR="004D0B54" w:rsidRPr="00242E3F" w:rsidRDefault="004D0B54" w:rsidP="008105C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42E3F">
              <w:rPr>
                <w:rFonts w:ascii="Times New Roman" w:hAnsi="Times New Roman"/>
                <w:color w:val="000000"/>
                <w:sz w:val="18"/>
                <w:szCs w:val="18"/>
              </w:rPr>
              <w:t>30000</w:t>
            </w:r>
          </w:p>
        </w:tc>
        <w:tc>
          <w:tcPr>
            <w:tcW w:w="567" w:type="dxa"/>
          </w:tcPr>
          <w:p w:rsidR="004D0B54" w:rsidRPr="00242E3F" w:rsidRDefault="004D0B54" w:rsidP="00242E3F">
            <w:pPr>
              <w:pStyle w:val="a3"/>
              <w:snapToGrid w:val="0"/>
              <w:spacing w:after="0" w:line="240" w:lineRule="auto"/>
              <w:ind w:hanging="20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42E3F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  <w:r w:rsidR="00242E3F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4D0B54" w:rsidRPr="00242E3F" w:rsidRDefault="004D0B54" w:rsidP="00242E3F">
            <w:pPr>
              <w:pStyle w:val="a3"/>
              <w:snapToGrid w:val="0"/>
              <w:spacing w:after="0" w:line="276" w:lineRule="auto"/>
              <w:ind w:hanging="187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42E3F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  <w:r w:rsidR="00242E3F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</w:tbl>
    <w:p w:rsidR="008105C6" w:rsidRDefault="008105C6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0B54" w:rsidRDefault="004D0B54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8105C6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5.6.2. Объемы расходов на комплектование печатных и сетевых документов удалённого доступа в динамике трех лет.</w:t>
      </w:r>
    </w:p>
    <w:p w:rsidR="008105C6" w:rsidRPr="008105C6" w:rsidRDefault="008105C6" w:rsidP="00F6390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</w:p>
    <w:tbl>
      <w:tblPr>
        <w:tblW w:w="1002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01"/>
        <w:gridCol w:w="1240"/>
        <w:gridCol w:w="1177"/>
        <w:gridCol w:w="1175"/>
        <w:gridCol w:w="1175"/>
        <w:gridCol w:w="1010"/>
        <w:gridCol w:w="1009"/>
        <w:gridCol w:w="1009"/>
        <w:gridCol w:w="1030"/>
      </w:tblGrid>
      <w:tr w:rsidR="004D0B54" w:rsidRPr="004D0B54" w:rsidTr="00C642F6">
        <w:trPr>
          <w:trHeight w:val="346"/>
        </w:trPr>
        <w:tc>
          <w:tcPr>
            <w:tcW w:w="10026" w:type="dxa"/>
            <w:gridSpan w:val="9"/>
            <w:shd w:val="clear" w:color="auto" w:fill="F5F9FD"/>
            <w:vAlign w:val="center"/>
          </w:tcPr>
          <w:p w:rsidR="004D0B54" w:rsidRPr="008105C6" w:rsidRDefault="004D0B54" w:rsidP="008105C6">
            <w:pPr>
              <w:pStyle w:val="a3"/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8105C6">
              <w:rPr>
                <w:rFonts w:ascii="Times New Roman" w:hAnsi="Times New Roman"/>
                <w:bCs/>
                <w:color w:val="000000"/>
              </w:rPr>
              <w:t>Из общей суммы расходов на комплектование библиотечных фондов, тыс. рублей</w:t>
            </w:r>
          </w:p>
        </w:tc>
      </w:tr>
      <w:tr w:rsidR="004D0B54" w:rsidRPr="004D0B54" w:rsidTr="00C642F6">
        <w:trPr>
          <w:trHeight w:val="692"/>
        </w:trPr>
        <w:tc>
          <w:tcPr>
            <w:tcW w:w="3618" w:type="dxa"/>
            <w:gridSpan w:val="3"/>
            <w:shd w:val="clear" w:color="auto" w:fill="F5F9FD"/>
            <w:vAlign w:val="center"/>
          </w:tcPr>
          <w:p w:rsidR="004D0B54" w:rsidRPr="008105C6" w:rsidRDefault="004D0B54" w:rsidP="008105C6">
            <w:pPr>
              <w:pStyle w:val="a3"/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8105C6">
              <w:rPr>
                <w:rFonts w:ascii="Times New Roman" w:hAnsi="Times New Roman"/>
                <w:bCs/>
                <w:color w:val="000000"/>
              </w:rPr>
              <w:t>расходы на книги</w:t>
            </w:r>
          </w:p>
        </w:tc>
        <w:tc>
          <w:tcPr>
            <w:tcW w:w="3360" w:type="dxa"/>
            <w:gridSpan w:val="3"/>
            <w:shd w:val="clear" w:color="auto" w:fill="F5F9FD"/>
            <w:vAlign w:val="center"/>
          </w:tcPr>
          <w:p w:rsidR="004D0B54" w:rsidRPr="008105C6" w:rsidRDefault="004D0B54" w:rsidP="008105C6">
            <w:pPr>
              <w:pStyle w:val="a3"/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8105C6">
              <w:rPr>
                <w:rFonts w:ascii="Times New Roman" w:hAnsi="Times New Roman"/>
                <w:bCs/>
                <w:color w:val="000000"/>
              </w:rPr>
              <w:t>расходы на подписку периодических изданий</w:t>
            </w:r>
          </w:p>
        </w:tc>
        <w:tc>
          <w:tcPr>
            <w:tcW w:w="3048" w:type="dxa"/>
            <w:gridSpan w:val="3"/>
            <w:shd w:val="clear" w:color="auto" w:fill="F5F9FD"/>
            <w:vAlign w:val="center"/>
          </w:tcPr>
          <w:p w:rsidR="004D0B54" w:rsidRPr="008105C6" w:rsidRDefault="004D0B54" w:rsidP="008105C6">
            <w:pPr>
              <w:pStyle w:val="a3"/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8105C6">
              <w:rPr>
                <w:rFonts w:ascii="Times New Roman" w:hAnsi="Times New Roman"/>
                <w:bCs/>
                <w:color w:val="000000"/>
              </w:rPr>
              <w:t>расходы на подписку ЭБС</w:t>
            </w:r>
          </w:p>
        </w:tc>
      </w:tr>
      <w:tr w:rsidR="004D0B54" w:rsidRPr="004D0B54" w:rsidTr="00C642F6">
        <w:trPr>
          <w:trHeight w:val="77"/>
        </w:trPr>
        <w:tc>
          <w:tcPr>
            <w:tcW w:w="1201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1240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1177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  <w:tc>
          <w:tcPr>
            <w:tcW w:w="1175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1175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1010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  <w:tc>
          <w:tcPr>
            <w:tcW w:w="1009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1009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1030" w:type="dxa"/>
            <w:shd w:val="clear" w:color="auto" w:fill="F5F9FD"/>
            <w:vAlign w:val="center"/>
          </w:tcPr>
          <w:p w:rsidR="004D0B54" w:rsidRPr="008105C6" w:rsidRDefault="004D0B54" w:rsidP="008105C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105C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</w:tr>
      <w:tr w:rsidR="004D0B54" w:rsidRPr="004D0B54" w:rsidTr="004D0B54">
        <w:trPr>
          <w:trHeight w:val="160"/>
        </w:trPr>
        <w:tc>
          <w:tcPr>
            <w:tcW w:w="1201" w:type="dxa"/>
            <w:vAlign w:val="center"/>
          </w:tcPr>
          <w:p w:rsidR="004D0B54" w:rsidRPr="008105C6" w:rsidRDefault="004D0B54" w:rsidP="008105C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105C6">
              <w:rPr>
                <w:rFonts w:ascii="Times New Roman" w:hAnsi="Times New Roman"/>
                <w:color w:val="000000"/>
              </w:rPr>
              <w:t>1966483</w:t>
            </w:r>
          </w:p>
        </w:tc>
        <w:tc>
          <w:tcPr>
            <w:tcW w:w="1240" w:type="dxa"/>
            <w:vAlign w:val="center"/>
          </w:tcPr>
          <w:p w:rsidR="004D0B54" w:rsidRPr="008105C6" w:rsidRDefault="004D0B54" w:rsidP="008105C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105C6">
              <w:rPr>
                <w:rFonts w:ascii="Times New Roman" w:hAnsi="Times New Roman"/>
                <w:color w:val="000000"/>
              </w:rPr>
              <w:t>1370678</w:t>
            </w:r>
          </w:p>
        </w:tc>
        <w:tc>
          <w:tcPr>
            <w:tcW w:w="1177" w:type="dxa"/>
            <w:vAlign w:val="center"/>
          </w:tcPr>
          <w:p w:rsidR="004D0B54" w:rsidRPr="008105C6" w:rsidRDefault="004D0B54" w:rsidP="008105C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105C6">
              <w:rPr>
                <w:rFonts w:ascii="Times New Roman" w:hAnsi="Times New Roman"/>
                <w:color w:val="000000"/>
              </w:rPr>
              <w:t>587422</w:t>
            </w:r>
          </w:p>
        </w:tc>
        <w:tc>
          <w:tcPr>
            <w:tcW w:w="1175" w:type="dxa"/>
            <w:vAlign w:val="center"/>
          </w:tcPr>
          <w:p w:rsidR="004D0B54" w:rsidRPr="008105C6" w:rsidRDefault="004D0B54" w:rsidP="008105C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105C6">
              <w:rPr>
                <w:rFonts w:ascii="Times New Roman" w:hAnsi="Times New Roman"/>
                <w:color w:val="000000"/>
              </w:rPr>
              <w:t>451981</w:t>
            </w:r>
          </w:p>
        </w:tc>
        <w:tc>
          <w:tcPr>
            <w:tcW w:w="1175" w:type="dxa"/>
            <w:vAlign w:val="center"/>
          </w:tcPr>
          <w:p w:rsidR="004D0B54" w:rsidRPr="008105C6" w:rsidRDefault="004D0B54" w:rsidP="008105C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105C6">
              <w:rPr>
                <w:rFonts w:ascii="Times New Roman" w:hAnsi="Times New Roman"/>
                <w:color w:val="000000"/>
              </w:rPr>
              <w:t>431224</w:t>
            </w:r>
          </w:p>
        </w:tc>
        <w:tc>
          <w:tcPr>
            <w:tcW w:w="1010" w:type="dxa"/>
            <w:vAlign w:val="center"/>
          </w:tcPr>
          <w:p w:rsidR="004D0B54" w:rsidRPr="008105C6" w:rsidRDefault="004D0B54" w:rsidP="008105C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105C6"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1009" w:type="dxa"/>
            <w:vAlign w:val="center"/>
          </w:tcPr>
          <w:p w:rsidR="004D0B54" w:rsidRPr="008105C6" w:rsidRDefault="004D0B54" w:rsidP="008105C6">
            <w:pPr>
              <w:pStyle w:val="a3"/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/>
                <w:color w:val="000000"/>
              </w:rPr>
            </w:pPr>
            <w:r w:rsidRPr="008105C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09" w:type="dxa"/>
            <w:vAlign w:val="center"/>
          </w:tcPr>
          <w:p w:rsidR="004D0B54" w:rsidRPr="008105C6" w:rsidRDefault="004D0B54" w:rsidP="008105C6">
            <w:pPr>
              <w:pStyle w:val="a3"/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/>
                <w:color w:val="000000"/>
              </w:rPr>
            </w:pPr>
            <w:r w:rsidRPr="008105C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30" w:type="dxa"/>
            <w:vAlign w:val="center"/>
          </w:tcPr>
          <w:p w:rsidR="004D0B54" w:rsidRPr="008105C6" w:rsidRDefault="004D0B54" w:rsidP="008105C6">
            <w:pPr>
              <w:pStyle w:val="a3"/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/>
                <w:color w:val="000000"/>
              </w:rPr>
            </w:pPr>
            <w:r w:rsidRPr="008105C6">
              <w:rPr>
                <w:rFonts w:ascii="Times New Roman" w:hAnsi="Times New Roman"/>
                <w:color w:val="000000"/>
              </w:rPr>
              <w:t>0</w:t>
            </w:r>
          </w:p>
        </w:tc>
      </w:tr>
    </w:tbl>
    <w:p w:rsidR="008105C6" w:rsidRDefault="008105C6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0B54" w:rsidRPr="008105C6" w:rsidRDefault="004D0B54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8105C6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5.6.3. Финансирование комплектования книжных фондов библиотек в рамках федеральной субсидии в динамике трех лет.</w:t>
      </w:r>
    </w:p>
    <w:p w:rsidR="008105C6" w:rsidRPr="004D0B54" w:rsidRDefault="008105C6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1"/>
        <w:gridCol w:w="911"/>
        <w:gridCol w:w="850"/>
        <w:gridCol w:w="851"/>
        <w:gridCol w:w="850"/>
        <w:gridCol w:w="851"/>
        <w:gridCol w:w="850"/>
        <w:gridCol w:w="851"/>
        <w:gridCol w:w="708"/>
        <w:gridCol w:w="851"/>
        <w:gridCol w:w="850"/>
        <w:gridCol w:w="709"/>
      </w:tblGrid>
      <w:tr w:rsidR="004D0B54" w:rsidRPr="004D0B54" w:rsidTr="00F63901">
        <w:trPr>
          <w:trHeight w:val="124"/>
        </w:trPr>
        <w:tc>
          <w:tcPr>
            <w:tcW w:w="2552" w:type="dxa"/>
            <w:gridSpan w:val="3"/>
            <w:vMerge w:val="restart"/>
            <w:shd w:val="clear" w:color="auto" w:fill="F5F9FD"/>
            <w:vAlign w:val="center"/>
          </w:tcPr>
          <w:p w:rsidR="004D0B54" w:rsidRPr="00C642F6" w:rsidRDefault="004D0B54" w:rsidP="00C642F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C642F6">
              <w:rPr>
                <w:rFonts w:ascii="Times New Roman" w:hAnsi="Times New Roman"/>
                <w:bCs/>
                <w:color w:val="000000"/>
              </w:rPr>
              <w:t>Общая сумма субсидии,                   тыс. рублей</w:t>
            </w:r>
          </w:p>
        </w:tc>
        <w:tc>
          <w:tcPr>
            <w:tcW w:w="7371" w:type="dxa"/>
            <w:gridSpan w:val="9"/>
            <w:shd w:val="clear" w:color="auto" w:fill="F5F9FD"/>
            <w:vAlign w:val="center"/>
          </w:tcPr>
          <w:p w:rsidR="004D0B54" w:rsidRPr="00C642F6" w:rsidRDefault="004D0B54" w:rsidP="00C642F6">
            <w:pPr>
              <w:pStyle w:val="a3"/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C642F6">
              <w:rPr>
                <w:rFonts w:ascii="Times New Roman" w:hAnsi="Times New Roman"/>
                <w:bCs/>
                <w:color w:val="000000"/>
              </w:rPr>
              <w:t>из них:</w:t>
            </w:r>
          </w:p>
        </w:tc>
      </w:tr>
      <w:tr w:rsidR="004D0B54" w:rsidRPr="004D0B54" w:rsidTr="00F63901">
        <w:trPr>
          <w:trHeight w:val="439"/>
        </w:trPr>
        <w:tc>
          <w:tcPr>
            <w:tcW w:w="2552" w:type="dxa"/>
            <w:gridSpan w:val="3"/>
            <w:vMerge/>
            <w:shd w:val="clear" w:color="auto" w:fill="F5F9FD"/>
            <w:vAlign w:val="center"/>
          </w:tcPr>
          <w:p w:rsidR="004D0B54" w:rsidRPr="00C642F6" w:rsidRDefault="004D0B54" w:rsidP="00C642F6">
            <w:pPr>
              <w:pStyle w:val="a3"/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2552" w:type="dxa"/>
            <w:gridSpan w:val="3"/>
            <w:shd w:val="clear" w:color="auto" w:fill="F5F9FD"/>
            <w:vAlign w:val="center"/>
          </w:tcPr>
          <w:p w:rsidR="004D0B54" w:rsidRPr="00C642F6" w:rsidRDefault="004D0B54" w:rsidP="00C642F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C642F6">
              <w:rPr>
                <w:rFonts w:ascii="Times New Roman" w:hAnsi="Times New Roman"/>
                <w:bCs/>
                <w:color w:val="000000"/>
              </w:rPr>
              <w:t>федеральные средства</w:t>
            </w:r>
          </w:p>
        </w:tc>
        <w:tc>
          <w:tcPr>
            <w:tcW w:w="2409" w:type="dxa"/>
            <w:gridSpan w:val="3"/>
            <w:shd w:val="clear" w:color="auto" w:fill="F5F9FD"/>
            <w:vAlign w:val="center"/>
          </w:tcPr>
          <w:p w:rsidR="004D0B54" w:rsidRPr="00C642F6" w:rsidRDefault="004D0B54" w:rsidP="00C642F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C642F6">
              <w:rPr>
                <w:rFonts w:ascii="Times New Roman" w:hAnsi="Times New Roman"/>
                <w:bCs/>
                <w:color w:val="000000"/>
              </w:rPr>
              <w:t>областные средства</w:t>
            </w:r>
          </w:p>
        </w:tc>
        <w:tc>
          <w:tcPr>
            <w:tcW w:w="2410" w:type="dxa"/>
            <w:gridSpan w:val="3"/>
            <w:shd w:val="clear" w:color="auto" w:fill="F5F9FD"/>
            <w:vAlign w:val="center"/>
          </w:tcPr>
          <w:p w:rsidR="004D0B54" w:rsidRPr="00C642F6" w:rsidRDefault="004D0B54" w:rsidP="00C642F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C642F6">
              <w:rPr>
                <w:rFonts w:ascii="Times New Roman" w:hAnsi="Times New Roman"/>
                <w:bCs/>
                <w:color w:val="000000"/>
              </w:rPr>
              <w:t>муниципальные средства</w:t>
            </w:r>
          </w:p>
        </w:tc>
      </w:tr>
      <w:tr w:rsidR="004D0B54" w:rsidRPr="004D0B54" w:rsidTr="00F63901">
        <w:trPr>
          <w:trHeight w:val="514"/>
        </w:trPr>
        <w:tc>
          <w:tcPr>
            <w:tcW w:w="791" w:type="dxa"/>
            <w:shd w:val="clear" w:color="auto" w:fill="F5F9FD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642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911" w:type="dxa"/>
            <w:shd w:val="clear" w:color="auto" w:fill="F5F9FD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642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642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642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642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642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642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642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708" w:type="dxa"/>
            <w:shd w:val="clear" w:color="auto" w:fill="F5F9FD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642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2023 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642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2021 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642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2022 </w:t>
            </w:r>
          </w:p>
        </w:tc>
        <w:tc>
          <w:tcPr>
            <w:tcW w:w="709" w:type="dxa"/>
            <w:shd w:val="clear" w:color="auto" w:fill="F5F9FD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642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2023 </w:t>
            </w:r>
          </w:p>
        </w:tc>
      </w:tr>
      <w:tr w:rsidR="004D0B54" w:rsidRPr="004D0B54" w:rsidTr="00F63901">
        <w:trPr>
          <w:trHeight w:val="170"/>
        </w:trPr>
        <w:tc>
          <w:tcPr>
            <w:tcW w:w="791" w:type="dxa"/>
            <w:vAlign w:val="center"/>
          </w:tcPr>
          <w:p w:rsidR="004D0B54" w:rsidRPr="00C642F6" w:rsidRDefault="004D0B54" w:rsidP="00C642F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642F6">
              <w:rPr>
                <w:rFonts w:ascii="Times New Roman" w:hAnsi="Times New Roman"/>
                <w:color w:val="000000"/>
              </w:rPr>
              <w:t>273983</w:t>
            </w:r>
          </w:p>
        </w:tc>
        <w:tc>
          <w:tcPr>
            <w:tcW w:w="911" w:type="dxa"/>
            <w:vAlign w:val="center"/>
          </w:tcPr>
          <w:p w:rsidR="004D0B54" w:rsidRPr="00C642F6" w:rsidRDefault="004D0B54" w:rsidP="00C642F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642F6">
              <w:rPr>
                <w:rFonts w:ascii="Times New Roman" w:hAnsi="Times New Roman"/>
                <w:color w:val="000000"/>
              </w:rPr>
              <w:t>272006</w:t>
            </w:r>
          </w:p>
        </w:tc>
        <w:tc>
          <w:tcPr>
            <w:tcW w:w="850" w:type="dxa"/>
            <w:vAlign w:val="center"/>
          </w:tcPr>
          <w:p w:rsidR="004D0B54" w:rsidRPr="00C642F6" w:rsidRDefault="004D0B54" w:rsidP="00C642F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642F6">
              <w:rPr>
                <w:rFonts w:ascii="Times New Roman" w:hAnsi="Times New Roman"/>
                <w:color w:val="000000"/>
              </w:rPr>
              <w:t>242186</w:t>
            </w:r>
          </w:p>
        </w:tc>
        <w:tc>
          <w:tcPr>
            <w:tcW w:w="851" w:type="dxa"/>
            <w:vAlign w:val="center"/>
          </w:tcPr>
          <w:p w:rsidR="004D0B54" w:rsidRPr="00C642F6" w:rsidRDefault="004D0B54" w:rsidP="00C642F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642F6">
              <w:rPr>
                <w:rFonts w:ascii="Times New Roman" w:hAnsi="Times New Roman"/>
                <w:color w:val="000000"/>
              </w:rPr>
              <w:t>216035</w:t>
            </w:r>
          </w:p>
        </w:tc>
        <w:tc>
          <w:tcPr>
            <w:tcW w:w="850" w:type="dxa"/>
            <w:vAlign w:val="center"/>
          </w:tcPr>
          <w:p w:rsidR="004D0B54" w:rsidRPr="00C642F6" w:rsidRDefault="004D0B54" w:rsidP="00C642F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642F6">
              <w:rPr>
                <w:rFonts w:ascii="Times New Roman" w:hAnsi="Times New Roman"/>
                <w:color w:val="000000"/>
              </w:rPr>
              <w:t>224813</w:t>
            </w:r>
          </w:p>
        </w:tc>
        <w:tc>
          <w:tcPr>
            <w:tcW w:w="851" w:type="dxa"/>
            <w:vAlign w:val="center"/>
          </w:tcPr>
          <w:p w:rsidR="004D0B54" w:rsidRPr="00C642F6" w:rsidRDefault="004D0B54" w:rsidP="00C642F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642F6">
              <w:rPr>
                <w:rFonts w:ascii="Times New Roman" w:hAnsi="Times New Roman"/>
                <w:color w:val="000000"/>
              </w:rPr>
              <w:t>200167</w:t>
            </w:r>
          </w:p>
        </w:tc>
        <w:tc>
          <w:tcPr>
            <w:tcW w:w="850" w:type="dxa"/>
            <w:vAlign w:val="center"/>
          </w:tcPr>
          <w:p w:rsidR="004D0B54" w:rsidRPr="00C642F6" w:rsidRDefault="004D0B54" w:rsidP="00C642F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642F6">
              <w:rPr>
                <w:rFonts w:ascii="Times New Roman" w:hAnsi="Times New Roman"/>
                <w:color w:val="000000"/>
              </w:rPr>
              <w:t>44248</w:t>
            </w:r>
          </w:p>
        </w:tc>
        <w:tc>
          <w:tcPr>
            <w:tcW w:w="851" w:type="dxa"/>
            <w:vAlign w:val="center"/>
          </w:tcPr>
          <w:p w:rsidR="004D0B54" w:rsidRPr="00C642F6" w:rsidRDefault="004D0B54" w:rsidP="00C642F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642F6">
              <w:rPr>
                <w:rFonts w:ascii="Times New Roman" w:hAnsi="Times New Roman"/>
                <w:color w:val="000000"/>
              </w:rPr>
              <w:t>33593</w:t>
            </w:r>
          </w:p>
        </w:tc>
        <w:tc>
          <w:tcPr>
            <w:tcW w:w="708" w:type="dxa"/>
            <w:vAlign w:val="center"/>
          </w:tcPr>
          <w:p w:rsidR="004D0B54" w:rsidRPr="00C642F6" w:rsidRDefault="004D0B54" w:rsidP="00C642F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642F6">
              <w:rPr>
                <w:rFonts w:ascii="Times New Roman" w:hAnsi="Times New Roman"/>
                <w:color w:val="000000"/>
              </w:rPr>
              <w:t>29910</w:t>
            </w:r>
          </w:p>
        </w:tc>
        <w:tc>
          <w:tcPr>
            <w:tcW w:w="851" w:type="dxa"/>
            <w:vAlign w:val="center"/>
          </w:tcPr>
          <w:p w:rsidR="004D0B54" w:rsidRPr="00C642F6" w:rsidRDefault="004D0B54" w:rsidP="00C642F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642F6">
              <w:rPr>
                <w:rFonts w:ascii="Times New Roman" w:hAnsi="Times New Roman"/>
                <w:color w:val="000000"/>
              </w:rPr>
              <w:t>13699</w:t>
            </w:r>
          </w:p>
        </w:tc>
        <w:tc>
          <w:tcPr>
            <w:tcW w:w="850" w:type="dxa"/>
            <w:vAlign w:val="center"/>
          </w:tcPr>
          <w:p w:rsidR="004D0B54" w:rsidRPr="00C642F6" w:rsidRDefault="004D0B54" w:rsidP="00C642F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642F6">
              <w:rPr>
                <w:rFonts w:ascii="Times New Roman" w:hAnsi="Times New Roman"/>
                <w:color w:val="000000"/>
              </w:rPr>
              <w:t>13600</w:t>
            </w:r>
          </w:p>
        </w:tc>
        <w:tc>
          <w:tcPr>
            <w:tcW w:w="709" w:type="dxa"/>
            <w:vAlign w:val="center"/>
          </w:tcPr>
          <w:p w:rsidR="004D0B54" w:rsidRPr="00C642F6" w:rsidRDefault="004D0B54" w:rsidP="00C642F6">
            <w:pPr>
              <w:pStyle w:val="a3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642F6">
              <w:rPr>
                <w:rFonts w:ascii="Times New Roman" w:hAnsi="Times New Roman"/>
                <w:color w:val="000000"/>
              </w:rPr>
              <w:t>12109</w:t>
            </w:r>
          </w:p>
        </w:tc>
      </w:tr>
    </w:tbl>
    <w:p w:rsidR="00C642F6" w:rsidRDefault="00C642F6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B54">
        <w:rPr>
          <w:rFonts w:ascii="Times New Roman" w:hAnsi="Times New Roman" w:cs="Times New Roman"/>
          <w:color w:val="000000"/>
          <w:sz w:val="24"/>
          <w:szCs w:val="24"/>
        </w:rPr>
        <w:t>Объём закупленных книг для библиотек в рамках субсидии (федеральной, областной, муниципальной) в динамике трёх лет.</w:t>
      </w:r>
    </w:p>
    <w:p w:rsidR="00C642F6" w:rsidRPr="004D0B54" w:rsidRDefault="00C642F6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4"/>
        <w:gridCol w:w="4353"/>
        <w:gridCol w:w="1243"/>
        <w:gridCol w:w="1242"/>
        <w:gridCol w:w="1313"/>
      </w:tblGrid>
      <w:tr w:rsidR="004D0B54" w:rsidRPr="004D0B54" w:rsidTr="00C642F6">
        <w:trPr>
          <w:trHeight w:val="387"/>
        </w:trPr>
        <w:tc>
          <w:tcPr>
            <w:tcW w:w="562" w:type="dxa"/>
            <w:vMerge w:val="restart"/>
            <w:shd w:val="clear" w:color="auto" w:fill="F5F9FD"/>
            <w:vAlign w:val="center"/>
          </w:tcPr>
          <w:p w:rsidR="004D0B54" w:rsidRPr="00C642F6" w:rsidRDefault="004D0B54" w:rsidP="00C642F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42F6">
              <w:rPr>
                <w:rFonts w:ascii="Times New Roman" w:hAnsi="Times New Roman" w:cs="Times New Roman"/>
                <w:color w:val="000000"/>
              </w:rPr>
              <w:t>№</w:t>
            </w:r>
          </w:p>
          <w:p w:rsidR="004D0B54" w:rsidRPr="00C642F6" w:rsidRDefault="004D0B54" w:rsidP="00C642F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42F6">
              <w:rPr>
                <w:rFonts w:ascii="Times New Roman" w:hAnsi="Times New Roman" w:cs="Times New Roman"/>
                <w:color w:val="000000"/>
              </w:rPr>
              <w:t>п/п</w:t>
            </w:r>
          </w:p>
        </w:tc>
        <w:tc>
          <w:tcPr>
            <w:tcW w:w="4692" w:type="dxa"/>
            <w:vMerge w:val="restart"/>
            <w:shd w:val="clear" w:color="auto" w:fill="F5F9FD"/>
            <w:vAlign w:val="center"/>
          </w:tcPr>
          <w:p w:rsidR="004D0B54" w:rsidRPr="00C642F6" w:rsidRDefault="004D0B54" w:rsidP="00C642F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42F6">
              <w:rPr>
                <w:rFonts w:ascii="Times New Roman" w:hAnsi="Times New Roman" w:cs="Times New Roman"/>
                <w:color w:val="000000"/>
              </w:rPr>
              <w:t>Наименование библиотеки, получившей в фонд книги, закупленные на средства субсидии</w:t>
            </w:r>
          </w:p>
        </w:tc>
        <w:tc>
          <w:tcPr>
            <w:tcW w:w="4091" w:type="dxa"/>
            <w:gridSpan w:val="3"/>
            <w:shd w:val="clear" w:color="auto" w:fill="F5F9FD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642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Количество книг, экз.</w:t>
            </w:r>
          </w:p>
        </w:tc>
      </w:tr>
      <w:tr w:rsidR="004D0B54" w:rsidRPr="004D0B54" w:rsidTr="00C642F6">
        <w:trPr>
          <w:trHeight w:val="337"/>
        </w:trPr>
        <w:tc>
          <w:tcPr>
            <w:tcW w:w="562" w:type="dxa"/>
            <w:vMerge/>
            <w:shd w:val="clear" w:color="auto" w:fill="F5F9FD"/>
          </w:tcPr>
          <w:p w:rsidR="004D0B54" w:rsidRPr="00C642F6" w:rsidRDefault="004D0B54" w:rsidP="00C642F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92" w:type="dxa"/>
            <w:vMerge/>
            <w:shd w:val="clear" w:color="auto" w:fill="F5F9FD"/>
          </w:tcPr>
          <w:p w:rsidR="004D0B54" w:rsidRPr="00C642F6" w:rsidRDefault="004D0B54" w:rsidP="00C642F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36" w:type="dxa"/>
            <w:shd w:val="clear" w:color="auto" w:fill="F5F9FD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642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1336" w:type="dxa"/>
            <w:shd w:val="clear" w:color="auto" w:fill="F5F9FD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642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1419" w:type="dxa"/>
            <w:shd w:val="clear" w:color="auto" w:fill="F5F9FD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642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</w:tr>
      <w:tr w:rsidR="004D0B54" w:rsidRPr="004D0B54" w:rsidTr="00C642F6">
        <w:trPr>
          <w:trHeight w:val="337"/>
        </w:trPr>
        <w:tc>
          <w:tcPr>
            <w:tcW w:w="562" w:type="dxa"/>
            <w:shd w:val="clear" w:color="auto" w:fill="auto"/>
          </w:tcPr>
          <w:p w:rsidR="004D0B54" w:rsidRPr="00C642F6" w:rsidRDefault="004D0B54" w:rsidP="00C642F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42F6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4692" w:type="dxa"/>
            <w:shd w:val="clear" w:color="auto" w:fill="auto"/>
            <w:vAlign w:val="center"/>
          </w:tcPr>
          <w:p w:rsidR="004D0B54" w:rsidRPr="00C642F6" w:rsidRDefault="004D0B54" w:rsidP="00F6390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42F6">
              <w:rPr>
                <w:rFonts w:ascii="Times New Roman" w:hAnsi="Times New Roman" w:cs="Times New Roman"/>
                <w:color w:val="000000"/>
              </w:rPr>
              <w:t>Библиотеки-филиалы: №1, 3, 5, 7, 14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642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527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19" w:type="dxa"/>
            <w:shd w:val="clear" w:color="auto" w:fill="auto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  <w:tr w:rsidR="004D0B54" w:rsidRPr="004D0B54" w:rsidTr="00C642F6">
        <w:trPr>
          <w:trHeight w:val="337"/>
        </w:trPr>
        <w:tc>
          <w:tcPr>
            <w:tcW w:w="562" w:type="dxa"/>
            <w:shd w:val="clear" w:color="auto" w:fill="auto"/>
          </w:tcPr>
          <w:p w:rsidR="004D0B54" w:rsidRPr="00C642F6" w:rsidRDefault="004D0B54" w:rsidP="00C642F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42F6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4692" w:type="dxa"/>
            <w:shd w:val="clear" w:color="auto" w:fill="auto"/>
            <w:vAlign w:val="center"/>
          </w:tcPr>
          <w:p w:rsidR="004D0B54" w:rsidRPr="00C642F6" w:rsidRDefault="004D0B54" w:rsidP="00F6390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42F6">
              <w:rPr>
                <w:rFonts w:ascii="Times New Roman" w:hAnsi="Times New Roman" w:cs="Times New Roman"/>
                <w:color w:val="000000"/>
              </w:rPr>
              <w:t>Библиотеки-филиалы: №6, 9, 15, 21, 25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642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503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  <w:tr w:rsidR="004D0B54" w:rsidRPr="004D0B54" w:rsidTr="00C642F6">
        <w:trPr>
          <w:trHeight w:val="337"/>
        </w:trPr>
        <w:tc>
          <w:tcPr>
            <w:tcW w:w="562" w:type="dxa"/>
            <w:shd w:val="clear" w:color="auto" w:fill="auto"/>
          </w:tcPr>
          <w:p w:rsidR="004D0B54" w:rsidRPr="00C642F6" w:rsidRDefault="004D0B54" w:rsidP="00C642F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42F6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4692" w:type="dxa"/>
            <w:shd w:val="clear" w:color="auto" w:fill="auto"/>
            <w:vAlign w:val="center"/>
          </w:tcPr>
          <w:p w:rsidR="004D0B54" w:rsidRPr="00C642F6" w:rsidRDefault="004D0B54" w:rsidP="00F6390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42F6">
              <w:rPr>
                <w:rFonts w:ascii="Times New Roman" w:hAnsi="Times New Roman" w:cs="Times New Roman"/>
                <w:color w:val="000000"/>
              </w:rPr>
              <w:t>Библиотеки-филиалы: №3, 8, 12, 16, 17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19" w:type="dxa"/>
            <w:shd w:val="clear" w:color="auto" w:fill="auto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642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505</w:t>
            </w:r>
          </w:p>
        </w:tc>
      </w:tr>
      <w:tr w:rsidR="004D0B54" w:rsidRPr="004D0B54" w:rsidTr="00C642F6">
        <w:trPr>
          <w:trHeight w:val="337"/>
        </w:trPr>
        <w:tc>
          <w:tcPr>
            <w:tcW w:w="5254" w:type="dxa"/>
            <w:gridSpan w:val="2"/>
            <w:shd w:val="clear" w:color="auto" w:fill="auto"/>
            <w:vAlign w:val="center"/>
          </w:tcPr>
          <w:p w:rsidR="004D0B54" w:rsidRPr="00C642F6" w:rsidRDefault="004D0B54" w:rsidP="00C642F6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42F6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642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527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642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503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642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505</w:t>
            </w:r>
          </w:p>
        </w:tc>
      </w:tr>
    </w:tbl>
    <w:p w:rsidR="004D0B54" w:rsidRPr="004D0B54" w:rsidRDefault="00F63901" w:rsidP="00F6390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4D0B54" w:rsidRPr="004D0B54">
        <w:rPr>
          <w:rFonts w:ascii="Times New Roman" w:hAnsi="Times New Roman" w:cs="Times New Roman"/>
          <w:color w:val="000000"/>
          <w:sz w:val="24"/>
          <w:szCs w:val="24"/>
        </w:rPr>
        <w:t>Книги приобретены в отдаленные библиотеки-филиалы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0B54" w:rsidRDefault="004D0B54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C642F6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5.7. Обеспечение сохранности библиотечных фондов.</w:t>
      </w:r>
    </w:p>
    <w:p w:rsidR="00C642F6" w:rsidRPr="00C642F6" w:rsidRDefault="00C642F6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>Обеспечение сохранности библиотечных фондов – единый и непрерывный процесс, продолжающийся на всем протяжении периода хранения и использования документов. В течение всего года шла работа по сохранности библиотечного фонда: проводились санитарные дни, гигиеническая обработка фонда. Библиотекари активно занимаются мелким ремонтом книг. Во всех отделах библиотечного обслуживания района максимально поддерживаются температурно-влажный и световой режимы хранения. Безопасность библиотек и библиотечных фондов обеспечивается с помощью пожарной сигнализации. Проводятся сверка и изучение фонда. В течение всего 20</w:t>
      </w:r>
      <w:r w:rsidR="005416D8">
        <w:rPr>
          <w:rFonts w:ascii="Times New Roman" w:hAnsi="Times New Roman" w:cs="Times New Roman"/>
          <w:sz w:val="24"/>
          <w:szCs w:val="24"/>
        </w:rPr>
        <w:t>23</w:t>
      </w:r>
      <w:r w:rsidRPr="004D0B54">
        <w:rPr>
          <w:rFonts w:ascii="Times New Roman" w:hAnsi="Times New Roman" w:cs="Times New Roman"/>
          <w:sz w:val="24"/>
          <w:szCs w:val="24"/>
        </w:rPr>
        <w:t xml:space="preserve"> года проводилась работа по вопросам комплектования. Сотрудники отдела комплектования и обработки документов оказывают помощь городским и сельским отделам по вопросам комплектования и формирования книжных фондов, проводят консультации по ведению учетной документации и о правилах исключения из фондов документов. Регулярно работники отдела выезжают в сельские и городские библиотеки для оказания методической и практической помощи в расстановки фонда. Принимают участие в мероприятиях по повышению квалификации, участвуют в различных консультациях, семинарах, как местного, так и областного значения.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>Основную часть фондов в библиотеках по-прежнему составляют документы на традиционных носителях. Это: книги, газеты, журналы, рукописи, карты, плакаты и многие другие виды печатных изданий. Материалы, из которых они изготовлены, в основном, органического происхождения: бумага, картон и др. Именно они подвержены постоянному и естественному старению. Но и при хранении современных носителей возникают серьезные проблемы, они требуют особого режима хранения и использования во избежание преждевременного износа либо полной утраты информации.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>В обеспечении сохранности фонда большую роль играет работа с задолжниками. На протяжении многих лет для ликвидации задолженности библиотекари используют все возможные формы работы: индивидуальные беседы и звонки-напоминания по телефону, посещения на дому, личные напоминания при встрече о несвоевременном возврате книги. Результатом данной работы стало уменьшение задолжников на конец года.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 xml:space="preserve"> В библиотеках регулярно проводятся беседы, библиотечные уроки о книге, о бережном отношении к ней, раздаются памятки.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>В библиотеках–филиалах №1, 2, 25 (городские), № 8 (с. Минаевка), № 3 (с. Батурино), № 4 (с. Ново-Кусково),  № 16 (с. Больше-Дорохово), № 5 (с. Филимонова) и др. работают кружки «</w:t>
      </w:r>
      <w:proofErr w:type="spellStart"/>
      <w:r w:rsidRPr="004D0B54">
        <w:rPr>
          <w:rFonts w:ascii="Times New Roman" w:hAnsi="Times New Roman" w:cs="Times New Roman"/>
          <w:sz w:val="24"/>
          <w:szCs w:val="24"/>
        </w:rPr>
        <w:t>Книжкина</w:t>
      </w:r>
      <w:proofErr w:type="spellEnd"/>
      <w:r w:rsidRPr="004D0B54">
        <w:rPr>
          <w:rFonts w:ascii="Times New Roman" w:hAnsi="Times New Roman" w:cs="Times New Roman"/>
          <w:sz w:val="24"/>
          <w:szCs w:val="24"/>
        </w:rPr>
        <w:t xml:space="preserve"> больница», где дети ремонтируют ветхие книги. В каждой библиотеке есть активные читатели, которые также проводят ремонт книг. Вместе с библиотекарями за год «реанимировали» более 500 книг.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 xml:space="preserve">Ежегодно осуществляется выполнение комплекса противопожарных мероприятий: проводятся инструктажи и обучение работников действиям при возникновении пожара. Все библиотеки обеспечены первичными средствами пожаротушения, произведены замеры сопротивления изоляции электропроводки. 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>Ежемесячно в каждой библиотеке системы в последнюю пятницу месяца проводится санитарный день.</w:t>
      </w:r>
    </w:p>
    <w:p w:rsidR="004D0B54" w:rsidRPr="004D0B54" w:rsidRDefault="004D0B54" w:rsidP="00C642F6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77C06" w:rsidRDefault="00E77C06" w:rsidP="00C642F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</w:p>
    <w:p w:rsidR="00E77C06" w:rsidRDefault="00E77C06" w:rsidP="00C642F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</w:p>
    <w:p w:rsidR="00E77C06" w:rsidRDefault="00E77C06" w:rsidP="00C642F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</w:p>
    <w:p w:rsidR="004D0B54" w:rsidRDefault="004D0B54" w:rsidP="00C642F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C642F6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lastRenderedPageBreak/>
        <w:t xml:space="preserve">5.7.1. Соблюдение действующего порядка учета документов, входящих в состав библиотечного фонда, утвержденного приказом МК РФ от 08.10.2012 г. № 1077 (с указанием нормативных актов). </w:t>
      </w:r>
    </w:p>
    <w:p w:rsidR="00C642F6" w:rsidRPr="00C642F6" w:rsidRDefault="00C642F6" w:rsidP="00C642F6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 xml:space="preserve">Учёт фондов библиотек осуществляется в соответствии с «Порядком учёта документов, входящих в состав библиотечного фонда» от 08 октября </w:t>
      </w:r>
      <w:smartTag w:uri="urn:schemas-microsoft-com:office:smarttags" w:element="metricconverter">
        <w:smartTagPr>
          <w:attr w:name="ProductID" w:val="2012 г"/>
        </w:smartTagPr>
        <w:r w:rsidRPr="004D0B54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4D0B54">
        <w:rPr>
          <w:rFonts w:ascii="Times New Roman" w:hAnsi="Times New Roman" w:cs="Times New Roman"/>
          <w:sz w:val="24"/>
          <w:szCs w:val="24"/>
        </w:rPr>
        <w:t>. Учету подлежат все документы (постоянного, длительного, временного хранения), поступающие в фонд библиотеки и выбывающие из фонда библиотеки, независимо от вида носителя.</w:t>
      </w:r>
      <w:r w:rsidRPr="004D0B54">
        <w:rPr>
          <w:rFonts w:ascii="Times New Roman" w:hAnsi="Times New Roman" w:cs="Times New Roman"/>
          <w:sz w:val="24"/>
          <w:szCs w:val="24"/>
        </w:rPr>
        <w:br/>
        <w:t>Учет документов ведется в книгах индивидуального и суммарного учетов, в учётном каталоге в традиционном виде. Суммарный и индивидуальный учет фонда ведется отделом комплектования и обработки литературы, а также библиотеками, входящими в ЦБС, обеспечивающими хранение и использование закрепленных за ними частей общего фонда библиотеки.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0B54" w:rsidRPr="00C642F6" w:rsidRDefault="004D0B54" w:rsidP="00C642F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C642F6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 xml:space="preserve">5.7.2. Проверка и передача фондов библиотек, в т. ч. в условиях реструктуризации библиотечной сети. 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 xml:space="preserve">Проверка фондов библиотек района происходит ежегодно, раз в 5 лет по графику. Так же происходит проверка фонда при смене работника библиотек. 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0B54" w:rsidRPr="00C642F6" w:rsidRDefault="004D0B54" w:rsidP="004D0B54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C642F6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 xml:space="preserve">5.7.3. Соблюдение режимов хранения документов (влажности, светового, температурного). Наличие систем охранной и пожарной сигнализации, иных средств. Обеспечение сохранности фондов при открытом доступе. 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>Сохранность библиотечного фонда напрямую зависит от соблюдения режимов хранения.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>ГОСТ 7.50-2002 определяет допустимые пределы параметров режима хранения. Надо признать, что далеко не все наши библиотеки–филиалы могут обеспечить необходимый режим хранения. Температура воздуха не соответствует норме в библиотеке–филиале № 8 (с. Минаевка).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4D0B54" w:rsidRDefault="004D0B54" w:rsidP="00C642F6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C642F6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5.7.4. Консервация документов библиотечного фонда в динамике трёх лет.</w:t>
      </w:r>
    </w:p>
    <w:p w:rsidR="00C642F6" w:rsidRPr="00C642F6" w:rsidRDefault="00C642F6" w:rsidP="00C642F6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>В штатном расписании должности специалиста по реставрации книг нет, поэтому мелкий ремонт выполняют сами библиотекари и активные читатели. Наиболее распространенные виды ремонта — это вклейка выпавших листов и ремонт переплета.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 xml:space="preserve"> В 2023 году было отремонтировано более 400</w:t>
      </w:r>
      <w:r w:rsidRPr="004D0B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0B54">
        <w:rPr>
          <w:rFonts w:ascii="Times New Roman" w:hAnsi="Times New Roman" w:cs="Times New Roman"/>
          <w:sz w:val="24"/>
          <w:szCs w:val="24"/>
        </w:rPr>
        <w:t>изданий.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1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3"/>
        <w:gridCol w:w="1559"/>
        <w:gridCol w:w="1560"/>
        <w:gridCol w:w="1417"/>
      </w:tblGrid>
      <w:tr w:rsidR="004D0B54" w:rsidRPr="004D0B54" w:rsidTr="00C642F6">
        <w:trPr>
          <w:trHeight w:val="463"/>
        </w:trPr>
        <w:tc>
          <w:tcPr>
            <w:tcW w:w="4603" w:type="dxa"/>
            <w:vMerge w:val="restart"/>
            <w:shd w:val="clear" w:color="auto" w:fill="F5F9FD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ind w:left="420"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42F6">
              <w:rPr>
                <w:rFonts w:ascii="Times New Roman" w:hAnsi="Times New Roman" w:cs="Times New Roman"/>
                <w:color w:val="000000"/>
              </w:rPr>
              <w:t>Наименование показателя</w:t>
            </w:r>
          </w:p>
        </w:tc>
        <w:tc>
          <w:tcPr>
            <w:tcW w:w="4536" w:type="dxa"/>
            <w:gridSpan w:val="3"/>
            <w:shd w:val="clear" w:color="auto" w:fill="F5F9FD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ind w:left="420"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42F6">
              <w:rPr>
                <w:rFonts w:ascii="Times New Roman" w:hAnsi="Times New Roman" w:cs="Times New Roman"/>
                <w:color w:val="000000"/>
              </w:rPr>
              <w:t>Количество экземпляров</w:t>
            </w:r>
          </w:p>
        </w:tc>
      </w:tr>
      <w:tr w:rsidR="004D0B54" w:rsidRPr="004D0B54" w:rsidTr="00C642F6">
        <w:trPr>
          <w:trHeight w:val="324"/>
        </w:trPr>
        <w:tc>
          <w:tcPr>
            <w:tcW w:w="4603" w:type="dxa"/>
            <w:vMerge/>
            <w:shd w:val="clear" w:color="auto" w:fill="F5F9FD"/>
          </w:tcPr>
          <w:p w:rsidR="004D0B54" w:rsidRPr="00C642F6" w:rsidRDefault="004D0B54" w:rsidP="00C642F6">
            <w:pPr>
              <w:snapToGrid w:val="0"/>
              <w:spacing w:after="0" w:line="240" w:lineRule="auto"/>
              <w:ind w:left="420"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shd w:val="clear" w:color="auto" w:fill="F5F9FD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642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1560" w:type="dxa"/>
            <w:shd w:val="clear" w:color="auto" w:fill="F5F9FD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642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1417" w:type="dxa"/>
            <w:shd w:val="clear" w:color="auto" w:fill="F5F9FD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642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</w:tr>
      <w:tr w:rsidR="004D0B54" w:rsidRPr="004D0B54" w:rsidTr="00C642F6">
        <w:trPr>
          <w:trHeight w:val="298"/>
        </w:trPr>
        <w:tc>
          <w:tcPr>
            <w:tcW w:w="4603" w:type="dxa"/>
          </w:tcPr>
          <w:p w:rsidR="004D0B54" w:rsidRPr="00C642F6" w:rsidRDefault="004D0B54" w:rsidP="00E77C0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42F6">
              <w:rPr>
                <w:rFonts w:ascii="Times New Roman" w:hAnsi="Times New Roman" w:cs="Times New Roman"/>
                <w:color w:val="000000"/>
              </w:rPr>
              <w:t>Влажная санитарно-гигиеническая обработка документов</w:t>
            </w:r>
          </w:p>
        </w:tc>
        <w:tc>
          <w:tcPr>
            <w:tcW w:w="1559" w:type="dxa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ind w:left="420"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ind w:left="420"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ind w:left="420" w:firstLine="6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D0B54" w:rsidRPr="004D0B54" w:rsidTr="00C642F6">
        <w:trPr>
          <w:trHeight w:val="298"/>
        </w:trPr>
        <w:tc>
          <w:tcPr>
            <w:tcW w:w="4603" w:type="dxa"/>
          </w:tcPr>
          <w:p w:rsidR="004D0B54" w:rsidRPr="00C642F6" w:rsidRDefault="004D0B54" w:rsidP="00E77C0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42F6">
              <w:rPr>
                <w:rFonts w:ascii="Times New Roman" w:hAnsi="Times New Roman" w:cs="Times New Roman"/>
                <w:color w:val="000000"/>
              </w:rPr>
              <w:t>Переплет документов</w:t>
            </w:r>
          </w:p>
        </w:tc>
        <w:tc>
          <w:tcPr>
            <w:tcW w:w="1559" w:type="dxa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ind w:left="420"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42F6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60" w:type="dxa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ind w:left="420"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42F6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417" w:type="dxa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ind w:left="420"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42F6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D0B54" w:rsidRPr="004D0B54" w:rsidTr="00C642F6">
        <w:trPr>
          <w:trHeight w:val="298"/>
        </w:trPr>
        <w:tc>
          <w:tcPr>
            <w:tcW w:w="4603" w:type="dxa"/>
          </w:tcPr>
          <w:p w:rsidR="004D0B54" w:rsidRPr="00C642F6" w:rsidRDefault="004D0B54" w:rsidP="00E77C0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42F6">
              <w:rPr>
                <w:rFonts w:ascii="Times New Roman" w:hAnsi="Times New Roman" w:cs="Times New Roman"/>
                <w:color w:val="000000"/>
              </w:rPr>
              <w:t>Листовая реставрация документов</w:t>
            </w:r>
          </w:p>
        </w:tc>
        <w:tc>
          <w:tcPr>
            <w:tcW w:w="1559" w:type="dxa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ind w:left="420"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42F6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60" w:type="dxa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ind w:left="420"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42F6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417" w:type="dxa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ind w:left="420"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42F6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D0B54" w:rsidRPr="004D0B54" w:rsidTr="00C642F6">
        <w:trPr>
          <w:trHeight w:val="298"/>
        </w:trPr>
        <w:tc>
          <w:tcPr>
            <w:tcW w:w="4603" w:type="dxa"/>
          </w:tcPr>
          <w:p w:rsidR="004D0B54" w:rsidRPr="00C642F6" w:rsidRDefault="004D0B54" w:rsidP="00E77C0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42F6">
              <w:rPr>
                <w:rFonts w:ascii="Times New Roman" w:hAnsi="Times New Roman" w:cs="Times New Roman"/>
                <w:color w:val="000000"/>
              </w:rPr>
              <w:t>Дезинфекция</w:t>
            </w:r>
          </w:p>
        </w:tc>
        <w:tc>
          <w:tcPr>
            <w:tcW w:w="1559" w:type="dxa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ind w:left="420"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42F6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60" w:type="dxa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ind w:left="420"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42F6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417" w:type="dxa"/>
            <w:vAlign w:val="center"/>
          </w:tcPr>
          <w:p w:rsidR="004D0B54" w:rsidRPr="00C642F6" w:rsidRDefault="004D0B54" w:rsidP="00C642F6">
            <w:pPr>
              <w:snapToGrid w:val="0"/>
              <w:spacing w:after="0" w:line="240" w:lineRule="auto"/>
              <w:ind w:left="420" w:firstLine="6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42F6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</w:tbl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77C06" w:rsidRDefault="00E77C06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b/>
          <w:color w:val="000000"/>
        </w:rPr>
      </w:pPr>
    </w:p>
    <w:p w:rsidR="00E77C06" w:rsidRDefault="00E77C06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b/>
          <w:color w:val="000000"/>
        </w:rPr>
      </w:pPr>
    </w:p>
    <w:p w:rsidR="00E77C06" w:rsidRDefault="00E77C06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b/>
          <w:color w:val="000000"/>
        </w:rPr>
      </w:pP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642F6">
        <w:rPr>
          <w:rFonts w:ascii="Times New Roman" w:hAnsi="Times New Roman" w:cs="Times New Roman"/>
          <w:b/>
          <w:color w:val="000000"/>
        </w:rPr>
        <w:t>Краткие выводы по подразделу</w:t>
      </w:r>
      <w:r w:rsidRPr="004D0B54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4D0B54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4D0B54">
        <w:rPr>
          <w:rFonts w:ascii="Times New Roman" w:hAnsi="Times New Roman" w:cs="Times New Roman"/>
          <w:sz w:val="24"/>
          <w:szCs w:val="24"/>
        </w:rPr>
        <w:t xml:space="preserve">Таким образом, определенная работа по сохранности библиотечных фондов ведется активно. Но, к сожалению, должны признать, что невозможно полностью обеспечить необходимые условия хранения библиотечных фондов. </w:t>
      </w:r>
    </w:p>
    <w:p w:rsidR="004D0B54" w:rsidRPr="004D0B54" w:rsidRDefault="004D0B54" w:rsidP="004D0B54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>По объективным причинам нет возможности обеспечить нужную температуру, влажность воздуха, предотвратить аварийные ситуации (затопление), провести дезинфекцию. Тем не менее,  в библиотеке разработан и систематически обновляется комплект внутри библиотечных документов, обеспечивающих сохранность библиотечного фонда на всех этапах его хранения: «Правила пользования библиотекой», «Положение о комиссии по сохранности библиотечных фондов», «Положение о платных услугах».</w:t>
      </w:r>
    </w:p>
    <w:p w:rsidR="004D0B54" w:rsidRPr="00C642F6" w:rsidRDefault="004D0B54" w:rsidP="00C642F6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D0B54">
        <w:rPr>
          <w:rFonts w:ascii="Times New Roman" w:hAnsi="Times New Roman" w:cs="Times New Roman"/>
          <w:sz w:val="24"/>
          <w:szCs w:val="24"/>
        </w:rPr>
        <w:t>Особое внимание в библиотеках уделяется вопросам изучения использования и сохранности фондов. Это делается с целью улучшения качества комплектования и удовлетворения запросов пользователей. Проводятся периодические инвентаризации фондов проводятся проверки и при смене работников. Ведется контроль за возмещением утраченных или испорченных книг равноценной заменой. При записи нового читателя его знакомят с «Правилами пользования библиотекой», при ежегодной перерегистрации читателей проводятся беседы о бережном отношении к книгам. Ведется работа с читателями задолжниками — это телефонные звонки и выходы на дом. Ежемесячно проходят «санитарные пятницы» генеральные уборки помещений. Нарушений по сохранности фондов в библиотеках не выявлено. Сохранность фондов - проблема комплексная, решение которой происходит постоянно, при активном участии всех работников библиотек.</w:t>
      </w:r>
    </w:p>
    <w:p w:rsidR="001503F0" w:rsidRPr="001503F0" w:rsidRDefault="001503F0" w:rsidP="001503F0">
      <w:pPr>
        <w:spacing w:after="0" w:line="276" w:lineRule="auto"/>
        <w:ind w:left="360"/>
        <w:jc w:val="center"/>
        <w:rPr>
          <w:rFonts w:ascii="Times New Roman" w:eastAsia="Calibri" w:hAnsi="Times New Roman" w:cs="Times New Roman"/>
          <w:b/>
          <w:color w:val="006699"/>
          <w:sz w:val="28"/>
          <w:szCs w:val="28"/>
        </w:rPr>
      </w:pPr>
      <w:r w:rsidRPr="001503F0">
        <w:rPr>
          <w:rFonts w:ascii="Times New Roman" w:eastAsia="Calibri" w:hAnsi="Times New Roman" w:cs="Times New Roman"/>
          <w:b/>
          <w:color w:val="006699"/>
          <w:sz w:val="28"/>
          <w:szCs w:val="28"/>
        </w:rPr>
        <w:t xml:space="preserve"> 6. Цифровая инфраструктура.</w:t>
      </w:r>
      <w:bookmarkEnd w:id="25"/>
    </w:p>
    <w:p w:rsidR="004B1D10" w:rsidRDefault="001503F0" w:rsidP="004B1D10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503F0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6.1. Анализ и оценка состояния компьютеризации библиотек.</w:t>
      </w:r>
    </w:p>
    <w:p w:rsidR="004B1D10" w:rsidRDefault="004B1D10" w:rsidP="004B1D10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0E1653" w:rsidRPr="000E1653" w:rsidRDefault="000E1653" w:rsidP="000E165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0E1653">
        <w:rPr>
          <w:rFonts w:ascii="Times New Roman" w:eastAsia="Calibri" w:hAnsi="Times New Roman" w:cs="Times New Roman"/>
          <w:bCs/>
          <w:iCs/>
          <w:sz w:val="24"/>
          <w:szCs w:val="24"/>
        </w:rPr>
        <w:t>Библиотеки активно используют Интернет, разнообразные цифровые технологии и ресурсы для работы с читателями, предлагая им качественное обслуживание. Качество предоставления услуг напрямую зависит не только от имеющегося оборудования, но и от скорости подключения к сети Интернет.</w:t>
      </w:r>
      <w:r w:rsidR="001503F0" w:rsidRPr="000E165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</w:p>
    <w:p w:rsidR="004B1D10" w:rsidRPr="000E1653" w:rsidRDefault="004B1D10" w:rsidP="000E165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4B1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центральной библиотеке создана локально-вычислительная сеть, которая объединяет </w:t>
      </w:r>
      <w:r w:rsidRPr="004B1D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35</w:t>
      </w:r>
      <w:r w:rsidRPr="004B1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компьютеров.</w:t>
      </w:r>
    </w:p>
    <w:p w:rsidR="004B1D10" w:rsidRPr="004B1D10" w:rsidRDefault="004B1D10" w:rsidP="004B1D10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1D1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Основная задача сети – каталогизация документов, наполнение электронного каталога в АБИС «Руслан- Нео», обмен различными документами, составление отчетов о проделанной работе, доступ в Интернет.</w:t>
      </w:r>
    </w:p>
    <w:p w:rsidR="004B1D10" w:rsidRPr="004B1D10" w:rsidRDefault="004B1D10" w:rsidP="004B1D10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B1D1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Пользователи библиотеки могут воспользоваться электронным каталогом в Зале информационных технологий, на абонементе, Зале краеведения, Молодежном центре, в информационно-библиографическом отделе и в Детской библиотеке. Электронный каталог представлен на сайте библиотеки. </w:t>
      </w:r>
    </w:p>
    <w:p w:rsidR="004B1D10" w:rsidRPr="001503F0" w:rsidRDefault="004B1D10" w:rsidP="004B1D10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15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23"/>
        <w:gridCol w:w="1352"/>
        <w:gridCol w:w="1701"/>
        <w:gridCol w:w="1701"/>
        <w:gridCol w:w="1701"/>
        <w:gridCol w:w="1276"/>
      </w:tblGrid>
      <w:tr w:rsidR="001503F0" w:rsidRPr="001503F0" w:rsidTr="002D1188">
        <w:trPr>
          <w:trHeight w:val="125"/>
        </w:trPr>
        <w:tc>
          <w:tcPr>
            <w:tcW w:w="4476" w:type="dxa"/>
            <w:gridSpan w:val="3"/>
            <w:shd w:val="clear" w:color="auto" w:fill="F5F9FD"/>
            <w:vAlign w:val="center"/>
          </w:tcPr>
          <w:p w:rsidR="001503F0" w:rsidRPr="001503F0" w:rsidRDefault="001503F0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1503F0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Число библиотек,  имеющих                         компьютерную технику (всего)</w:t>
            </w:r>
          </w:p>
        </w:tc>
        <w:tc>
          <w:tcPr>
            <w:tcW w:w="4678" w:type="dxa"/>
            <w:gridSpan w:val="3"/>
            <w:shd w:val="clear" w:color="auto" w:fill="F5F9FD"/>
            <w:vAlign w:val="center"/>
          </w:tcPr>
          <w:p w:rsidR="001503F0" w:rsidRPr="001503F0" w:rsidRDefault="001503F0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503F0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Количество  единиц компьютерной                    техники в библиотеках (всего)</w:t>
            </w:r>
          </w:p>
        </w:tc>
      </w:tr>
      <w:tr w:rsidR="00BA5100" w:rsidRPr="001503F0" w:rsidTr="002D1188">
        <w:trPr>
          <w:trHeight w:val="160"/>
        </w:trPr>
        <w:tc>
          <w:tcPr>
            <w:tcW w:w="1423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1352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1701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1701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1701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1276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 г.</w:t>
            </w:r>
          </w:p>
        </w:tc>
      </w:tr>
      <w:tr w:rsidR="001503F0" w:rsidRPr="001503F0" w:rsidTr="00CA5098">
        <w:trPr>
          <w:trHeight w:val="174"/>
        </w:trPr>
        <w:tc>
          <w:tcPr>
            <w:tcW w:w="1423" w:type="dxa"/>
          </w:tcPr>
          <w:p w:rsidR="001503F0" w:rsidRPr="001503F0" w:rsidRDefault="00CA5098" w:rsidP="001503F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4B1D10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20</w:t>
            </w:r>
          </w:p>
        </w:tc>
        <w:tc>
          <w:tcPr>
            <w:tcW w:w="1352" w:type="dxa"/>
          </w:tcPr>
          <w:p w:rsidR="001503F0" w:rsidRPr="001503F0" w:rsidRDefault="00CA5098" w:rsidP="001503F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4B1D10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20</w:t>
            </w:r>
          </w:p>
        </w:tc>
        <w:tc>
          <w:tcPr>
            <w:tcW w:w="1701" w:type="dxa"/>
          </w:tcPr>
          <w:p w:rsidR="001503F0" w:rsidRPr="001503F0" w:rsidRDefault="00CA5098" w:rsidP="001503F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4B1D10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20</w:t>
            </w:r>
          </w:p>
        </w:tc>
        <w:tc>
          <w:tcPr>
            <w:tcW w:w="1701" w:type="dxa"/>
          </w:tcPr>
          <w:p w:rsidR="001503F0" w:rsidRPr="001503F0" w:rsidRDefault="004758C5" w:rsidP="001503F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4B1D10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99</w:t>
            </w:r>
          </w:p>
        </w:tc>
        <w:tc>
          <w:tcPr>
            <w:tcW w:w="1701" w:type="dxa"/>
          </w:tcPr>
          <w:p w:rsidR="001503F0" w:rsidRPr="001503F0" w:rsidRDefault="004758C5" w:rsidP="001503F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4B1D10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65</w:t>
            </w:r>
          </w:p>
        </w:tc>
        <w:tc>
          <w:tcPr>
            <w:tcW w:w="1276" w:type="dxa"/>
          </w:tcPr>
          <w:p w:rsidR="001503F0" w:rsidRPr="001503F0" w:rsidRDefault="003A358B" w:rsidP="001503F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65</w:t>
            </w:r>
          </w:p>
        </w:tc>
      </w:tr>
    </w:tbl>
    <w:p w:rsidR="001503F0" w:rsidRPr="001503F0" w:rsidRDefault="00CA5098" w:rsidP="001503F0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A509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100% </w:t>
      </w:r>
      <w:r w:rsidR="001503F0" w:rsidRPr="001503F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библиотек </w:t>
      </w:r>
      <w:r w:rsidRPr="00CA509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МБУ «АМЦБС» </w:t>
      </w:r>
      <w:r w:rsidR="001503F0" w:rsidRPr="001503F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имею</w:t>
      </w:r>
      <w:r w:rsidRPr="00CA509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</w:t>
      </w:r>
      <w:r w:rsidR="001503F0" w:rsidRPr="001503F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компьютерную технику. </w:t>
      </w:r>
    </w:p>
    <w:tbl>
      <w:tblPr>
        <w:tblW w:w="929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1"/>
        <w:gridCol w:w="709"/>
        <w:gridCol w:w="850"/>
        <w:gridCol w:w="851"/>
        <w:gridCol w:w="708"/>
        <w:gridCol w:w="709"/>
        <w:gridCol w:w="851"/>
        <w:gridCol w:w="850"/>
        <w:gridCol w:w="709"/>
        <w:gridCol w:w="850"/>
        <w:gridCol w:w="1418"/>
      </w:tblGrid>
      <w:tr w:rsidR="001503F0" w:rsidRPr="001503F0" w:rsidTr="002D1188">
        <w:trPr>
          <w:trHeight w:val="416"/>
        </w:trPr>
        <w:tc>
          <w:tcPr>
            <w:tcW w:w="9296" w:type="dxa"/>
            <w:gridSpan w:val="11"/>
            <w:shd w:val="clear" w:color="auto" w:fill="F5F9FD"/>
            <w:vAlign w:val="center"/>
          </w:tcPr>
          <w:p w:rsidR="001503F0" w:rsidRPr="001503F0" w:rsidRDefault="001503F0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503F0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lastRenderedPageBreak/>
              <w:t>Число библиотек, имеющих в 2023 году компьютерную технику в количестве:</w:t>
            </w:r>
          </w:p>
        </w:tc>
      </w:tr>
      <w:tr w:rsidR="00CA5098" w:rsidRPr="004B1D10" w:rsidTr="002D1188">
        <w:trPr>
          <w:trHeight w:val="175"/>
        </w:trPr>
        <w:tc>
          <w:tcPr>
            <w:tcW w:w="791" w:type="dxa"/>
            <w:shd w:val="clear" w:color="auto" w:fill="EFF9FF"/>
            <w:vAlign w:val="center"/>
          </w:tcPr>
          <w:p w:rsidR="001503F0" w:rsidRPr="001503F0" w:rsidRDefault="001503F0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  <w:t>0 ед.</w:t>
            </w:r>
          </w:p>
        </w:tc>
        <w:tc>
          <w:tcPr>
            <w:tcW w:w="709" w:type="dxa"/>
            <w:shd w:val="clear" w:color="auto" w:fill="EFF9FF"/>
            <w:vAlign w:val="center"/>
          </w:tcPr>
          <w:p w:rsidR="001503F0" w:rsidRPr="001503F0" w:rsidRDefault="001503F0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1503F0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 xml:space="preserve">1 ед. </w:t>
            </w:r>
          </w:p>
        </w:tc>
        <w:tc>
          <w:tcPr>
            <w:tcW w:w="850" w:type="dxa"/>
            <w:shd w:val="clear" w:color="auto" w:fill="EFF9FF"/>
            <w:vAlign w:val="center"/>
          </w:tcPr>
          <w:p w:rsidR="001503F0" w:rsidRPr="001503F0" w:rsidRDefault="001503F0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  <w:t>2 ед.</w:t>
            </w:r>
          </w:p>
        </w:tc>
        <w:tc>
          <w:tcPr>
            <w:tcW w:w="851" w:type="dxa"/>
            <w:shd w:val="clear" w:color="auto" w:fill="EFF9FF"/>
            <w:vAlign w:val="center"/>
          </w:tcPr>
          <w:p w:rsidR="001503F0" w:rsidRPr="001503F0" w:rsidRDefault="001503F0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  <w:t>3 ед.</w:t>
            </w:r>
          </w:p>
        </w:tc>
        <w:tc>
          <w:tcPr>
            <w:tcW w:w="708" w:type="dxa"/>
            <w:shd w:val="clear" w:color="auto" w:fill="EFF9FF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 ед.</w:t>
            </w:r>
          </w:p>
        </w:tc>
        <w:tc>
          <w:tcPr>
            <w:tcW w:w="709" w:type="dxa"/>
            <w:shd w:val="clear" w:color="auto" w:fill="EFF9FF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 ед.</w:t>
            </w:r>
          </w:p>
        </w:tc>
        <w:tc>
          <w:tcPr>
            <w:tcW w:w="851" w:type="dxa"/>
            <w:shd w:val="clear" w:color="auto" w:fill="F5F9FD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6 ед.</w:t>
            </w:r>
          </w:p>
        </w:tc>
        <w:tc>
          <w:tcPr>
            <w:tcW w:w="850" w:type="dxa"/>
            <w:shd w:val="clear" w:color="auto" w:fill="F5F9FD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7 ед.</w:t>
            </w:r>
          </w:p>
        </w:tc>
        <w:tc>
          <w:tcPr>
            <w:tcW w:w="709" w:type="dxa"/>
            <w:shd w:val="clear" w:color="auto" w:fill="F5F9FD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8 ед.</w:t>
            </w:r>
          </w:p>
        </w:tc>
        <w:tc>
          <w:tcPr>
            <w:tcW w:w="850" w:type="dxa"/>
            <w:shd w:val="clear" w:color="auto" w:fill="F5F9FD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9 ед.</w:t>
            </w:r>
          </w:p>
        </w:tc>
        <w:tc>
          <w:tcPr>
            <w:tcW w:w="1418" w:type="dxa"/>
            <w:shd w:val="clear" w:color="auto" w:fill="F5F9FD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10 и более ед.</w:t>
            </w:r>
          </w:p>
        </w:tc>
      </w:tr>
      <w:tr w:rsidR="00CA5098" w:rsidRPr="004B1D10" w:rsidTr="004B1D10">
        <w:trPr>
          <w:trHeight w:val="175"/>
        </w:trPr>
        <w:tc>
          <w:tcPr>
            <w:tcW w:w="791" w:type="dxa"/>
            <w:vAlign w:val="center"/>
          </w:tcPr>
          <w:p w:rsidR="001503F0" w:rsidRPr="001503F0" w:rsidRDefault="00CA5098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4B1D10"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  <w:t>0</w:t>
            </w:r>
          </w:p>
        </w:tc>
        <w:tc>
          <w:tcPr>
            <w:tcW w:w="709" w:type="dxa"/>
            <w:vAlign w:val="center"/>
          </w:tcPr>
          <w:p w:rsidR="001503F0" w:rsidRPr="001503F0" w:rsidRDefault="00C8541D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9</w:t>
            </w:r>
          </w:p>
        </w:tc>
        <w:tc>
          <w:tcPr>
            <w:tcW w:w="850" w:type="dxa"/>
            <w:vAlign w:val="center"/>
          </w:tcPr>
          <w:p w:rsidR="001503F0" w:rsidRPr="001503F0" w:rsidRDefault="00C8541D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  <w:t>5</w:t>
            </w:r>
          </w:p>
        </w:tc>
        <w:tc>
          <w:tcPr>
            <w:tcW w:w="851" w:type="dxa"/>
            <w:vAlign w:val="center"/>
          </w:tcPr>
          <w:p w:rsidR="001503F0" w:rsidRPr="001503F0" w:rsidRDefault="00C8541D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  <w:t>2</w:t>
            </w:r>
          </w:p>
        </w:tc>
        <w:tc>
          <w:tcPr>
            <w:tcW w:w="708" w:type="dxa"/>
          </w:tcPr>
          <w:p w:rsidR="001503F0" w:rsidRPr="001503F0" w:rsidRDefault="00C8541D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</w:tcPr>
          <w:p w:rsidR="001503F0" w:rsidRPr="001503F0" w:rsidRDefault="00C8541D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</w:tcPr>
          <w:p w:rsidR="001503F0" w:rsidRPr="001503F0" w:rsidRDefault="00C8541D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</w:tcPr>
          <w:p w:rsidR="001503F0" w:rsidRPr="001503F0" w:rsidRDefault="00C8541D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</w:tcPr>
          <w:p w:rsidR="001503F0" w:rsidRPr="001503F0" w:rsidRDefault="00C8541D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</w:tcPr>
          <w:p w:rsidR="001503F0" w:rsidRPr="001503F0" w:rsidRDefault="00C8541D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</w:p>
        </w:tc>
        <w:tc>
          <w:tcPr>
            <w:tcW w:w="1418" w:type="dxa"/>
          </w:tcPr>
          <w:p w:rsidR="001503F0" w:rsidRPr="001503F0" w:rsidRDefault="00C8541D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</w:p>
        </w:tc>
      </w:tr>
    </w:tbl>
    <w:p w:rsidR="001503F0" w:rsidRPr="005416D8" w:rsidRDefault="001503F0" w:rsidP="001503F0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416D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Проанализируйте ситуацию с компьютеризацией библиотек, количеством компьютерной техники в библиотеках. Напишите названия библиотек, имеющих потребность в увеличении количества единиц компьютерной технике.</w:t>
      </w:r>
    </w:p>
    <w:tbl>
      <w:tblPr>
        <w:tblW w:w="915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16"/>
        <w:gridCol w:w="1701"/>
        <w:gridCol w:w="1985"/>
        <w:gridCol w:w="1984"/>
        <w:gridCol w:w="2268"/>
      </w:tblGrid>
      <w:tr w:rsidR="001503F0" w:rsidRPr="001503F0" w:rsidTr="002D1188">
        <w:trPr>
          <w:trHeight w:val="119"/>
        </w:trPr>
        <w:tc>
          <w:tcPr>
            <w:tcW w:w="9154" w:type="dxa"/>
            <w:gridSpan w:val="5"/>
            <w:shd w:val="clear" w:color="auto" w:fill="F5F9FD"/>
            <w:vAlign w:val="center"/>
          </w:tcPr>
          <w:p w:rsidR="001503F0" w:rsidRPr="001503F0" w:rsidRDefault="001503F0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1503F0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Из общего количества единиц компьютерной техники, компьютерная</w:t>
            </w:r>
            <w:r w:rsidR="005416D8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 xml:space="preserve"> </w:t>
            </w:r>
            <w:r w:rsidRPr="001503F0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техника,                 поступившая в библиотеки:</w:t>
            </w:r>
          </w:p>
        </w:tc>
      </w:tr>
      <w:tr w:rsidR="004758C5" w:rsidRPr="001503F0" w:rsidTr="002D1188">
        <w:trPr>
          <w:trHeight w:val="41"/>
        </w:trPr>
        <w:tc>
          <w:tcPr>
            <w:tcW w:w="1216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до 2005 г.</w:t>
            </w:r>
          </w:p>
        </w:tc>
        <w:tc>
          <w:tcPr>
            <w:tcW w:w="1701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 2006 до 2010 г.</w:t>
            </w:r>
          </w:p>
        </w:tc>
        <w:tc>
          <w:tcPr>
            <w:tcW w:w="1985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 2011 по 2016  гг.</w:t>
            </w:r>
          </w:p>
        </w:tc>
        <w:tc>
          <w:tcPr>
            <w:tcW w:w="1984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 2017 по 2018  гг.</w:t>
            </w:r>
          </w:p>
        </w:tc>
        <w:tc>
          <w:tcPr>
            <w:tcW w:w="2268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 2019 по 2023 гг.</w:t>
            </w:r>
          </w:p>
        </w:tc>
      </w:tr>
      <w:tr w:rsidR="001503F0" w:rsidRPr="001503F0" w:rsidTr="004B1D10">
        <w:trPr>
          <w:trHeight w:val="165"/>
        </w:trPr>
        <w:tc>
          <w:tcPr>
            <w:tcW w:w="1216" w:type="dxa"/>
          </w:tcPr>
          <w:p w:rsidR="001503F0" w:rsidRPr="001503F0" w:rsidRDefault="00C8541D" w:rsidP="00145D4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701" w:type="dxa"/>
          </w:tcPr>
          <w:p w:rsidR="001503F0" w:rsidRPr="001503F0" w:rsidRDefault="00C8541D" w:rsidP="00145D4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985" w:type="dxa"/>
          </w:tcPr>
          <w:p w:rsidR="001503F0" w:rsidRPr="001503F0" w:rsidRDefault="00C8541D" w:rsidP="00145D4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984" w:type="dxa"/>
          </w:tcPr>
          <w:p w:rsidR="001503F0" w:rsidRPr="001503F0" w:rsidRDefault="00C8541D" w:rsidP="00145D4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68" w:type="dxa"/>
          </w:tcPr>
          <w:p w:rsidR="001503F0" w:rsidRPr="001503F0" w:rsidRDefault="00C8541D" w:rsidP="00145D4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32</w:t>
            </w:r>
          </w:p>
        </w:tc>
      </w:tr>
    </w:tbl>
    <w:p w:rsidR="001503F0" w:rsidRPr="00C8541D" w:rsidRDefault="00C8541D" w:rsidP="001503F0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8541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50%</w:t>
      </w:r>
      <w:r w:rsidR="001503F0" w:rsidRPr="00C8541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C8541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имеющейся </w:t>
      </w:r>
      <w:r w:rsidR="001503F0" w:rsidRPr="00C8541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компьютерной техники нужда</w:t>
      </w:r>
      <w:r w:rsidRPr="00C8541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ется</w:t>
      </w:r>
      <w:r w:rsidR="001503F0" w:rsidRPr="00C8541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 замене. </w:t>
      </w:r>
    </w:p>
    <w:tbl>
      <w:tblPr>
        <w:tblW w:w="915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16"/>
        <w:gridCol w:w="992"/>
        <w:gridCol w:w="993"/>
        <w:gridCol w:w="992"/>
        <w:gridCol w:w="992"/>
        <w:gridCol w:w="992"/>
        <w:gridCol w:w="993"/>
        <w:gridCol w:w="850"/>
        <w:gridCol w:w="1134"/>
      </w:tblGrid>
      <w:tr w:rsidR="001503F0" w:rsidRPr="001503F0" w:rsidTr="002D1188">
        <w:trPr>
          <w:trHeight w:val="124"/>
        </w:trPr>
        <w:tc>
          <w:tcPr>
            <w:tcW w:w="3201" w:type="dxa"/>
            <w:gridSpan w:val="3"/>
            <w:shd w:val="clear" w:color="auto" w:fill="F5F9FD"/>
            <w:vAlign w:val="center"/>
          </w:tcPr>
          <w:p w:rsidR="001503F0" w:rsidRPr="001503F0" w:rsidRDefault="001503F0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1503F0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Число библиотек, имеющих компьютеризованные посадочные места для пользователей</w:t>
            </w:r>
          </w:p>
        </w:tc>
        <w:tc>
          <w:tcPr>
            <w:tcW w:w="2976" w:type="dxa"/>
            <w:gridSpan w:val="3"/>
            <w:shd w:val="clear" w:color="auto" w:fill="F5F9FD"/>
            <w:vAlign w:val="center"/>
          </w:tcPr>
          <w:p w:rsidR="001503F0" w:rsidRPr="001503F0" w:rsidRDefault="001503F0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1503F0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Число компьютеризованных посадочных мест для пользователей</w:t>
            </w:r>
          </w:p>
        </w:tc>
        <w:tc>
          <w:tcPr>
            <w:tcW w:w="2977" w:type="dxa"/>
            <w:gridSpan w:val="3"/>
            <w:shd w:val="clear" w:color="auto" w:fill="F5F9FD"/>
            <w:vAlign w:val="center"/>
          </w:tcPr>
          <w:p w:rsidR="001503F0" w:rsidRPr="001503F0" w:rsidRDefault="001503F0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503F0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из них с доступом к сети Интернет</w:t>
            </w:r>
          </w:p>
        </w:tc>
      </w:tr>
      <w:tr w:rsidR="00067A9C" w:rsidRPr="001503F0" w:rsidTr="002D1188">
        <w:trPr>
          <w:trHeight w:val="298"/>
        </w:trPr>
        <w:tc>
          <w:tcPr>
            <w:tcW w:w="1216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992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993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992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992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992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993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1134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 г.</w:t>
            </w:r>
          </w:p>
        </w:tc>
      </w:tr>
      <w:tr w:rsidR="00067A9C" w:rsidRPr="001503F0" w:rsidTr="00067A9C">
        <w:trPr>
          <w:trHeight w:val="162"/>
        </w:trPr>
        <w:tc>
          <w:tcPr>
            <w:tcW w:w="1216" w:type="dxa"/>
          </w:tcPr>
          <w:p w:rsidR="001503F0" w:rsidRPr="001503F0" w:rsidRDefault="00CA5098" w:rsidP="00145D4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992" w:type="dxa"/>
          </w:tcPr>
          <w:p w:rsidR="001503F0" w:rsidRPr="001503F0" w:rsidRDefault="00CA5098" w:rsidP="00145D4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993" w:type="dxa"/>
          </w:tcPr>
          <w:p w:rsidR="001503F0" w:rsidRPr="001503F0" w:rsidRDefault="00CA5098" w:rsidP="00145D4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992" w:type="dxa"/>
          </w:tcPr>
          <w:p w:rsidR="001503F0" w:rsidRPr="001503F0" w:rsidRDefault="00E83BD4" w:rsidP="00145D4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992" w:type="dxa"/>
          </w:tcPr>
          <w:p w:rsidR="001503F0" w:rsidRPr="001503F0" w:rsidRDefault="00E83BD4" w:rsidP="00145D4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992" w:type="dxa"/>
          </w:tcPr>
          <w:p w:rsidR="001503F0" w:rsidRPr="001503F0" w:rsidRDefault="00E83BD4" w:rsidP="00145D4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993" w:type="dxa"/>
            <w:vAlign w:val="center"/>
          </w:tcPr>
          <w:p w:rsidR="001503F0" w:rsidRPr="001503F0" w:rsidRDefault="00595465" w:rsidP="00145D4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850" w:type="dxa"/>
            <w:vAlign w:val="center"/>
          </w:tcPr>
          <w:p w:rsidR="001503F0" w:rsidRPr="001503F0" w:rsidRDefault="00595465" w:rsidP="00145D4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1134" w:type="dxa"/>
            <w:vAlign w:val="center"/>
          </w:tcPr>
          <w:p w:rsidR="001503F0" w:rsidRPr="001503F0" w:rsidRDefault="00E83BD4" w:rsidP="00145D4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46</w:t>
            </w:r>
          </w:p>
        </w:tc>
      </w:tr>
    </w:tbl>
    <w:p w:rsidR="003E2829" w:rsidRDefault="003E2829" w:rsidP="001503F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1503F0" w:rsidRPr="000E1653" w:rsidRDefault="001503F0" w:rsidP="001503F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0E165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 xml:space="preserve">6.2. Анализ и оценка состояния интернетизации библиотек. </w:t>
      </w:r>
    </w:p>
    <w:p w:rsidR="001503F0" w:rsidRPr="000E1653" w:rsidRDefault="001503F0" w:rsidP="001503F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0E1653" w:rsidRDefault="000E1653" w:rsidP="000E16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16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района </w:t>
      </w:r>
      <w:r w:rsidRPr="000E16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активно используют Интернет, разнообразные цифровые технологии и ресурсы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E16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работы с читателями, предлагая им качественное обслуживание. Качество предоставления услуг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E16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напрямую зависит не только от имеющегося оборудования, но и от скорости подключения к сети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E16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Интернет.</w:t>
      </w:r>
    </w:p>
    <w:p w:rsidR="000E1653" w:rsidRDefault="000E1653" w:rsidP="000E16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20 библиотек системы 18 подключены к сети интернет. По-прежнему нет технической возможности подключить библиотеки-филиалы №17 (д. Цветковка) и №21 (пос. Гарь).</w:t>
      </w:r>
    </w:p>
    <w:p w:rsidR="000E1653" w:rsidRPr="001503F0" w:rsidRDefault="000E1653" w:rsidP="000E16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29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1"/>
        <w:gridCol w:w="709"/>
        <w:gridCol w:w="708"/>
        <w:gridCol w:w="851"/>
        <w:gridCol w:w="709"/>
        <w:gridCol w:w="708"/>
        <w:gridCol w:w="709"/>
        <w:gridCol w:w="709"/>
        <w:gridCol w:w="850"/>
        <w:gridCol w:w="709"/>
        <w:gridCol w:w="851"/>
        <w:gridCol w:w="992"/>
      </w:tblGrid>
      <w:tr w:rsidR="001503F0" w:rsidRPr="001503F0" w:rsidTr="002D1188">
        <w:trPr>
          <w:trHeight w:val="98"/>
        </w:trPr>
        <w:tc>
          <w:tcPr>
            <w:tcW w:w="2208" w:type="dxa"/>
            <w:gridSpan w:val="3"/>
            <w:vMerge w:val="restart"/>
            <w:shd w:val="clear" w:color="auto" w:fill="F5F9FD"/>
            <w:vAlign w:val="center"/>
          </w:tcPr>
          <w:p w:rsidR="001503F0" w:rsidRPr="001503F0" w:rsidRDefault="001503F0" w:rsidP="001503F0">
            <w:pPr>
              <w:autoSpaceDE w:val="0"/>
              <w:autoSpaceDN w:val="0"/>
              <w:adjustRightInd w:val="0"/>
              <w:spacing w:after="47" w:line="240" w:lineRule="auto"/>
              <w:ind w:left="20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библиотек, имеющих доступ в сеть Интернет</w:t>
            </w:r>
          </w:p>
        </w:tc>
        <w:tc>
          <w:tcPr>
            <w:tcW w:w="7088" w:type="dxa"/>
            <w:gridSpan w:val="9"/>
            <w:shd w:val="clear" w:color="auto" w:fill="F5F9FD"/>
            <w:vAlign w:val="center"/>
          </w:tcPr>
          <w:p w:rsidR="001503F0" w:rsidRPr="001503F0" w:rsidRDefault="001503F0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503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из них число библиотек, имеющих</w:t>
            </w:r>
          </w:p>
        </w:tc>
      </w:tr>
      <w:tr w:rsidR="001503F0" w:rsidRPr="001503F0" w:rsidTr="002D1188">
        <w:trPr>
          <w:trHeight w:val="41"/>
        </w:trPr>
        <w:tc>
          <w:tcPr>
            <w:tcW w:w="2208" w:type="dxa"/>
            <w:gridSpan w:val="3"/>
            <w:vMerge/>
            <w:shd w:val="clear" w:color="auto" w:fill="F5F9FD"/>
            <w:vAlign w:val="center"/>
          </w:tcPr>
          <w:p w:rsidR="001503F0" w:rsidRPr="001503F0" w:rsidRDefault="001503F0" w:rsidP="001503F0">
            <w:pPr>
              <w:autoSpaceDE w:val="0"/>
              <w:autoSpaceDN w:val="0"/>
              <w:adjustRightInd w:val="0"/>
              <w:spacing w:after="47" w:line="240" w:lineRule="auto"/>
              <w:ind w:left="20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3"/>
            <w:shd w:val="clear" w:color="auto" w:fill="F5F9FD"/>
            <w:vAlign w:val="center"/>
          </w:tcPr>
          <w:p w:rsidR="001503F0" w:rsidRPr="001503F0" w:rsidRDefault="001503F0" w:rsidP="001503F0">
            <w:pPr>
              <w:autoSpaceDE w:val="0"/>
              <w:autoSpaceDN w:val="0"/>
              <w:adjustRightInd w:val="0"/>
              <w:spacing w:after="47" w:line="240" w:lineRule="auto"/>
              <w:ind w:left="20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 в сеть Интернет для посетителей</w:t>
            </w:r>
          </w:p>
        </w:tc>
        <w:tc>
          <w:tcPr>
            <w:tcW w:w="2268" w:type="dxa"/>
            <w:gridSpan w:val="3"/>
            <w:shd w:val="clear" w:color="auto" w:fill="F5F9FD"/>
            <w:vAlign w:val="center"/>
          </w:tcPr>
          <w:p w:rsidR="001503F0" w:rsidRPr="001503F0" w:rsidRDefault="001503F0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 w:rsidRPr="001503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широкополосный доступ в сеть Интернет (от 10 Мб/с)</w:t>
            </w:r>
          </w:p>
        </w:tc>
        <w:tc>
          <w:tcPr>
            <w:tcW w:w="2552" w:type="dxa"/>
            <w:gridSpan w:val="3"/>
            <w:shd w:val="clear" w:color="auto" w:fill="F5F9FD"/>
            <w:vAlign w:val="center"/>
          </w:tcPr>
          <w:p w:rsidR="001503F0" w:rsidRPr="001503F0" w:rsidRDefault="001503F0" w:rsidP="001503F0">
            <w:pPr>
              <w:autoSpaceDE w:val="0"/>
              <w:autoSpaceDN w:val="0"/>
              <w:adjustRightInd w:val="0"/>
              <w:spacing w:after="47" w:line="240" w:lineRule="auto"/>
              <w:ind w:left="20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посадочные места для пользователей с возможностью выхода в Интернет</w:t>
            </w:r>
          </w:p>
        </w:tc>
      </w:tr>
      <w:tr w:rsidR="00067A9C" w:rsidRPr="001503F0" w:rsidTr="002D1188">
        <w:trPr>
          <w:trHeight w:val="84"/>
        </w:trPr>
        <w:tc>
          <w:tcPr>
            <w:tcW w:w="791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709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708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709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708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709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709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709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992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</w:tr>
      <w:tr w:rsidR="00595465" w:rsidRPr="001503F0" w:rsidTr="000E1653">
        <w:trPr>
          <w:trHeight w:val="176"/>
        </w:trPr>
        <w:tc>
          <w:tcPr>
            <w:tcW w:w="791" w:type="dxa"/>
          </w:tcPr>
          <w:p w:rsidR="00595465" w:rsidRPr="001503F0" w:rsidRDefault="00595465" w:rsidP="0059546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709" w:type="dxa"/>
          </w:tcPr>
          <w:p w:rsidR="00595465" w:rsidRPr="001503F0" w:rsidRDefault="00595465" w:rsidP="0059546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708" w:type="dxa"/>
          </w:tcPr>
          <w:p w:rsidR="00595465" w:rsidRPr="001503F0" w:rsidRDefault="00595465" w:rsidP="0059546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851" w:type="dxa"/>
          </w:tcPr>
          <w:p w:rsidR="00595465" w:rsidRPr="001503F0" w:rsidRDefault="00595465" w:rsidP="0059546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709" w:type="dxa"/>
          </w:tcPr>
          <w:p w:rsidR="00595465" w:rsidRPr="001503F0" w:rsidRDefault="00595465" w:rsidP="0059546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708" w:type="dxa"/>
          </w:tcPr>
          <w:p w:rsidR="00595465" w:rsidRPr="001503F0" w:rsidRDefault="00595465" w:rsidP="0059546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709" w:type="dxa"/>
          </w:tcPr>
          <w:p w:rsidR="00595465" w:rsidRPr="001503F0" w:rsidRDefault="00595465" w:rsidP="0059546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09" w:type="dxa"/>
          </w:tcPr>
          <w:p w:rsidR="00595465" w:rsidRPr="001503F0" w:rsidRDefault="00595465" w:rsidP="0059546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850" w:type="dxa"/>
          </w:tcPr>
          <w:p w:rsidR="00595465" w:rsidRPr="001503F0" w:rsidRDefault="00595465" w:rsidP="0059546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09" w:type="dxa"/>
            <w:vAlign w:val="center"/>
          </w:tcPr>
          <w:p w:rsidR="00595465" w:rsidRPr="001503F0" w:rsidRDefault="00595465" w:rsidP="0059546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851" w:type="dxa"/>
            <w:vAlign w:val="center"/>
          </w:tcPr>
          <w:p w:rsidR="00595465" w:rsidRPr="001503F0" w:rsidRDefault="00595465" w:rsidP="0059546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992" w:type="dxa"/>
            <w:vAlign w:val="center"/>
          </w:tcPr>
          <w:p w:rsidR="00595465" w:rsidRPr="001503F0" w:rsidRDefault="00595465" w:rsidP="0059546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46</w:t>
            </w:r>
          </w:p>
        </w:tc>
      </w:tr>
    </w:tbl>
    <w:p w:rsidR="001503F0" w:rsidRPr="001503F0" w:rsidRDefault="001503F0" w:rsidP="001503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15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74"/>
        <w:gridCol w:w="1276"/>
        <w:gridCol w:w="1276"/>
        <w:gridCol w:w="1559"/>
        <w:gridCol w:w="1843"/>
        <w:gridCol w:w="2126"/>
      </w:tblGrid>
      <w:tr w:rsidR="001503F0" w:rsidRPr="001503F0" w:rsidTr="002D1188">
        <w:trPr>
          <w:trHeight w:val="16"/>
        </w:trPr>
        <w:tc>
          <w:tcPr>
            <w:tcW w:w="9154" w:type="dxa"/>
            <w:gridSpan w:val="6"/>
            <w:shd w:val="clear" w:color="auto" w:fill="F5F9FD"/>
          </w:tcPr>
          <w:p w:rsidR="001503F0" w:rsidRPr="001503F0" w:rsidRDefault="001503F0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503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Число библиотек, имеющих:</w:t>
            </w:r>
          </w:p>
        </w:tc>
      </w:tr>
      <w:tr w:rsidR="001503F0" w:rsidRPr="001503F0" w:rsidTr="002D1188">
        <w:trPr>
          <w:trHeight w:val="41"/>
        </w:trPr>
        <w:tc>
          <w:tcPr>
            <w:tcW w:w="3626" w:type="dxa"/>
            <w:gridSpan w:val="3"/>
            <w:shd w:val="clear" w:color="auto" w:fill="F5F9FD"/>
            <w:vAlign w:val="center"/>
          </w:tcPr>
          <w:p w:rsidR="001503F0" w:rsidRPr="001503F0" w:rsidRDefault="001503F0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 w:rsidRPr="001503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 xml:space="preserve">Зону </w:t>
            </w:r>
            <w:r w:rsidRPr="001503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ar-SA"/>
              </w:rPr>
              <w:t>Wi</w:t>
            </w:r>
            <w:r w:rsidRPr="001503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-</w:t>
            </w:r>
            <w:r w:rsidRPr="001503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ar-SA"/>
              </w:rPr>
              <w:t>Fi</w:t>
            </w:r>
          </w:p>
        </w:tc>
        <w:tc>
          <w:tcPr>
            <w:tcW w:w="5528" w:type="dxa"/>
            <w:gridSpan w:val="3"/>
            <w:shd w:val="clear" w:color="auto" w:fill="F5F9FD"/>
            <w:vAlign w:val="center"/>
          </w:tcPr>
          <w:p w:rsidR="001503F0" w:rsidRPr="001503F0" w:rsidRDefault="001503F0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503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 xml:space="preserve">статический </w:t>
            </w:r>
            <w:proofErr w:type="spellStart"/>
            <w:r w:rsidRPr="001503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ar-SA"/>
              </w:rPr>
              <w:t>ip</w:t>
            </w:r>
            <w:proofErr w:type="spellEnd"/>
            <w:r w:rsidRPr="001503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-адрес</w:t>
            </w:r>
          </w:p>
        </w:tc>
      </w:tr>
      <w:tr w:rsidR="00067A9C" w:rsidRPr="001503F0" w:rsidTr="002D1188">
        <w:trPr>
          <w:trHeight w:val="62"/>
        </w:trPr>
        <w:tc>
          <w:tcPr>
            <w:tcW w:w="1074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1276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1276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1559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1843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2126" w:type="dxa"/>
            <w:shd w:val="clear" w:color="auto" w:fill="F5F9FD"/>
            <w:vAlign w:val="center"/>
          </w:tcPr>
          <w:p w:rsidR="001503F0" w:rsidRPr="001503F0" w:rsidRDefault="001503F0" w:rsidP="00150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503F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</w:tr>
      <w:tr w:rsidR="001503F0" w:rsidRPr="001503F0" w:rsidTr="00067A9C">
        <w:trPr>
          <w:trHeight w:val="130"/>
        </w:trPr>
        <w:tc>
          <w:tcPr>
            <w:tcW w:w="1074" w:type="dxa"/>
          </w:tcPr>
          <w:p w:rsidR="001503F0" w:rsidRPr="001503F0" w:rsidRDefault="00067A9C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1276" w:type="dxa"/>
          </w:tcPr>
          <w:p w:rsidR="001503F0" w:rsidRPr="001503F0" w:rsidRDefault="00067A9C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1276" w:type="dxa"/>
          </w:tcPr>
          <w:p w:rsidR="001503F0" w:rsidRPr="001503F0" w:rsidRDefault="00067A9C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1559" w:type="dxa"/>
          </w:tcPr>
          <w:p w:rsidR="001503F0" w:rsidRPr="001503F0" w:rsidRDefault="00067A9C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1843" w:type="dxa"/>
          </w:tcPr>
          <w:p w:rsidR="001503F0" w:rsidRPr="001503F0" w:rsidRDefault="00067A9C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2126" w:type="dxa"/>
          </w:tcPr>
          <w:p w:rsidR="001503F0" w:rsidRPr="001503F0" w:rsidRDefault="00067A9C" w:rsidP="001503F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</w:t>
            </w:r>
          </w:p>
        </w:tc>
      </w:tr>
    </w:tbl>
    <w:p w:rsidR="00765B14" w:rsidRDefault="00765B14" w:rsidP="00765B14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6431E" w:rsidRPr="0096431E" w:rsidRDefault="0096431E" w:rsidP="0096431E">
      <w:pPr>
        <w:shd w:val="clear" w:color="auto" w:fill="FFFFFF"/>
        <w:tabs>
          <w:tab w:val="left" w:pos="284"/>
        </w:tabs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431E">
        <w:rPr>
          <w:rFonts w:ascii="Times New Roman" w:eastAsia="Calibri" w:hAnsi="Times New Roman" w:cs="Times New Roman"/>
          <w:sz w:val="24"/>
          <w:szCs w:val="24"/>
        </w:rPr>
        <w:t xml:space="preserve">На базе МБУ «АМЦБС» создано 8 </w:t>
      </w:r>
      <w:proofErr w:type="spellStart"/>
      <w:r w:rsidRPr="0096431E">
        <w:rPr>
          <w:rFonts w:ascii="Times New Roman" w:eastAsia="Calibri" w:hAnsi="Times New Roman" w:cs="Times New Roman"/>
          <w:sz w:val="24"/>
          <w:szCs w:val="24"/>
        </w:rPr>
        <w:t>ЦОДов</w:t>
      </w:r>
      <w:proofErr w:type="spellEnd"/>
      <w:r w:rsidRPr="0096431E">
        <w:rPr>
          <w:rFonts w:ascii="Times New Roman" w:eastAsia="Calibri" w:hAnsi="Times New Roman" w:cs="Times New Roman"/>
          <w:sz w:val="24"/>
          <w:szCs w:val="24"/>
        </w:rPr>
        <w:t xml:space="preserve">, в которых есть зона </w:t>
      </w:r>
      <w:proofErr w:type="spellStart"/>
      <w:r w:rsidRPr="0096431E">
        <w:rPr>
          <w:rFonts w:ascii="Times New Roman" w:eastAsia="Calibri" w:hAnsi="Times New Roman" w:cs="Times New Roman"/>
          <w:sz w:val="24"/>
          <w:szCs w:val="24"/>
        </w:rPr>
        <w:t>Wi-Fi</w:t>
      </w:r>
      <w:proofErr w:type="spellEnd"/>
      <w:r w:rsidRPr="0096431E">
        <w:rPr>
          <w:rFonts w:ascii="Times New Roman" w:eastAsia="Calibri" w:hAnsi="Times New Roman" w:cs="Times New Roman"/>
          <w:sz w:val="24"/>
          <w:szCs w:val="24"/>
        </w:rPr>
        <w:t xml:space="preserve">  – 1 большой на базе Библиотечно-эстетического центра города Асино, 1 средний - с. Ново-Кусково, 6 </w:t>
      </w:r>
      <w:r w:rsidRPr="0096431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малых - с. Батурино, с. Новониколаевка, с. Новиковка, с. Ягодное, с. Больше-Дорохово, </w:t>
      </w:r>
      <w:r>
        <w:rPr>
          <w:rFonts w:ascii="Times New Roman" w:eastAsia="Calibri" w:hAnsi="Times New Roman" w:cs="Times New Roman"/>
          <w:sz w:val="24"/>
          <w:szCs w:val="24"/>
        </w:rPr>
        <w:t>филиал №23</w:t>
      </w:r>
      <w:r w:rsidRPr="0096431E">
        <w:rPr>
          <w:rFonts w:ascii="Times New Roman" w:eastAsia="Calibri" w:hAnsi="Times New Roman" w:cs="Times New Roman"/>
          <w:sz w:val="24"/>
          <w:szCs w:val="24"/>
        </w:rPr>
        <w:t xml:space="preserve"> и Детская библиотека.</w:t>
      </w:r>
    </w:p>
    <w:tbl>
      <w:tblPr>
        <w:tblpPr w:leftFromText="180" w:rightFromText="180" w:vertAnchor="text" w:tblpYSpec="outside"/>
        <w:tblW w:w="9327" w:type="dxa"/>
        <w:tblLayout w:type="fixed"/>
        <w:tblLook w:val="0000" w:firstRow="0" w:lastRow="0" w:firstColumn="0" w:lastColumn="0" w:noHBand="0" w:noVBand="0"/>
      </w:tblPr>
      <w:tblGrid>
        <w:gridCol w:w="3657"/>
        <w:gridCol w:w="5670"/>
      </w:tblGrid>
      <w:tr w:rsidR="00E77C06" w:rsidRPr="00410D29" w:rsidTr="00E77C06">
        <w:trPr>
          <w:trHeight w:val="287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CFF"/>
          </w:tcPr>
          <w:p w:rsidR="00E77C06" w:rsidRPr="00410D29" w:rsidRDefault="00E77C06" w:rsidP="00E77C06">
            <w:pPr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Библиотеки-филиалы №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C06" w:rsidRPr="00410D29" w:rsidRDefault="00E77C06" w:rsidP="00E77C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4,  6, 7, 8, 9, 12,  15, 16, 24</w:t>
            </w:r>
          </w:p>
        </w:tc>
      </w:tr>
      <w:tr w:rsidR="00E77C06" w:rsidRPr="00410D29" w:rsidTr="00E77C06">
        <w:trPr>
          <w:trHeight w:val="287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CFF"/>
          </w:tcPr>
          <w:p w:rsidR="00E77C06" w:rsidRPr="00410D29" w:rsidRDefault="00E77C06" w:rsidP="00E77C06">
            <w:pPr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 подключения, Кбит/с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C06" w:rsidRPr="00410D29" w:rsidRDefault="00E77C06" w:rsidP="00E77C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10 </w:t>
            </w: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Мбит/с</w:t>
            </w:r>
          </w:p>
        </w:tc>
      </w:tr>
      <w:tr w:rsidR="00E77C06" w:rsidRPr="00410D29" w:rsidTr="00E77C06">
        <w:trPr>
          <w:trHeight w:val="287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CFF"/>
          </w:tcPr>
          <w:p w:rsidR="00E77C06" w:rsidRPr="00410D29" w:rsidRDefault="00E77C06" w:rsidP="00E77C06">
            <w:pPr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Провайдер, тарифный план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C06" w:rsidRPr="00410D29" w:rsidRDefault="00E77C06" w:rsidP="00E77C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Ростелеком, </w:t>
            </w:r>
          </w:p>
          <w:p w:rsidR="00E77C06" w:rsidRPr="00410D29" w:rsidRDefault="00E77C06" w:rsidP="00E77C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тарифный план – «Быть в плюсе»,  </w:t>
            </w:r>
          </w:p>
          <w:p w:rsidR="00E77C06" w:rsidRPr="00410D29" w:rsidRDefault="00E77C06" w:rsidP="00E77C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(безлимитный) </w:t>
            </w:r>
          </w:p>
        </w:tc>
      </w:tr>
      <w:tr w:rsidR="00E77C06" w:rsidRPr="00410D29" w:rsidTr="00E77C06">
        <w:trPr>
          <w:trHeight w:val="287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CFF"/>
          </w:tcPr>
          <w:p w:rsidR="00E77C06" w:rsidRPr="00410D29" w:rsidRDefault="00E77C06" w:rsidP="00E77C06">
            <w:pPr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подключения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C06" w:rsidRPr="00410D29" w:rsidRDefault="00E77C06" w:rsidP="00E77C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оптоволокно</w:t>
            </w:r>
          </w:p>
        </w:tc>
      </w:tr>
      <w:tr w:rsidR="00E77C06" w:rsidRPr="00410D29" w:rsidTr="00E77C06">
        <w:trPr>
          <w:trHeight w:val="287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CFF"/>
          </w:tcPr>
          <w:p w:rsidR="00E77C06" w:rsidRPr="00410D29" w:rsidRDefault="00E77C06" w:rsidP="00E77C06">
            <w:pPr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ЛВС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C06" w:rsidRPr="00410D29" w:rsidRDefault="00E77C06" w:rsidP="00E77C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Беспроводная</w:t>
            </w:r>
          </w:p>
        </w:tc>
      </w:tr>
      <w:tr w:rsidR="00E77C06" w:rsidRPr="00410D29" w:rsidTr="00E77C06">
        <w:trPr>
          <w:trHeight w:val="287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CFF"/>
          </w:tcPr>
          <w:p w:rsidR="00E77C06" w:rsidRPr="00410D29" w:rsidRDefault="00E77C06" w:rsidP="00E77C06">
            <w:pPr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Библиотеки-филиалы №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C06" w:rsidRPr="00410D29" w:rsidRDefault="00E77C06" w:rsidP="00E77C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3, 5, 14,</w:t>
            </w:r>
          </w:p>
        </w:tc>
      </w:tr>
      <w:tr w:rsidR="00E77C06" w:rsidRPr="00410D29" w:rsidTr="00E77C06">
        <w:trPr>
          <w:trHeight w:val="287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CFF"/>
          </w:tcPr>
          <w:p w:rsidR="00E77C06" w:rsidRPr="00410D29" w:rsidRDefault="00E77C06" w:rsidP="00E77C06">
            <w:pPr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 подключения, Кбит/с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C06" w:rsidRPr="00410D29" w:rsidRDefault="00E77C06" w:rsidP="00E77C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Мбит/с</w:t>
            </w:r>
          </w:p>
        </w:tc>
      </w:tr>
      <w:tr w:rsidR="00E77C06" w:rsidRPr="00410D29" w:rsidTr="00E77C06">
        <w:trPr>
          <w:trHeight w:val="287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CFF"/>
          </w:tcPr>
          <w:p w:rsidR="00E77C06" w:rsidRPr="00410D29" w:rsidRDefault="00E77C06" w:rsidP="00E77C06">
            <w:pPr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Провайдер, тарифный план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C06" w:rsidRPr="00410D29" w:rsidRDefault="00E77C06" w:rsidP="00E77C06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Ростелеком, </w:t>
            </w:r>
          </w:p>
          <w:p w:rsidR="00E77C06" w:rsidRPr="00410D29" w:rsidRDefault="00E77C06" w:rsidP="00E77C06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тарифный план - «Базис 1»,  </w:t>
            </w:r>
          </w:p>
          <w:p w:rsidR="00E77C06" w:rsidRPr="00410D29" w:rsidRDefault="00E77C06" w:rsidP="00E77C06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ADSL</w:t>
            </w:r>
          </w:p>
        </w:tc>
      </w:tr>
      <w:tr w:rsidR="00E77C06" w:rsidRPr="00410D29" w:rsidTr="00E77C06">
        <w:trPr>
          <w:trHeight w:val="287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CFF"/>
          </w:tcPr>
          <w:p w:rsidR="00E77C06" w:rsidRPr="00410D29" w:rsidRDefault="00E77C06" w:rsidP="00E77C06">
            <w:pPr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подключения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C06" w:rsidRPr="00410D29" w:rsidRDefault="00E77C06" w:rsidP="00E77C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Оптоволокно</w:t>
            </w:r>
            <w:proofErr w:type="spellEnd"/>
          </w:p>
        </w:tc>
      </w:tr>
      <w:tr w:rsidR="00E77C06" w:rsidRPr="00410D29" w:rsidTr="00E77C06">
        <w:trPr>
          <w:trHeight w:val="287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CFF"/>
          </w:tcPr>
          <w:p w:rsidR="00E77C06" w:rsidRPr="00410D29" w:rsidRDefault="00E77C06" w:rsidP="00E77C06">
            <w:pPr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ЛВС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C06" w:rsidRPr="00410D29" w:rsidRDefault="00E77C06" w:rsidP="00E77C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Беспроводная</w:t>
            </w:r>
          </w:p>
        </w:tc>
      </w:tr>
      <w:tr w:rsidR="00E77C06" w:rsidRPr="00410D29" w:rsidTr="00E77C06">
        <w:trPr>
          <w:trHeight w:val="287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CFF"/>
          </w:tcPr>
          <w:p w:rsidR="00E77C06" w:rsidRPr="00410D29" w:rsidRDefault="00E77C06" w:rsidP="00E77C06">
            <w:pPr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Библиотеки-филиалы №25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C06" w:rsidRPr="00410D29" w:rsidRDefault="00E77C06" w:rsidP="00E77C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Модем </w:t>
            </w:r>
            <w:proofErr w:type="spellStart"/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Yota</w:t>
            </w:r>
            <w:proofErr w:type="spellEnd"/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512</w:t>
            </w: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Кбит/с</w:t>
            </w:r>
          </w:p>
        </w:tc>
      </w:tr>
    </w:tbl>
    <w:p w:rsidR="00765B14" w:rsidRDefault="00765B14" w:rsidP="005416D8">
      <w:pPr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55"/>
        <w:tblW w:w="9322" w:type="dxa"/>
        <w:tblLayout w:type="fixed"/>
        <w:tblLook w:val="0000" w:firstRow="0" w:lastRow="0" w:firstColumn="0" w:lastColumn="0" w:noHBand="0" w:noVBand="0"/>
      </w:tblPr>
      <w:tblGrid>
        <w:gridCol w:w="3652"/>
        <w:gridCol w:w="5670"/>
      </w:tblGrid>
      <w:tr w:rsidR="00E77C06" w:rsidRPr="00410D29" w:rsidTr="00E77C06">
        <w:trPr>
          <w:trHeight w:val="28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CFF"/>
          </w:tcPr>
          <w:p w:rsidR="00E77C06" w:rsidRPr="00410D29" w:rsidRDefault="00E77C06" w:rsidP="00E77C06">
            <w:pPr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0" w:name="_Hlk158994116"/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Библиотеки-филиалы №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C06" w:rsidRPr="00410D29" w:rsidRDefault="00E77C06" w:rsidP="00E77C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ЦБ, Детская библиотека, Ф№ 2, ф № 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7C06" w:rsidRPr="00410D29" w:rsidTr="00E77C06">
        <w:trPr>
          <w:trHeight w:val="28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CFF"/>
          </w:tcPr>
          <w:p w:rsidR="00E77C06" w:rsidRPr="00410D29" w:rsidRDefault="00E77C06" w:rsidP="00E77C06">
            <w:pPr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 подключения, Кбит/с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C06" w:rsidRPr="00410D29" w:rsidRDefault="00E77C06" w:rsidP="00E77C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Мбит/с (переход на новый тариф с 01.12.2018 г.)</w:t>
            </w:r>
          </w:p>
        </w:tc>
      </w:tr>
      <w:tr w:rsidR="00E77C06" w:rsidRPr="00410D29" w:rsidTr="00E77C06">
        <w:trPr>
          <w:trHeight w:val="28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CFF"/>
          </w:tcPr>
          <w:p w:rsidR="00E77C06" w:rsidRPr="00410D29" w:rsidRDefault="00E77C06" w:rsidP="00E77C06">
            <w:pPr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Провайдер, тарифный план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C06" w:rsidRPr="00410D29" w:rsidRDefault="00E77C06" w:rsidP="00E77C06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АСТЭЛ</w:t>
            </w:r>
          </w:p>
          <w:p w:rsidR="00E77C06" w:rsidRPr="00410D29" w:rsidRDefault="00E77C06" w:rsidP="00E77C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Тарифный план - 30 Мбит/с стоимостью 3 тыс. руб.</w:t>
            </w:r>
          </w:p>
        </w:tc>
      </w:tr>
      <w:tr w:rsidR="00E77C06" w:rsidRPr="00410D29" w:rsidTr="00E77C06">
        <w:trPr>
          <w:trHeight w:val="28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CFF"/>
          </w:tcPr>
          <w:p w:rsidR="00E77C06" w:rsidRPr="00410D29" w:rsidRDefault="00E77C06" w:rsidP="00E77C06">
            <w:pPr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подключения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C06" w:rsidRPr="00410D29" w:rsidRDefault="00E77C06" w:rsidP="00E77C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Оптоволокно</w:t>
            </w:r>
            <w:proofErr w:type="spellEnd"/>
          </w:p>
        </w:tc>
      </w:tr>
      <w:tr w:rsidR="00E77C06" w:rsidRPr="00410D29" w:rsidTr="00E77C06">
        <w:trPr>
          <w:trHeight w:val="28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CFF"/>
          </w:tcPr>
          <w:p w:rsidR="00E77C06" w:rsidRPr="00410D29" w:rsidRDefault="00E77C06" w:rsidP="00E77C06">
            <w:pPr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ЛВС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C06" w:rsidRPr="00410D29" w:rsidRDefault="00E77C06" w:rsidP="00E77C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Беспроводная, Проводная (ДБ)</w:t>
            </w:r>
          </w:p>
        </w:tc>
      </w:tr>
    </w:tbl>
    <w:bookmarkEnd w:id="30"/>
    <w:p w:rsidR="001503F0" w:rsidRDefault="001503F0" w:rsidP="00E77C0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503F0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6.3. Анализ и оценка состояния автоматизации библиотечных процессов. Применение автоматизированных библиотечных информационных систем (далее – АБИС) для оптимизации библиотечных процессов.</w:t>
      </w:r>
    </w:p>
    <w:p w:rsidR="00E77C06" w:rsidRPr="001503F0" w:rsidRDefault="00E77C06" w:rsidP="00E77C0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4B1D10" w:rsidRPr="004B1D10" w:rsidRDefault="004B1D10" w:rsidP="004B1D1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1D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АБИС </w:t>
      </w:r>
      <w:r w:rsidRPr="004B1D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«Руслан-Нео»:</w:t>
      </w:r>
      <w:r w:rsidRPr="004B1D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АРМ Комплектования-Каталогизации. Год приобретения: декабрь 2021 г.</w:t>
      </w:r>
    </w:p>
    <w:p w:rsidR="004B1D10" w:rsidRPr="004B1D10" w:rsidRDefault="004B1D10" w:rsidP="004B1D1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1D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Серверное оборудование - AMD </w:t>
      </w:r>
      <w:proofErr w:type="spellStart"/>
      <w:r w:rsidRPr="004B1D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Ryzen</w:t>
      </w:r>
      <w:proofErr w:type="spellEnd"/>
      <w:r w:rsidRPr="004B1D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 2700X </w:t>
      </w:r>
      <w:proofErr w:type="spellStart"/>
      <w:r w:rsidRPr="004B1D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Eight-Core</w:t>
      </w:r>
      <w:proofErr w:type="spellEnd"/>
      <w:r w:rsidRPr="004B1D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B1D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Processor</w:t>
      </w:r>
      <w:proofErr w:type="spellEnd"/>
      <w:r w:rsidRPr="004B1D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3.70 </w:t>
      </w:r>
      <w:proofErr w:type="spellStart"/>
      <w:r w:rsidRPr="004B1D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GHz</w:t>
      </w:r>
      <w:proofErr w:type="spellEnd"/>
      <w:r w:rsidRPr="004B1D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/DDR4 32 </w:t>
      </w:r>
      <w:proofErr w:type="spellStart"/>
      <w:r w:rsidRPr="004B1D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Gb</w:t>
      </w:r>
      <w:proofErr w:type="spellEnd"/>
      <w:r w:rsidRPr="004B1D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/SSD 1000 </w:t>
      </w:r>
      <w:proofErr w:type="spellStart"/>
      <w:r w:rsidRPr="004B1D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Gb</w:t>
      </w:r>
      <w:proofErr w:type="spellEnd"/>
      <w:r w:rsidRPr="004B1D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/B450M PRO-VDH PLUS (MS-7A38).</w:t>
      </w:r>
    </w:p>
    <w:p w:rsidR="003E2829" w:rsidRDefault="004B1D10" w:rsidP="004B1D1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B1D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штатном расписании МБУ «АМЦБС» есть должность заведующего отделом автоматизации библиотечных процессов, который занимается обслуживанием локальной сети, АБИС и компьютерной техники.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B1D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Сервер находится в кабинете </w:t>
      </w:r>
      <w:r w:rsidRPr="004B1D10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заведующего отделом автоматизации библиотечных процессов. </w:t>
      </w:r>
    </w:p>
    <w:p w:rsidR="004B1D10" w:rsidRPr="004B1D10" w:rsidRDefault="004B1D10" w:rsidP="004B1D1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D10">
        <w:rPr>
          <w:rFonts w:ascii="Times New Roman" w:eastAsia="Calibri" w:hAnsi="Times New Roman" w:cs="Times New Roman"/>
          <w:sz w:val="24"/>
          <w:szCs w:val="24"/>
        </w:rPr>
        <w:t>Автоматизация библиотечного дела призвана дать сотрудникам библиотек удобный инструмент для работы с библиотечным фондом и избавить их от рутинной работы, а читателям – предоставить эффективный и комфортный сервис в поиске и получении книг и изданий.</w:t>
      </w:r>
    </w:p>
    <w:p w:rsidR="004B1D10" w:rsidRPr="004B1D10" w:rsidRDefault="004B1D10" w:rsidP="004B1D10">
      <w:pPr>
        <w:spacing w:after="0" w:line="254" w:lineRule="auto"/>
        <w:ind w:firstLine="62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B1D10">
        <w:rPr>
          <w:rFonts w:ascii="Times New Roman" w:eastAsia="Calibri" w:hAnsi="Times New Roman" w:cs="Times New Roman"/>
          <w:i/>
          <w:sz w:val="24"/>
          <w:szCs w:val="24"/>
        </w:rPr>
        <w:t>Технологические процессы, выполняемые с помощью компьютерной техники.</w:t>
      </w:r>
    </w:p>
    <w:p w:rsidR="004B1D10" w:rsidRPr="004B1D10" w:rsidRDefault="004B1D10" w:rsidP="004B1D10">
      <w:pPr>
        <w:numPr>
          <w:ilvl w:val="0"/>
          <w:numId w:val="15"/>
        </w:numPr>
        <w:spacing w:after="0" w:line="276" w:lineRule="auto"/>
        <w:ind w:left="284" w:firstLine="624"/>
        <w:contextualSpacing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4B1D10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Создание электронного каталога (АБИС «Руслан -Нео»)</w:t>
      </w:r>
    </w:p>
    <w:p w:rsidR="004B1D10" w:rsidRPr="004B1D10" w:rsidRDefault="004B1D10" w:rsidP="004B1D10">
      <w:pPr>
        <w:numPr>
          <w:ilvl w:val="0"/>
          <w:numId w:val="15"/>
        </w:numPr>
        <w:spacing w:after="0" w:line="276" w:lineRule="auto"/>
        <w:ind w:left="284" w:firstLine="624"/>
        <w:contextualSpacing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4B1D10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Электронная почта</w:t>
      </w:r>
    </w:p>
    <w:p w:rsidR="004B1D10" w:rsidRPr="004B1D10" w:rsidRDefault="004B1D10" w:rsidP="004B1D10">
      <w:pPr>
        <w:numPr>
          <w:ilvl w:val="0"/>
          <w:numId w:val="15"/>
        </w:numPr>
        <w:spacing w:after="0" w:line="276" w:lineRule="auto"/>
        <w:ind w:left="284" w:firstLine="624"/>
        <w:contextualSpacing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4B1D10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Учет периодических изданий</w:t>
      </w:r>
    </w:p>
    <w:p w:rsidR="004B1D10" w:rsidRPr="004B1D10" w:rsidRDefault="004B1D10" w:rsidP="004B1D10">
      <w:pPr>
        <w:numPr>
          <w:ilvl w:val="0"/>
          <w:numId w:val="15"/>
        </w:numPr>
        <w:spacing w:after="0" w:line="276" w:lineRule="auto"/>
        <w:ind w:left="284" w:firstLine="624"/>
        <w:contextualSpacing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4B1D10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Учет книжного фонда</w:t>
      </w:r>
    </w:p>
    <w:p w:rsidR="004B1D10" w:rsidRPr="004B1D10" w:rsidRDefault="004B1D10" w:rsidP="004B1D10">
      <w:pPr>
        <w:numPr>
          <w:ilvl w:val="0"/>
          <w:numId w:val="15"/>
        </w:numPr>
        <w:spacing w:after="0" w:line="276" w:lineRule="auto"/>
        <w:ind w:left="284" w:firstLine="624"/>
        <w:contextualSpacing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4B1D10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Печать каталожных карточек</w:t>
      </w:r>
    </w:p>
    <w:p w:rsidR="004B1D10" w:rsidRPr="004B1D10" w:rsidRDefault="004B1D10" w:rsidP="004B1D10">
      <w:pPr>
        <w:numPr>
          <w:ilvl w:val="0"/>
          <w:numId w:val="15"/>
        </w:numPr>
        <w:spacing w:after="0" w:line="276" w:lineRule="auto"/>
        <w:ind w:left="284" w:firstLine="624"/>
        <w:contextualSpacing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4B1D10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Обеспечение работы ЦОД</w:t>
      </w:r>
    </w:p>
    <w:p w:rsidR="004B1D10" w:rsidRPr="004B1D10" w:rsidRDefault="004B1D10" w:rsidP="004B1D10">
      <w:pPr>
        <w:numPr>
          <w:ilvl w:val="0"/>
          <w:numId w:val="15"/>
        </w:numPr>
        <w:spacing w:after="0" w:line="276" w:lineRule="auto"/>
        <w:ind w:left="284" w:firstLine="624"/>
        <w:contextualSpacing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4B1D10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Выполнение запросов пользователей</w:t>
      </w:r>
    </w:p>
    <w:p w:rsidR="004B1D10" w:rsidRPr="004B1D10" w:rsidRDefault="004B1D10" w:rsidP="004B1D10">
      <w:pPr>
        <w:numPr>
          <w:ilvl w:val="0"/>
          <w:numId w:val="15"/>
        </w:numPr>
        <w:spacing w:after="0" w:line="276" w:lineRule="auto"/>
        <w:ind w:left="284" w:firstLine="624"/>
        <w:contextualSpacing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4B1D10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lastRenderedPageBreak/>
        <w:t>Поиск в электронном каталоге</w:t>
      </w:r>
    </w:p>
    <w:p w:rsidR="004B1D10" w:rsidRPr="004B1D10" w:rsidRDefault="004B1D10" w:rsidP="004B1D10">
      <w:pPr>
        <w:numPr>
          <w:ilvl w:val="0"/>
          <w:numId w:val="15"/>
        </w:numPr>
        <w:spacing w:after="0" w:line="276" w:lineRule="auto"/>
        <w:ind w:left="284" w:firstLine="624"/>
        <w:contextualSpacing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4B1D10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Информационное обслуживание</w:t>
      </w:r>
    </w:p>
    <w:p w:rsidR="004B1D10" w:rsidRPr="004B1D10" w:rsidRDefault="004B1D10" w:rsidP="004B1D10">
      <w:pPr>
        <w:numPr>
          <w:ilvl w:val="0"/>
          <w:numId w:val="15"/>
        </w:numPr>
        <w:spacing w:after="0" w:line="276" w:lineRule="auto"/>
        <w:ind w:left="284" w:firstLine="624"/>
        <w:contextualSpacing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4B1D10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Аналитическая роспись статей</w:t>
      </w:r>
    </w:p>
    <w:p w:rsidR="004B1D10" w:rsidRPr="004B1D10" w:rsidRDefault="004B1D10" w:rsidP="004B1D10">
      <w:pPr>
        <w:numPr>
          <w:ilvl w:val="0"/>
          <w:numId w:val="15"/>
        </w:numPr>
        <w:spacing w:after="0" w:line="276" w:lineRule="auto"/>
        <w:ind w:left="284" w:firstLine="624"/>
        <w:contextualSpacing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4B1D10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Составление библиографических пособий (списки, указатели, дайджесты) и    </w:t>
      </w:r>
    </w:p>
    <w:p w:rsidR="004B1D10" w:rsidRPr="004B1D10" w:rsidRDefault="004B1D10" w:rsidP="004B1D10">
      <w:pPr>
        <w:spacing w:after="0" w:line="276" w:lineRule="auto"/>
        <w:ind w:left="567" w:firstLine="624"/>
        <w:contextualSpacing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4B1D10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     другой печатной продукции </w:t>
      </w:r>
    </w:p>
    <w:p w:rsidR="004B1D10" w:rsidRPr="004B1D10" w:rsidRDefault="004B1D10" w:rsidP="004B1D10">
      <w:pPr>
        <w:numPr>
          <w:ilvl w:val="0"/>
          <w:numId w:val="15"/>
        </w:numPr>
        <w:spacing w:after="0" w:line="276" w:lineRule="auto"/>
        <w:ind w:left="284" w:firstLine="624"/>
        <w:contextualSpacing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4B1D10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Создание презентаций, </w:t>
      </w:r>
      <w:proofErr w:type="spellStart"/>
      <w:r w:rsidRPr="004B1D10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буктрейлеров</w:t>
      </w:r>
      <w:proofErr w:type="spellEnd"/>
      <w:r w:rsidRPr="004B1D10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, </w:t>
      </w:r>
      <w:proofErr w:type="spellStart"/>
      <w:r w:rsidRPr="004B1D10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видеомероприятий</w:t>
      </w:r>
      <w:proofErr w:type="spellEnd"/>
      <w:r w:rsidRPr="004B1D10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, вебинаров</w:t>
      </w:r>
    </w:p>
    <w:p w:rsidR="004B1D10" w:rsidRPr="004B1D10" w:rsidRDefault="004B1D10" w:rsidP="004B1D10">
      <w:pPr>
        <w:numPr>
          <w:ilvl w:val="0"/>
          <w:numId w:val="15"/>
        </w:numPr>
        <w:spacing w:after="0" w:line="276" w:lineRule="auto"/>
        <w:ind w:left="284" w:firstLine="624"/>
        <w:contextualSpacing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4B1D10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Ведение документации, делопроизводство</w:t>
      </w:r>
    </w:p>
    <w:p w:rsidR="004B1D10" w:rsidRPr="004B1D10" w:rsidRDefault="004B1D10" w:rsidP="004B1D10">
      <w:pPr>
        <w:numPr>
          <w:ilvl w:val="0"/>
          <w:numId w:val="16"/>
        </w:numPr>
        <w:spacing w:after="0" w:line="276" w:lineRule="auto"/>
        <w:ind w:left="284" w:firstLine="624"/>
        <w:contextualSpacing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4B1D10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Маркетинговые процессы (изучение читателей, анализ спроса, обработка  </w:t>
      </w:r>
    </w:p>
    <w:p w:rsidR="004B1D10" w:rsidRPr="004B1D10" w:rsidRDefault="004B1D10" w:rsidP="004B1D10">
      <w:pPr>
        <w:spacing w:after="0" w:line="276" w:lineRule="auto"/>
        <w:ind w:left="567" w:firstLine="624"/>
        <w:contextualSpacing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4B1D10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     данных и т.п.)</w:t>
      </w:r>
    </w:p>
    <w:p w:rsidR="004B1D10" w:rsidRPr="004B1D10" w:rsidRDefault="004B1D10" w:rsidP="004B1D10">
      <w:pPr>
        <w:numPr>
          <w:ilvl w:val="0"/>
          <w:numId w:val="16"/>
        </w:numPr>
        <w:spacing w:after="0" w:line="276" w:lineRule="auto"/>
        <w:ind w:left="284" w:firstLine="624"/>
        <w:contextualSpacing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4B1D10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Выдача копии документов</w:t>
      </w:r>
    </w:p>
    <w:p w:rsidR="004B1D10" w:rsidRPr="004B1D10" w:rsidRDefault="004B1D10" w:rsidP="004B1D10">
      <w:pPr>
        <w:numPr>
          <w:ilvl w:val="0"/>
          <w:numId w:val="16"/>
        </w:numPr>
        <w:spacing w:after="0" w:line="276" w:lineRule="auto"/>
        <w:ind w:left="284" w:firstLine="624"/>
        <w:contextualSpacing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4B1D10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Организация сайта библиотеки, представительство в соцсетях</w:t>
      </w:r>
    </w:p>
    <w:p w:rsidR="004B1D10" w:rsidRPr="004B1D10" w:rsidRDefault="004B1D10" w:rsidP="004B1D10">
      <w:pPr>
        <w:spacing w:after="0" w:line="254" w:lineRule="auto"/>
        <w:ind w:left="180"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1D10" w:rsidRPr="004B1D10" w:rsidRDefault="004B1D10" w:rsidP="004B1D10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D10">
        <w:rPr>
          <w:rFonts w:ascii="Times New Roman" w:eastAsia="Calibri" w:hAnsi="Times New Roman" w:cs="Times New Roman"/>
          <w:sz w:val="24"/>
          <w:szCs w:val="24"/>
        </w:rPr>
        <w:t>В рамках обеспечения защиты информации, содержащейся на рабочих ПК ЛВС и сервере Центральной библиотеки, своевременно проводится обновление действующих лицензий антивирусного программного обеспечения.</w:t>
      </w:r>
    </w:p>
    <w:p w:rsidR="004B1D10" w:rsidRPr="004B1D10" w:rsidRDefault="004B1D10" w:rsidP="004B1D10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bCs/>
          <w:kern w:val="28"/>
          <w:sz w:val="24"/>
          <w:szCs w:val="24"/>
        </w:rPr>
      </w:pPr>
      <w:r w:rsidRPr="004B1D10">
        <w:rPr>
          <w:rFonts w:ascii="Times New Roman" w:eastAsia="Calibri" w:hAnsi="Times New Roman" w:cs="Times New Roman"/>
          <w:sz w:val="24"/>
          <w:szCs w:val="24"/>
        </w:rPr>
        <w:t xml:space="preserve">Современной формой обслуживания пользователей и оперативным каналом доступа к информации и библиотечным ресурсам является веб-сайт: </w:t>
      </w:r>
      <w:hyperlink r:id="rId43" w:history="1">
        <w:r w:rsidRPr="004B1D10">
          <w:rPr>
            <w:rFonts w:ascii="Times New Roman" w:eastAsia="Calibri" w:hAnsi="Times New Roman" w:cs="Times New Roman"/>
            <w:b/>
            <w:bCs/>
            <w:color w:val="0000FF"/>
            <w:kern w:val="28"/>
            <w:sz w:val="24"/>
            <w:szCs w:val="24"/>
            <w:u w:val="single"/>
            <w:lang w:val="en-US"/>
          </w:rPr>
          <w:t>www</w:t>
        </w:r>
        <w:r w:rsidRPr="004B1D10">
          <w:rPr>
            <w:rFonts w:ascii="Times New Roman" w:eastAsia="Calibri" w:hAnsi="Times New Roman" w:cs="Times New Roman"/>
            <w:b/>
            <w:bCs/>
            <w:color w:val="0000FF"/>
            <w:kern w:val="28"/>
            <w:sz w:val="24"/>
            <w:szCs w:val="24"/>
            <w:u w:val="single"/>
          </w:rPr>
          <w:t>.</w:t>
        </w:r>
        <w:proofErr w:type="spellStart"/>
        <w:r w:rsidRPr="004B1D10">
          <w:rPr>
            <w:rFonts w:ascii="Times New Roman" w:eastAsia="Calibri" w:hAnsi="Times New Roman" w:cs="Times New Roman"/>
            <w:b/>
            <w:bCs/>
            <w:color w:val="0000FF"/>
            <w:kern w:val="28"/>
            <w:sz w:val="24"/>
            <w:szCs w:val="24"/>
            <w:u w:val="single"/>
            <w:lang w:val="en-US"/>
          </w:rPr>
          <w:t>asino</w:t>
        </w:r>
        <w:proofErr w:type="spellEnd"/>
        <w:r w:rsidRPr="004B1D10">
          <w:rPr>
            <w:rFonts w:ascii="Times New Roman" w:eastAsia="Calibri" w:hAnsi="Times New Roman" w:cs="Times New Roman"/>
            <w:b/>
            <w:bCs/>
            <w:color w:val="0000FF"/>
            <w:kern w:val="28"/>
            <w:sz w:val="24"/>
            <w:szCs w:val="24"/>
            <w:u w:val="single"/>
          </w:rPr>
          <w:t>.</w:t>
        </w:r>
        <w:r w:rsidRPr="004B1D10">
          <w:rPr>
            <w:rFonts w:ascii="Times New Roman" w:eastAsia="Calibri" w:hAnsi="Times New Roman" w:cs="Times New Roman"/>
            <w:b/>
            <w:bCs/>
            <w:color w:val="0000FF"/>
            <w:kern w:val="28"/>
            <w:sz w:val="24"/>
            <w:szCs w:val="24"/>
            <w:u w:val="single"/>
            <w:lang w:val="en-US"/>
          </w:rPr>
          <w:t>lib</w:t>
        </w:r>
        <w:r w:rsidRPr="004B1D10">
          <w:rPr>
            <w:rFonts w:ascii="Times New Roman" w:eastAsia="Calibri" w:hAnsi="Times New Roman" w:cs="Times New Roman"/>
            <w:b/>
            <w:bCs/>
            <w:color w:val="0000FF"/>
            <w:kern w:val="28"/>
            <w:sz w:val="24"/>
            <w:szCs w:val="24"/>
            <w:u w:val="single"/>
          </w:rPr>
          <w:t>.</w:t>
        </w:r>
        <w:proofErr w:type="spellStart"/>
        <w:r w:rsidRPr="004B1D10">
          <w:rPr>
            <w:rFonts w:ascii="Times New Roman" w:eastAsia="Calibri" w:hAnsi="Times New Roman" w:cs="Times New Roman"/>
            <w:b/>
            <w:bCs/>
            <w:color w:val="0000FF"/>
            <w:kern w:val="28"/>
            <w:sz w:val="24"/>
            <w:szCs w:val="24"/>
            <w:u w:val="single"/>
            <w:lang w:val="en-US"/>
          </w:rPr>
          <w:t>tomsk</w:t>
        </w:r>
        <w:proofErr w:type="spellEnd"/>
        <w:r w:rsidRPr="004B1D10">
          <w:rPr>
            <w:rFonts w:ascii="Times New Roman" w:eastAsia="Calibri" w:hAnsi="Times New Roman" w:cs="Times New Roman"/>
            <w:b/>
            <w:bCs/>
            <w:color w:val="0000FF"/>
            <w:kern w:val="28"/>
            <w:sz w:val="24"/>
            <w:szCs w:val="24"/>
            <w:u w:val="single"/>
          </w:rPr>
          <w:t>.</w:t>
        </w:r>
        <w:proofErr w:type="spellStart"/>
        <w:r w:rsidRPr="004B1D10">
          <w:rPr>
            <w:rFonts w:ascii="Times New Roman" w:eastAsia="Calibri" w:hAnsi="Times New Roman" w:cs="Times New Roman"/>
            <w:b/>
            <w:bCs/>
            <w:color w:val="0000FF"/>
            <w:kern w:val="28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4B1D10">
        <w:rPr>
          <w:rFonts w:ascii="Times New Roman" w:eastAsia="Calibri" w:hAnsi="Times New Roman" w:cs="Times New Roman"/>
          <w:b/>
          <w:bCs/>
          <w:kern w:val="28"/>
          <w:sz w:val="24"/>
          <w:szCs w:val="24"/>
        </w:rPr>
        <w:t>.</w:t>
      </w:r>
    </w:p>
    <w:p w:rsidR="004B1D10" w:rsidRPr="004B1D10" w:rsidRDefault="004B1D10" w:rsidP="004B1D10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D10">
        <w:rPr>
          <w:rFonts w:ascii="Times New Roman" w:eastAsia="Calibri" w:hAnsi="Times New Roman" w:cs="Times New Roman"/>
          <w:sz w:val="24"/>
          <w:szCs w:val="24"/>
        </w:rPr>
        <w:t xml:space="preserve"> На нем представлена работа библиотеки: документы, услуги ее отделов, информация о фондах, каталогах, ресурсах, новости. Постоянно идет наполнение и обновление разделов сайта библиотеки. </w:t>
      </w:r>
    </w:p>
    <w:p w:rsidR="004B1D10" w:rsidRPr="004B1D10" w:rsidRDefault="004B1D10" w:rsidP="004B1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4B1D10">
        <w:rPr>
          <w:rFonts w:ascii="Times New Roman" w:eastAsia="Calibri" w:hAnsi="Times New Roman" w:cs="Times New Roman"/>
          <w:bCs/>
          <w:iCs/>
          <w:sz w:val="24"/>
          <w:szCs w:val="24"/>
        </w:rPr>
        <w:t>В библиотеках района RFID-технологий  нет.</w:t>
      </w:r>
    </w:p>
    <w:p w:rsidR="001503F0" w:rsidRPr="001503F0" w:rsidRDefault="001503F0" w:rsidP="004B1D1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503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Краткие выводы</w:t>
      </w:r>
      <w:r w:rsidR="004B1D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1503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4B1D10" w:rsidRPr="004B1D10" w:rsidRDefault="004B1D10" w:rsidP="004B1D10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D10">
        <w:rPr>
          <w:rFonts w:ascii="Times New Roman" w:eastAsia="Calibri" w:hAnsi="Times New Roman" w:cs="Times New Roman"/>
          <w:sz w:val="24"/>
          <w:szCs w:val="24"/>
        </w:rPr>
        <w:t>Внедрение автоматизации в библиотеку - основное условие повышения производительности и качества труда библиотечных работников, эффективная возможность оперативно обеспечивать пользователя необходимыми ему данными на различных носителях информации.</w:t>
      </w:r>
    </w:p>
    <w:p w:rsidR="004B1D10" w:rsidRPr="004B1D10" w:rsidRDefault="004B1D10" w:rsidP="004B1D10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D10">
        <w:rPr>
          <w:rFonts w:ascii="Times New Roman" w:eastAsia="Calibri" w:hAnsi="Times New Roman" w:cs="Times New Roman"/>
          <w:sz w:val="24"/>
          <w:szCs w:val="24"/>
        </w:rPr>
        <w:t xml:space="preserve">В МБУ «АМЦБС» ведется работа по созданию собственных информационных ресурсов: электронного каталога, сайта, групп в соц. сетях, оцифровке фонда. </w:t>
      </w:r>
    </w:p>
    <w:p w:rsidR="004B1D10" w:rsidRPr="004B1D10" w:rsidRDefault="004B1D10" w:rsidP="004B1D10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D10">
        <w:rPr>
          <w:rFonts w:ascii="Times New Roman" w:eastAsia="Calibri" w:hAnsi="Times New Roman" w:cs="Times New Roman"/>
          <w:sz w:val="24"/>
          <w:szCs w:val="24"/>
        </w:rPr>
        <w:t>Благодаря участию в нацпроекте «Культура» удалось значительно обновить технику в центральной библиотеке и библиотеке-филиале № 16 с. Больше-Дорохово, с. Ново-Кусково, городском филиале № 2.</w:t>
      </w:r>
    </w:p>
    <w:p w:rsidR="004B1D10" w:rsidRDefault="004B1D10" w:rsidP="004B1D10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D10">
        <w:rPr>
          <w:rFonts w:ascii="Times New Roman" w:eastAsia="Calibri" w:hAnsi="Times New Roman" w:cs="Times New Roman"/>
          <w:sz w:val="24"/>
          <w:szCs w:val="24"/>
        </w:rPr>
        <w:t xml:space="preserve">Повышается уровень владения компьютерными технологиями специалистами библиотек и, соответственно, уровень проводимых мероприятий. Совершенствуется издательская продукция, созданная с помощью имеющегося в муниципальных библиотеках технического потенциала. Но остаются и проблемы: по техническим причинам на данный момент невозможно подключить к сети Интернет 2 сельских библиотеки-филиала, требует замены техника в библиотеках-филиалах. </w:t>
      </w:r>
    </w:p>
    <w:p w:rsidR="001207B0" w:rsidRPr="001207B0" w:rsidRDefault="001207B0" w:rsidP="001207B0">
      <w:pPr>
        <w:pStyle w:val="1"/>
        <w:jc w:val="center"/>
        <w:rPr>
          <w:rFonts w:ascii="Times New Roman" w:eastAsia="Calibri" w:hAnsi="Times New Roman" w:cs="Times New Roman"/>
          <w:bCs w:val="0"/>
          <w:color w:val="006699"/>
          <w:kern w:val="0"/>
          <w:sz w:val="28"/>
          <w:szCs w:val="28"/>
          <w:lang w:eastAsia="en-US"/>
        </w:rPr>
      </w:pPr>
      <w:bookmarkStart w:id="31" w:name="_Toc155863390"/>
      <w:r w:rsidRPr="001207B0">
        <w:rPr>
          <w:rFonts w:ascii="Times New Roman" w:eastAsia="Calibri" w:hAnsi="Times New Roman" w:cs="Times New Roman"/>
          <w:bCs w:val="0"/>
          <w:color w:val="006699"/>
          <w:kern w:val="0"/>
          <w:sz w:val="28"/>
          <w:szCs w:val="28"/>
          <w:lang w:eastAsia="en-US"/>
        </w:rPr>
        <w:t>7. Электронные и сетевые ресурсы.</w:t>
      </w:r>
      <w:bookmarkEnd w:id="31"/>
    </w:p>
    <w:p w:rsidR="001207B0" w:rsidRDefault="001207B0" w:rsidP="001207B0">
      <w:pPr>
        <w:pStyle w:val="Default"/>
        <w:spacing w:before="240" w:after="240"/>
        <w:ind w:firstLine="708"/>
        <w:jc w:val="both"/>
        <w:rPr>
          <w:b/>
          <w:i/>
          <w:color w:val="006699"/>
        </w:rPr>
      </w:pPr>
      <w:r w:rsidRPr="001207B0">
        <w:rPr>
          <w:b/>
          <w:i/>
          <w:color w:val="006699"/>
        </w:rPr>
        <w:t>7.1.  Формирование библиотеками электронного каталога на библиотечный фонд (далее – ЭК) и других баз данных (далее – БД). Динамика каталогизации за три года.</w:t>
      </w:r>
    </w:p>
    <w:p w:rsidR="00CE3413" w:rsidRDefault="00CE3413" w:rsidP="00CE341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3413">
        <w:rPr>
          <w:rFonts w:ascii="Times New Roman" w:eastAsia="Calibri" w:hAnsi="Times New Roman" w:cs="Times New Roman"/>
          <w:sz w:val="24"/>
          <w:szCs w:val="24"/>
        </w:rPr>
        <w:t>Электронный каталог и базы данных созданы и ведутся только в центральной библиотеке в оболочке системы автоматизации библиотек «РУСЛАН» и представлены для поиска в сети Интернет.(С 2022г. «Руслан-НЕО»).</w:t>
      </w:r>
    </w:p>
    <w:p w:rsidR="00CE3413" w:rsidRPr="00CE3413" w:rsidRDefault="00CE3413" w:rsidP="00CE341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341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Объем электронного каталога –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t>102496</w:t>
      </w:r>
      <w:r w:rsidRPr="00CE3413">
        <w:rPr>
          <w:rFonts w:ascii="Times New Roman" w:eastAsia="Calibri" w:hAnsi="Times New Roman" w:cs="Times New Roman"/>
          <w:color w:val="000000"/>
          <w:sz w:val="20"/>
          <w:szCs w:val="20"/>
          <w:lang w:eastAsia="ar-SA"/>
        </w:rPr>
        <w:t xml:space="preserve"> </w:t>
      </w:r>
      <w:r w:rsidRPr="00CE3413">
        <w:rPr>
          <w:rFonts w:ascii="Times New Roman" w:eastAsia="Calibri" w:hAnsi="Times New Roman" w:cs="Times New Roman"/>
          <w:sz w:val="24"/>
          <w:szCs w:val="24"/>
        </w:rPr>
        <w:t>записей (202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CE3413">
        <w:rPr>
          <w:rFonts w:ascii="Times New Roman" w:eastAsia="Calibri" w:hAnsi="Times New Roman" w:cs="Times New Roman"/>
          <w:sz w:val="24"/>
          <w:szCs w:val="24"/>
        </w:rPr>
        <w:t xml:space="preserve"> г. – </w:t>
      </w:r>
      <w:r w:rsidRPr="00CE341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t>96311</w:t>
      </w:r>
      <w:r w:rsidRPr="00CE3413">
        <w:rPr>
          <w:rFonts w:ascii="Times New Roman" w:eastAsia="Calibri" w:hAnsi="Times New Roman" w:cs="Times New Roman"/>
          <w:sz w:val="24"/>
          <w:szCs w:val="24"/>
        </w:rPr>
        <w:t xml:space="preserve"> записей). За отчетный период ЭК пополнился на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6185</w:t>
      </w:r>
      <w:r w:rsidRPr="00CE341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CE3413">
        <w:rPr>
          <w:rFonts w:ascii="Times New Roman" w:eastAsia="Calibri" w:hAnsi="Times New Roman" w:cs="Times New Roman"/>
          <w:sz w:val="24"/>
          <w:szCs w:val="24"/>
        </w:rPr>
        <w:t xml:space="preserve">записей. Электронный каталог полностью доступен на сайте МБУ «АМЦБС» </w:t>
      </w:r>
      <w:hyperlink r:id="rId44" w:history="1">
        <w:r w:rsidRPr="00CE341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http://asino.lib.tomsk.ru</w:t>
        </w:r>
      </w:hyperlink>
    </w:p>
    <w:tbl>
      <w:tblPr>
        <w:tblpPr w:leftFromText="180" w:rightFromText="180" w:vertAnchor="text" w:horzAnchor="margin" w:tblpY="448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09"/>
        <w:gridCol w:w="1106"/>
        <w:gridCol w:w="879"/>
        <w:gridCol w:w="1012"/>
        <w:gridCol w:w="1134"/>
        <w:gridCol w:w="992"/>
        <w:gridCol w:w="1134"/>
        <w:gridCol w:w="993"/>
        <w:gridCol w:w="992"/>
      </w:tblGrid>
      <w:tr w:rsidR="00CE3413" w:rsidTr="002D1188">
        <w:trPr>
          <w:trHeight w:val="72"/>
        </w:trPr>
        <w:tc>
          <w:tcPr>
            <w:tcW w:w="93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CE3413" w:rsidRPr="00CE3413" w:rsidRDefault="00CE3413" w:rsidP="00B91FA1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E3413">
              <w:rPr>
                <w:rFonts w:ascii="Times New Roman" w:hAnsi="Times New Roman"/>
                <w:color w:val="000000"/>
              </w:rPr>
              <w:t>Число библиотек,</w:t>
            </w:r>
          </w:p>
        </w:tc>
      </w:tr>
      <w:tr w:rsidR="00CE3413" w:rsidTr="002D1188">
        <w:trPr>
          <w:trHeight w:val="297"/>
        </w:trPr>
        <w:tc>
          <w:tcPr>
            <w:tcW w:w="30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CE3413" w:rsidRPr="00CE3413" w:rsidRDefault="00CE3413" w:rsidP="00B91FA1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E3413">
              <w:rPr>
                <w:rFonts w:ascii="Times New Roman" w:hAnsi="Times New Roman"/>
                <w:color w:val="000000"/>
              </w:rPr>
              <w:t xml:space="preserve">участвующих в формировании машиночитаемых библиографических записей на документы фонда для  ЭК </w:t>
            </w:r>
          </w:p>
        </w:tc>
        <w:tc>
          <w:tcPr>
            <w:tcW w:w="62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CE3413" w:rsidRPr="00CE3413" w:rsidRDefault="00CE3413" w:rsidP="00B91FA1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E3413">
              <w:rPr>
                <w:rFonts w:ascii="Times New Roman" w:hAnsi="Times New Roman"/>
                <w:color w:val="000000"/>
              </w:rPr>
              <w:t>предоставляющих пользователям доступ к ЭК</w:t>
            </w:r>
          </w:p>
        </w:tc>
      </w:tr>
      <w:tr w:rsidR="00CE3413" w:rsidTr="002D1188">
        <w:trPr>
          <w:trHeight w:val="646"/>
        </w:trPr>
        <w:tc>
          <w:tcPr>
            <w:tcW w:w="30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CE3413" w:rsidRPr="00CE3413" w:rsidRDefault="00CE3413" w:rsidP="00B91FA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3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CE3413" w:rsidRPr="00CE3413" w:rsidRDefault="00CE3413" w:rsidP="00B91FA1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E3413">
              <w:rPr>
                <w:rFonts w:ascii="Times New Roman" w:hAnsi="Times New Roman"/>
                <w:color w:val="000000"/>
              </w:rPr>
              <w:t xml:space="preserve">в локальной сети </w:t>
            </w:r>
          </w:p>
          <w:p w:rsidR="00CE3413" w:rsidRPr="00CE3413" w:rsidRDefault="00CE3413" w:rsidP="00B91FA1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CE3413">
              <w:rPr>
                <w:rFonts w:ascii="Times New Roman" w:hAnsi="Times New Roman"/>
                <w:color w:val="000000"/>
              </w:rPr>
              <w:t>(в стенах библиотеки)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CE3413" w:rsidRPr="00CE3413" w:rsidRDefault="00CE3413" w:rsidP="00B91FA1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E3413">
              <w:rPr>
                <w:rFonts w:ascii="Times New Roman" w:hAnsi="Times New Roman"/>
                <w:color w:val="000000"/>
              </w:rPr>
              <w:t>Через сеть интернет</w:t>
            </w:r>
          </w:p>
        </w:tc>
      </w:tr>
      <w:tr w:rsidR="00CE3413" w:rsidTr="002D1188">
        <w:trPr>
          <w:trHeight w:val="91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CE3413" w:rsidRPr="00CE3413" w:rsidRDefault="00CE3413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E341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CE3413" w:rsidRPr="00CE3413" w:rsidRDefault="00CE3413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E341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CE3413" w:rsidRPr="00CE3413" w:rsidRDefault="00CE3413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E341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CE3413" w:rsidRPr="00CE3413" w:rsidRDefault="00CE3413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E341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CE3413" w:rsidRPr="00CE3413" w:rsidRDefault="00CE3413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E341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CE3413" w:rsidRPr="00CE3413" w:rsidRDefault="00CE3413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E341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CE3413" w:rsidRPr="00CE3413" w:rsidRDefault="00CE3413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E341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CE3413" w:rsidRPr="00CE3413" w:rsidRDefault="00CE3413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E341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CE3413" w:rsidRPr="00CE3413" w:rsidRDefault="00CE3413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E341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</w:tr>
      <w:tr w:rsidR="00CE3413" w:rsidTr="00CE3413">
        <w:trPr>
          <w:trHeight w:val="190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13" w:rsidRPr="00CE3413" w:rsidRDefault="00CE3413" w:rsidP="00B91FA1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E341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13" w:rsidRPr="00CE3413" w:rsidRDefault="00CE3413" w:rsidP="00B91FA1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E341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13" w:rsidRPr="00CE3413" w:rsidRDefault="00CE3413" w:rsidP="00B91FA1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E341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13" w:rsidRPr="00CE3413" w:rsidRDefault="00CE3413" w:rsidP="00B91FA1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E341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13" w:rsidRPr="00CE3413" w:rsidRDefault="00CE3413" w:rsidP="00B91FA1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E341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13" w:rsidRPr="00CE3413" w:rsidRDefault="00CE3413" w:rsidP="00B91FA1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E341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13" w:rsidRPr="00CE3413" w:rsidRDefault="00CE3413" w:rsidP="00B91FA1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E341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13" w:rsidRPr="00CE3413" w:rsidRDefault="00CE3413" w:rsidP="00B91FA1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E341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13" w:rsidRPr="00CE3413" w:rsidRDefault="00CE3413" w:rsidP="00B91FA1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E3413">
              <w:rPr>
                <w:rFonts w:ascii="Times New Roman" w:hAnsi="Times New Roman"/>
                <w:color w:val="000000"/>
              </w:rPr>
              <w:t>1</w:t>
            </w:r>
          </w:p>
        </w:tc>
      </w:tr>
    </w:tbl>
    <w:p w:rsidR="00CE3413" w:rsidRDefault="00CE3413" w:rsidP="00CE3413">
      <w:pPr>
        <w:pStyle w:val="Default"/>
        <w:spacing w:before="240" w:after="240"/>
        <w:jc w:val="both"/>
        <w:rPr>
          <w:b/>
          <w:i/>
          <w:color w:val="006699"/>
        </w:rPr>
      </w:pPr>
    </w:p>
    <w:tbl>
      <w:tblPr>
        <w:tblpPr w:leftFromText="180" w:rightFromText="180" w:vertAnchor="text" w:horzAnchor="margin" w:tblpY="-67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35"/>
        <w:gridCol w:w="835"/>
        <w:gridCol w:w="822"/>
        <w:gridCol w:w="848"/>
        <w:gridCol w:w="835"/>
        <w:gridCol w:w="787"/>
        <w:gridCol w:w="703"/>
        <w:gridCol w:w="709"/>
        <w:gridCol w:w="851"/>
        <w:gridCol w:w="850"/>
        <w:gridCol w:w="851"/>
        <w:gridCol w:w="850"/>
      </w:tblGrid>
      <w:tr w:rsidR="00DD509C" w:rsidTr="002D1188">
        <w:trPr>
          <w:trHeight w:val="135"/>
        </w:trPr>
        <w:tc>
          <w:tcPr>
            <w:tcW w:w="24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DD509C" w:rsidRPr="00DD509C" w:rsidRDefault="00DD509C" w:rsidP="00B91FA1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Общее количество                  машиночитаемых записей ЭК  (всего), </w:t>
            </w:r>
            <w:proofErr w:type="spellStart"/>
            <w:r w:rsidRPr="00DD509C">
              <w:rPr>
                <w:rFonts w:ascii="Times New Roman" w:hAnsi="Times New Roman"/>
                <w:color w:val="000000"/>
                <w:sz w:val="20"/>
                <w:szCs w:val="20"/>
              </w:rPr>
              <w:t>тыс.ед</w:t>
            </w:r>
            <w:proofErr w:type="spellEnd"/>
            <w:r w:rsidRPr="00DD509C">
              <w:rPr>
                <w:rFonts w:ascii="Times New Roman" w:hAnsi="Times New Roman"/>
                <w:color w:val="000000"/>
                <w:sz w:val="20"/>
                <w:szCs w:val="20"/>
              </w:rPr>
              <w:t>. (0,001)</w:t>
            </w:r>
          </w:p>
        </w:tc>
        <w:tc>
          <w:tcPr>
            <w:tcW w:w="247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DD509C" w:rsidRPr="00DD509C" w:rsidRDefault="00DD509C" w:rsidP="00B91F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из них доступны </w:t>
            </w:r>
          </w:p>
          <w:p w:rsidR="00DD509C" w:rsidRPr="00DD509C" w:rsidRDefault="00DD509C" w:rsidP="00B91F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сети Интернет</w:t>
            </w:r>
          </w:p>
        </w:tc>
        <w:tc>
          <w:tcPr>
            <w:tcW w:w="4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DD509C" w:rsidRPr="00DD509C" w:rsidRDefault="00DD509C" w:rsidP="00B91FA1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/>
                <w:color w:val="000000"/>
                <w:sz w:val="20"/>
                <w:szCs w:val="20"/>
              </w:rPr>
              <w:t>Из общее количества машиночитаемых записей ЭК, являются:</w:t>
            </w:r>
          </w:p>
        </w:tc>
      </w:tr>
      <w:tr w:rsidR="00DD509C" w:rsidTr="002D1188">
        <w:trPr>
          <w:trHeight w:val="135"/>
        </w:trPr>
        <w:tc>
          <w:tcPr>
            <w:tcW w:w="249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DD509C" w:rsidRPr="00DD509C" w:rsidRDefault="00DD509C" w:rsidP="00B91FA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47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DD509C" w:rsidRPr="00DD509C" w:rsidRDefault="00DD509C" w:rsidP="00B91FA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DD509C" w:rsidRPr="00DD509C" w:rsidRDefault="00DD509C" w:rsidP="00B91FA1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/>
                <w:color w:val="000000"/>
                <w:sz w:val="20"/>
                <w:szCs w:val="20"/>
              </w:rPr>
              <w:t>библиографическими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DD509C" w:rsidRPr="00DD509C" w:rsidRDefault="00DD509C" w:rsidP="00B91FA1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/>
                <w:color w:val="000000"/>
                <w:sz w:val="20"/>
                <w:szCs w:val="20"/>
              </w:rPr>
              <w:t>авторитетными (справочными)</w:t>
            </w:r>
          </w:p>
        </w:tc>
      </w:tr>
      <w:tr w:rsidR="00DD509C" w:rsidTr="002D1188">
        <w:trPr>
          <w:trHeight w:val="89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DD509C" w:rsidRPr="00DD509C" w:rsidRDefault="00DD509C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2021 г.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DD509C" w:rsidRPr="00DD509C" w:rsidRDefault="00DD509C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DD509C" w:rsidRPr="00DD509C" w:rsidRDefault="00DD509C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2023 г.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DD509C" w:rsidRPr="00DD509C" w:rsidRDefault="00DD509C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2021 г.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DD509C" w:rsidRPr="00DD509C" w:rsidRDefault="00DD509C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DD509C" w:rsidRPr="00DD509C" w:rsidRDefault="00DD509C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2023 г.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DD509C" w:rsidRPr="00DD509C" w:rsidRDefault="00DD509C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2021 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DD509C" w:rsidRPr="00DD509C" w:rsidRDefault="00DD509C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DD509C" w:rsidRPr="00DD509C" w:rsidRDefault="00DD509C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2023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DD509C" w:rsidRPr="00DD509C" w:rsidRDefault="00DD509C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2021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DD509C" w:rsidRPr="00DD509C" w:rsidRDefault="00DD509C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DD509C" w:rsidRPr="00DD509C" w:rsidRDefault="00DD509C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2023 г.</w:t>
            </w:r>
          </w:p>
        </w:tc>
      </w:tr>
      <w:tr w:rsidR="00F75229" w:rsidTr="00F84015">
        <w:trPr>
          <w:trHeight w:val="186"/>
        </w:trPr>
        <w:tc>
          <w:tcPr>
            <w:tcW w:w="83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F75229" w:rsidRPr="00712D9F" w:rsidRDefault="00F75229" w:rsidP="00B91FA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712D9F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91210</w:t>
            </w:r>
          </w:p>
        </w:tc>
        <w:tc>
          <w:tcPr>
            <w:tcW w:w="83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F75229" w:rsidRPr="00712D9F" w:rsidRDefault="00F75229" w:rsidP="00B91FA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712D9F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96311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229" w:rsidRPr="00DD509C" w:rsidRDefault="00F75229" w:rsidP="00B91FA1">
            <w:pPr>
              <w:pStyle w:val="a3"/>
              <w:snapToGrid w:val="0"/>
              <w:spacing w:after="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</w:rPr>
            </w:pPr>
            <w:r w:rsidRPr="00DD509C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</w:rPr>
              <w:t>102496</w:t>
            </w:r>
          </w:p>
        </w:tc>
        <w:tc>
          <w:tcPr>
            <w:tcW w:w="84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F75229" w:rsidRPr="00712D9F" w:rsidRDefault="00F75229" w:rsidP="00B91FA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712D9F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91210</w:t>
            </w:r>
          </w:p>
        </w:tc>
        <w:tc>
          <w:tcPr>
            <w:tcW w:w="83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F75229" w:rsidRPr="00712D9F" w:rsidRDefault="00F75229" w:rsidP="00B91FA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712D9F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96311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229" w:rsidRPr="00DD509C" w:rsidRDefault="00F75229" w:rsidP="00B91FA1">
            <w:pPr>
              <w:pStyle w:val="a3"/>
              <w:snapToGrid w:val="0"/>
              <w:spacing w:after="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</w:rPr>
            </w:pPr>
            <w:r w:rsidRPr="00DD509C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</w:rPr>
              <w:t>102496</w:t>
            </w:r>
          </w:p>
        </w:tc>
        <w:tc>
          <w:tcPr>
            <w:tcW w:w="7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75229" w:rsidRPr="00F82928" w:rsidRDefault="00F75229" w:rsidP="00B91FA1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82928">
              <w:rPr>
                <w:rFonts w:ascii="Times New Roman" w:hAnsi="Times New Roman"/>
                <w:sz w:val="20"/>
                <w:szCs w:val="20"/>
                <w:lang w:eastAsia="ar-SA"/>
              </w:rPr>
              <w:t>5665</w:t>
            </w:r>
          </w:p>
        </w:tc>
        <w:tc>
          <w:tcPr>
            <w:tcW w:w="7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75229" w:rsidRPr="00F82928" w:rsidRDefault="00F75229" w:rsidP="00B91FA1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82928">
              <w:rPr>
                <w:rFonts w:ascii="Times New Roman" w:hAnsi="Times New Roman"/>
                <w:sz w:val="20"/>
                <w:szCs w:val="20"/>
                <w:lang w:eastAsia="ar-SA"/>
              </w:rPr>
              <w:t>5101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229" w:rsidRPr="00B91FA1" w:rsidRDefault="00F82928" w:rsidP="00B91FA1">
            <w:pPr>
              <w:pStyle w:val="a3"/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B91FA1">
              <w:rPr>
                <w:rFonts w:ascii="Times New Roman" w:hAnsi="Times New Roman"/>
              </w:rPr>
              <w:t>2832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229" w:rsidRPr="00B91FA1" w:rsidRDefault="00F75229" w:rsidP="00B91FA1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91FA1">
              <w:rPr>
                <w:rFonts w:ascii="Times New Roman" w:hAnsi="Times New Roman" w:cs="Times New Roman"/>
                <w:lang w:eastAsia="ar-SA"/>
              </w:rPr>
              <w:t>5407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229" w:rsidRPr="00B91FA1" w:rsidRDefault="00F75229" w:rsidP="00B91FA1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91FA1">
              <w:rPr>
                <w:rFonts w:ascii="Times New Roman" w:hAnsi="Times New Roman" w:cs="Times New Roman"/>
                <w:lang w:eastAsia="ar-SA"/>
              </w:rPr>
              <w:t>5843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229" w:rsidRPr="00B91FA1" w:rsidRDefault="00F82928" w:rsidP="00B91FA1">
            <w:pPr>
              <w:pStyle w:val="a3"/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B91FA1">
              <w:rPr>
                <w:rFonts w:ascii="Times New Roman" w:hAnsi="Times New Roman"/>
              </w:rPr>
              <w:t>1763</w:t>
            </w:r>
          </w:p>
        </w:tc>
      </w:tr>
    </w:tbl>
    <w:p w:rsidR="00A302DE" w:rsidRDefault="00A302DE" w:rsidP="00A302D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207B0" w:rsidRPr="00A302DE" w:rsidRDefault="00A302DE" w:rsidP="00A302D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2DE">
        <w:rPr>
          <w:rFonts w:ascii="Times New Roman" w:eastAsia="Calibri" w:hAnsi="Times New Roman" w:cs="Times New Roman"/>
          <w:sz w:val="24"/>
          <w:szCs w:val="24"/>
        </w:rPr>
        <w:t>Перевод карточных каталогов в электронный каталог осуществляется в основном при процессе замены книг. Большая часть которых – художественная литература (</w:t>
      </w:r>
      <w:r>
        <w:rPr>
          <w:rFonts w:ascii="Times New Roman" w:eastAsia="Calibri" w:hAnsi="Times New Roman" w:cs="Times New Roman"/>
          <w:sz w:val="24"/>
          <w:szCs w:val="24"/>
        </w:rPr>
        <w:t>90</w:t>
      </w:r>
      <w:r w:rsidRPr="00A302DE">
        <w:rPr>
          <w:rFonts w:ascii="Times New Roman" w:eastAsia="Calibri" w:hAnsi="Times New Roman" w:cs="Times New Roman"/>
          <w:sz w:val="24"/>
          <w:szCs w:val="24"/>
        </w:rPr>
        <w:t>%), естественнонаучная литература (1</w:t>
      </w:r>
      <w:r>
        <w:rPr>
          <w:rFonts w:ascii="Times New Roman" w:eastAsia="Calibri" w:hAnsi="Times New Roman" w:cs="Times New Roman"/>
          <w:sz w:val="24"/>
          <w:szCs w:val="24"/>
        </w:rPr>
        <w:t>0</w:t>
      </w:r>
      <w:r w:rsidRPr="00A302DE">
        <w:rPr>
          <w:rFonts w:ascii="Times New Roman" w:eastAsia="Calibri" w:hAnsi="Times New Roman" w:cs="Times New Roman"/>
          <w:sz w:val="24"/>
          <w:szCs w:val="24"/>
        </w:rPr>
        <w:t>%).</w:t>
      </w:r>
    </w:p>
    <w:p w:rsidR="001207B0" w:rsidRPr="00DD509C" w:rsidRDefault="001207B0" w:rsidP="001207B0">
      <w:pPr>
        <w:spacing w:after="240"/>
        <w:ind w:firstLine="708"/>
        <w:jc w:val="both"/>
        <w:rPr>
          <w:rFonts w:ascii="Times New Roman" w:hAnsi="Times New Roman" w:cs="Times New Roman"/>
          <w:i/>
          <w:color w:val="000000"/>
        </w:rPr>
      </w:pPr>
    </w:p>
    <w:tbl>
      <w:tblPr>
        <w:tblW w:w="887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359"/>
        <w:gridCol w:w="2537"/>
        <w:gridCol w:w="2977"/>
      </w:tblGrid>
      <w:tr w:rsidR="001207B0" w:rsidRPr="00DD509C" w:rsidTr="00A302DE">
        <w:trPr>
          <w:trHeight w:val="80"/>
        </w:trPr>
        <w:tc>
          <w:tcPr>
            <w:tcW w:w="8873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DD509C" w:rsidRDefault="001207B0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Число машиночитаемых библиографических записей создано в рамках ретроспективной каталогизации  документов библиотечного фонда</w:t>
            </w:r>
            <w:r w:rsidRPr="00DD509C">
              <w:rPr>
                <w:rFonts w:ascii="Times New Roman" w:hAnsi="Times New Roman" w:cs="Times New Roman"/>
                <w:color w:val="000000"/>
              </w:rPr>
              <w:t>, ед.</w:t>
            </w:r>
          </w:p>
        </w:tc>
      </w:tr>
      <w:tr w:rsidR="001207B0" w:rsidRPr="00DD509C" w:rsidTr="00A302DE">
        <w:trPr>
          <w:trHeight w:val="80"/>
        </w:trPr>
        <w:tc>
          <w:tcPr>
            <w:tcW w:w="335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DD509C" w:rsidRDefault="001207B0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2021 г.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AFF"/>
            <w:vAlign w:val="center"/>
            <w:hideMark/>
          </w:tcPr>
          <w:p w:rsidR="001207B0" w:rsidRPr="00DD509C" w:rsidRDefault="001207B0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DD509C" w:rsidRDefault="001207B0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2023 г.</w:t>
            </w:r>
          </w:p>
        </w:tc>
      </w:tr>
      <w:tr w:rsidR="00A302DE" w:rsidRPr="00DD509C" w:rsidTr="00E25A91">
        <w:trPr>
          <w:trHeight w:val="166"/>
        </w:trPr>
        <w:tc>
          <w:tcPr>
            <w:tcW w:w="3359" w:type="dxa"/>
          </w:tcPr>
          <w:p w:rsidR="00A302DE" w:rsidRPr="00953D09" w:rsidRDefault="00A302DE" w:rsidP="00A302DE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3D09">
              <w:rPr>
                <w:rFonts w:ascii="Times New Roman" w:hAnsi="Times New Roman"/>
                <w:sz w:val="20"/>
                <w:szCs w:val="20"/>
              </w:rPr>
              <w:t>3472</w:t>
            </w:r>
          </w:p>
        </w:tc>
        <w:tc>
          <w:tcPr>
            <w:tcW w:w="2537" w:type="dxa"/>
          </w:tcPr>
          <w:p w:rsidR="00A302DE" w:rsidRPr="00953D09" w:rsidRDefault="00A302DE" w:rsidP="00B91F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3D09">
              <w:rPr>
                <w:rFonts w:ascii="Times New Roman" w:hAnsi="Times New Roman"/>
                <w:sz w:val="20"/>
                <w:szCs w:val="20"/>
              </w:rPr>
              <w:t>3662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2DE" w:rsidRPr="00953D09" w:rsidRDefault="00953D09" w:rsidP="00B91FA1">
            <w:pPr>
              <w:pStyle w:val="a3"/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53D09">
              <w:rPr>
                <w:rFonts w:ascii="Times New Roman" w:hAnsi="Times New Roman"/>
              </w:rPr>
              <w:t>3387</w:t>
            </w:r>
          </w:p>
        </w:tc>
      </w:tr>
    </w:tbl>
    <w:p w:rsidR="001207B0" w:rsidRPr="00DD509C" w:rsidRDefault="001207B0" w:rsidP="001207B0">
      <w:pPr>
        <w:ind w:firstLine="360"/>
        <w:jc w:val="both"/>
        <w:rPr>
          <w:rFonts w:ascii="Times New Roman" w:hAnsi="Times New Roman" w:cs="Times New Roman"/>
          <w:color w:val="000000"/>
        </w:rPr>
      </w:pPr>
    </w:p>
    <w:p w:rsidR="00337829" w:rsidRPr="00337829" w:rsidRDefault="00337829" w:rsidP="00337829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33782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МБУ «АМЦБС» участвует в пополнении Сводного электронного каталога библиотек Томской области с доступом к нему на Справочно-информационном портале «Библиотеки Томской области» и пополнении Сводной базы данных </w:t>
      </w:r>
      <w:r w:rsidRPr="0033782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«Краеведение Томской области». </w:t>
      </w:r>
    </w:p>
    <w:p w:rsidR="001207B0" w:rsidRPr="00DD509C" w:rsidRDefault="001207B0" w:rsidP="001207B0">
      <w:pPr>
        <w:ind w:left="1140"/>
        <w:jc w:val="both"/>
        <w:rPr>
          <w:rFonts w:ascii="Times New Roman" w:hAnsi="Times New Roman" w:cs="Times New Roman"/>
          <w:color w:val="000000"/>
        </w:rPr>
      </w:pPr>
    </w:p>
    <w:tbl>
      <w:tblPr>
        <w:tblW w:w="944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314"/>
        <w:gridCol w:w="3314"/>
        <w:gridCol w:w="2812"/>
      </w:tblGrid>
      <w:tr w:rsidR="001207B0" w:rsidRPr="00DD509C" w:rsidTr="00F84015">
        <w:trPr>
          <w:trHeight w:val="819"/>
        </w:trPr>
        <w:tc>
          <w:tcPr>
            <w:tcW w:w="9440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DD509C" w:rsidRDefault="001207B0" w:rsidP="00B91FA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Число машиночитаемых библиографических записей ЭК на фонд библиотечной системы   представлены </w:t>
            </w:r>
            <w:r w:rsidRPr="00DD509C">
              <w:rPr>
                <w:rFonts w:ascii="Times New Roman" w:hAnsi="Times New Roman" w:cs="Times New Roman"/>
                <w:color w:val="000000"/>
              </w:rPr>
              <w:t>в Сводном ЭК библиотек Томской области с доступом к нему на                                                   справочно-информационном портале «Библиотеки Томской области», ед.</w:t>
            </w:r>
          </w:p>
        </w:tc>
      </w:tr>
      <w:tr w:rsidR="001207B0" w:rsidRPr="00DD509C" w:rsidTr="00F84015">
        <w:trPr>
          <w:trHeight w:val="89"/>
        </w:trPr>
        <w:tc>
          <w:tcPr>
            <w:tcW w:w="331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DD509C" w:rsidRDefault="001207B0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2021 г.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AFF"/>
            <w:vAlign w:val="center"/>
            <w:hideMark/>
          </w:tcPr>
          <w:p w:rsidR="001207B0" w:rsidRPr="00DD509C" w:rsidRDefault="001207B0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DD509C" w:rsidRDefault="001207B0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2023 г.</w:t>
            </w:r>
          </w:p>
        </w:tc>
      </w:tr>
      <w:tr w:rsidR="001207B0" w:rsidRPr="00DD509C" w:rsidTr="00F84015">
        <w:trPr>
          <w:trHeight w:val="184"/>
        </w:trPr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7B0" w:rsidRPr="00DD509C" w:rsidRDefault="00F82928" w:rsidP="00B91FA1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7B0" w:rsidRPr="00DD509C" w:rsidRDefault="00F82928" w:rsidP="00B91FA1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79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7B0" w:rsidRPr="00DD509C" w:rsidRDefault="00F84015" w:rsidP="00B91FA1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125</w:t>
            </w:r>
          </w:p>
        </w:tc>
      </w:tr>
    </w:tbl>
    <w:p w:rsidR="00F82928" w:rsidRDefault="00F82928" w:rsidP="00F84015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14E2A" w:rsidRDefault="00097A22" w:rsidP="00D14E2A">
      <w:pPr>
        <w:ind w:firstLine="709"/>
      </w:pPr>
      <w:r>
        <w:lastRenderedPageBreak/>
        <w:t xml:space="preserve">         </w:t>
      </w:r>
      <w:r w:rsidR="00D14E2A">
        <w:rPr>
          <w:noProof/>
        </w:rPr>
        <w:drawing>
          <wp:inline distT="0" distB="0" distL="0" distR="0" wp14:anchorId="1649D89F" wp14:editId="2A0813FF">
            <wp:extent cx="4419600" cy="20955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D14E2A" w:rsidRPr="00097A22" w:rsidRDefault="00D14E2A" w:rsidP="00097A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A22">
        <w:rPr>
          <w:rFonts w:ascii="Times New Roman" w:hAnsi="Times New Roman" w:cs="Times New Roman"/>
          <w:sz w:val="24"/>
          <w:szCs w:val="24"/>
        </w:rPr>
        <w:t xml:space="preserve">В 2023 г. сектор автоматизированной обработки документов регулярно выставлял информацию (новости и анонсы) о деятельности Муниципального бюджетного учреждения «Асиновская межпоселенческая централизованная библиотечная система» на библиотечном портале (сайте) </w:t>
      </w:r>
      <w:r w:rsidR="0086557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97A22">
        <w:rPr>
          <w:rFonts w:ascii="Times New Roman" w:hAnsi="Times New Roman" w:cs="Times New Roman"/>
          <w:sz w:val="24"/>
          <w:szCs w:val="24"/>
        </w:rPr>
        <w:t>Библиопортал</w:t>
      </w:r>
      <w:proofErr w:type="spellEnd"/>
      <w:r w:rsidR="00865575">
        <w:rPr>
          <w:rFonts w:ascii="Times New Roman" w:hAnsi="Times New Roman" w:cs="Times New Roman"/>
          <w:sz w:val="24"/>
          <w:szCs w:val="24"/>
        </w:rPr>
        <w:t>»</w:t>
      </w:r>
      <w:r w:rsidRPr="00097A22">
        <w:rPr>
          <w:rFonts w:ascii="Times New Roman" w:hAnsi="Times New Roman" w:cs="Times New Roman"/>
          <w:sz w:val="24"/>
          <w:szCs w:val="24"/>
        </w:rPr>
        <w:t xml:space="preserve"> </w:t>
      </w:r>
      <w:hyperlink r:id="rId46" w:history="1">
        <w:r w:rsidRPr="00097A22">
          <w:rPr>
            <w:rStyle w:val="a5"/>
            <w:rFonts w:ascii="Times New Roman" w:hAnsi="Times New Roman" w:cs="Times New Roman"/>
            <w:sz w:val="24"/>
            <w:szCs w:val="24"/>
          </w:rPr>
          <w:t>http://portal.lib.tomsk.ru/</w:t>
        </w:r>
      </w:hyperlink>
      <w:r w:rsidRPr="00097A2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7A22" w:rsidRPr="00097A22" w:rsidRDefault="00D14E2A" w:rsidP="00097A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A22">
        <w:rPr>
          <w:rFonts w:ascii="Times New Roman" w:hAnsi="Times New Roman" w:cs="Times New Roman"/>
          <w:sz w:val="24"/>
          <w:szCs w:val="24"/>
        </w:rPr>
        <w:t xml:space="preserve">В 2021 году количество записей – 247 (из них объявления, анонсы и т.п. 28). </w:t>
      </w:r>
    </w:p>
    <w:p w:rsidR="00097A22" w:rsidRPr="00097A22" w:rsidRDefault="00D14E2A" w:rsidP="00097A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A22">
        <w:rPr>
          <w:rFonts w:ascii="Times New Roman" w:hAnsi="Times New Roman" w:cs="Times New Roman"/>
          <w:sz w:val="24"/>
          <w:szCs w:val="24"/>
        </w:rPr>
        <w:t xml:space="preserve">За 2022 год количество записей </w:t>
      </w:r>
      <w:r w:rsidRPr="00097A22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Pr="00097A22">
        <w:rPr>
          <w:rFonts w:ascii="Times New Roman" w:hAnsi="Times New Roman" w:cs="Times New Roman"/>
          <w:sz w:val="24"/>
          <w:szCs w:val="24"/>
        </w:rPr>
        <w:t xml:space="preserve">79 (из них объявления, анонсы и т.п. 12). Количество записей за 2022 г. снизилось на 168 записей или 68% (из них объявлений, </w:t>
      </w:r>
      <w:proofErr w:type="spellStart"/>
      <w:r w:rsidRPr="00097A22">
        <w:rPr>
          <w:rFonts w:ascii="Times New Roman" w:hAnsi="Times New Roman" w:cs="Times New Roman"/>
          <w:sz w:val="24"/>
          <w:szCs w:val="24"/>
        </w:rPr>
        <w:t>анансов</w:t>
      </w:r>
      <w:proofErr w:type="spellEnd"/>
      <w:r w:rsidRPr="00097A22">
        <w:rPr>
          <w:rFonts w:ascii="Times New Roman" w:hAnsi="Times New Roman" w:cs="Times New Roman"/>
          <w:sz w:val="24"/>
          <w:szCs w:val="24"/>
        </w:rPr>
        <w:t xml:space="preserve"> и т.п на 16 записей или 57%). </w:t>
      </w:r>
    </w:p>
    <w:p w:rsidR="001207B0" w:rsidRDefault="00D14E2A" w:rsidP="00E77C0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A22">
        <w:rPr>
          <w:rFonts w:ascii="Times New Roman" w:hAnsi="Times New Roman" w:cs="Times New Roman"/>
          <w:sz w:val="24"/>
          <w:szCs w:val="24"/>
        </w:rPr>
        <w:t>За отчетный 2023 г. на «</w:t>
      </w:r>
      <w:proofErr w:type="spellStart"/>
      <w:r w:rsidRPr="00097A22">
        <w:rPr>
          <w:rFonts w:ascii="Times New Roman" w:hAnsi="Times New Roman" w:cs="Times New Roman"/>
          <w:sz w:val="24"/>
          <w:szCs w:val="24"/>
        </w:rPr>
        <w:t>Библиопортале</w:t>
      </w:r>
      <w:proofErr w:type="spellEnd"/>
      <w:r w:rsidRPr="00097A22">
        <w:rPr>
          <w:rFonts w:ascii="Times New Roman" w:hAnsi="Times New Roman" w:cs="Times New Roman"/>
          <w:sz w:val="24"/>
          <w:szCs w:val="24"/>
        </w:rPr>
        <w:t xml:space="preserve">» было размещено </w:t>
      </w:r>
      <w:r w:rsidRPr="00097A22">
        <w:rPr>
          <w:rFonts w:ascii="Times New Roman" w:hAnsi="Times New Roman" w:cs="Times New Roman"/>
          <w:b/>
          <w:bCs/>
          <w:sz w:val="24"/>
          <w:szCs w:val="24"/>
        </w:rPr>
        <w:t>125</w:t>
      </w:r>
      <w:r w:rsidRPr="00097A22">
        <w:rPr>
          <w:rFonts w:ascii="Times New Roman" w:hAnsi="Times New Roman" w:cs="Times New Roman"/>
          <w:sz w:val="24"/>
          <w:szCs w:val="24"/>
        </w:rPr>
        <w:t xml:space="preserve"> записей (из них объявлений, анонсов и т.п. 12). Количество записей по сравнению с предыдущим годом увеличилось на 46 записей или на 58%, (из них объявлений, анонсов и т.п. остался на уровне прошлого года).  При размещении новостных сообщений на библиотечном портале (сайте) </w:t>
      </w:r>
      <w:r w:rsidR="0086557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97A22">
        <w:rPr>
          <w:rFonts w:ascii="Times New Roman" w:hAnsi="Times New Roman" w:cs="Times New Roman"/>
          <w:sz w:val="24"/>
          <w:szCs w:val="24"/>
        </w:rPr>
        <w:t>Библиопортал</w:t>
      </w:r>
      <w:proofErr w:type="spellEnd"/>
      <w:r w:rsidR="00865575">
        <w:rPr>
          <w:rFonts w:ascii="Times New Roman" w:hAnsi="Times New Roman" w:cs="Times New Roman"/>
          <w:sz w:val="24"/>
          <w:szCs w:val="24"/>
        </w:rPr>
        <w:t>»</w:t>
      </w:r>
      <w:r w:rsidRPr="00097A22">
        <w:rPr>
          <w:rFonts w:ascii="Times New Roman" w:hAnsi="Times New Roman" w:cs="Times New Roman"/>
          <w:sz w:val="24"/>
          <w:szCs w:val="24"/>
        </w:rPr>
        <w:t xml:space="preserve"> </w:t>
      </w:r>
      <w:hyperlink r:id="rId47" w:history="1">
        <w:r w:rsidRPr="00097A22">
          <w:rPr>
            <w:rStyle w:val="a5"/>
            <w:rFonts w:ascii="Times New Roman" w:hAnsi="Times New Roman" w:cs="Times New Roman"/>
            <w:sz w:val="24"/>
            <w:szCs w:val="24"/>
          </w:rPr>
          <w:t>http://portal.lib.tomsk.ru/</w:t>
        </w:r>
      </w:hyperlink>
      <w:r w:rsidRPr="00097A22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  <w:r w:rsidR="00097A22" w:rsidRPr="00097A22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  <w:r w:rsidRPr="00097A22"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руководствуемся Протоколом №3 по реализации проекта «Справочно-информационный портал «Библиотеки Томской области», </w:t>
      </w:r>
      <w:r w:rsidRPr="00097A22">
        <w:rPr>
          <w:rFonts w:ascii="Times New Roman" w:hAnsi="Times New Roman" w:cs="Times New Roman"/>
          <w:sz w:val="24"/>
          <w:szCs w:val="24"/>
        </w:rPr>
        <w:t xml:space="preserve">согласно п.2.2.3 которого «Новостное сообщение должно носить отсылочный характер на страницу сайта учреждения, где размещена более подробная информация о данном событии (факте)». На сайте МБУ «АМЦБС» новостная лента обновлялась редко, соответственно снизилось количество записей, размещаемых на библиотечном портале (сайте) </w:t>
      </w:r>
      <w:r w:rsidR="0086557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97A22">
        <w:rPr>
          <w:rFonts w:ascii="Times New Roman" w:hAnsi="Times New Roman" w:cs="Times New Roman"/>
          <w:sz w:val="24"/>
          <w:szCs w:val="24"/>
        </w:rPr>
        <w:t>Библиопортал</w:t>
      </w:r>
      <w:proofErr w:type="spellEnd"/>
      <w:r w:rsidR="00865575">
        <w:rPr>
          <w:rFonts w:ascii="Times New Roman" w:hAnsi="Times New Roman" w:cs="Times New Roman"/>
          <w:sz w:val="24"/>
          <w:szCs w:val="24"/>
        </w:rPr>
        <w:t>»</w:t>
      </w:r>
      <w:r w:rsidRPr="00097A22">
        <w:rPr>
          <w:rFonts w:ascii="Times New Roman" w:hAnsi="Times New Roman" w:cs="Times New Roman"/>
          <w:sz w:val="24"/>
          <w:szCs w:val="24"/>
        </w:rPr>
        <w:t xml:space="preserve"> </w:t>
      </w:r>
      <w:hyperlink r:id="rId48" w:history="1">
        <w:r w:rsidRPr="00097A22">
          <w:rPr>
            <w:rStyle w:val="a5"/>
            <w:rFonts w:ascii="Times New Roman" w:hAnsi="Times New Roman" w:cs="Times New Roman"/>
            <w:sz w:val="24"/>
            <w:szCs w:val="24"/>
          </w:rPr>
          <w:t>http://portal.lib.tomsk.ru/</w:t>
        </w:r>
      </w:hyperlink>
      <w:r w:rsidRPr="00097A22">
        <w:rPr>
          <w:rStyle w:val="a5"/>
          <w:rFonts w:ascii="Times New Roman" w:hAnsi="Times New Roman" w:cs="Times New Roman"/>
          <w:sz w:val="24"/>
          <w:szCs w:val="24"/>
        </w:rPr>
        <w:t>.</w:t>
      </w:r>
    </w:p>
    <w:p w:rsidR="00E77C06" w:rsidRPr="00E77C06" w:rsidRDefault="00E77C06" w:rsidP="00E77C0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9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314"/>
        <w:gridCol w:w="3314"/>
        <w:gridCol w:w="2670"/>
      </w:tblGrid>
      <w:tr w:rsidR="001207B0" w:rsidRPr="00DD509C" w:rsidTr="002D1188">
        <w:trPr>
          <w:trHeight w:val="89"/>
        </w:trPr>
        <w:tc>
          <w:tcPr>
            <w:tcW w:w="9298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1207B0" w:rsidRPr="00DD509C" w:rsidRDefault="001207B0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Число машиночитаемых библиографических записей на статьи краеведческого содержания из местных газет создано и передано библиотечной системой  для Сводной БД «Краеведение Томской области»</w:t>
            </w:r>
            <w:r w:rsidRPr="00DD509C">
              <w:rPr>
                <w:rFonts w:ascii="Times New Roman" w:hAnsi="Times New Roman" w:cs="Times New Roman"/>
                <w:color w:val="000000"/>
              </w:rPr>
              <w:t>, ед.</w:t>
            </w:r>
          </w:p>
        </w:tc>
      </w:tr>
      <w:tr w:rsidR="001207B0" w:rsidRPr="00DD509C" w:rsidTr="002D1188">
        <w:trPr>
          <w:trHeight w:val="89"/>
        </w:trPr>
        <w:tc>
          <w:tcPr>
            <w:tcW w:w="331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DD509C" w:rsidRDefault="001207B0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2021 г.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AFF"/>
            <w:vAlign w:val="center"/>
            <w:hideMark/>
          </w:tcPr>
          <w:p w:rsidR="001207B0" w:rsidRPr="00DD509C" w:rsidRDefault="001207B0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1207B0" w:rsidRPr="00DD509C" w:rsidRDefault="001207B0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2023 г.</w:t>
            </w:r>
          </w:p>
        </w:tc>
      </w:tr>
      <w:tr w:rsidR="00F82928" w:rsidRPr="00DD509C" w:rsidTr="00F84015">
        <w:trPr>
          <w:trHeight w:val="184"/>
        </w:trPr>
        <w:tc>
          <w:tcPr>
            <w:tcW w:w="3314" w:type="dxa"/>
          </w:tcPr>
          <w:p w:rsidR="00F82928" w:rsidRPr="00B15DD8" w:rsidRDefault="00F82928" w:rsidP="00B91FA1">
            <w:pPr>
              <w:suppressLineNumbers/>
              <w:suppressAutoHyphens/>
              <w:snapToGrid w:val="0"/>
              <w:spacing w:after="0" w:line="240" w:lineRule="auto"/>
              <w:ind w:firstLine="624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B15DD8">
              <w:rPr>
                <w:rFonts w:ascii="Times New Roman" w:hAnsi="Times New Roman"/>
                <w:sz w:val="20"/>
                <w:szCs w:val="20"/>
                <w:lang w:eastAsia="ar-SA"/>
              </w:rPr>
              <w:t>442</w:t>
            </w:r>
          </w:p>
        </w:tc>
        <w:tc>
          <w:tcPr>
            <w:tcW w:w="3314" w:type="dxa"/>
          </w:tcPr>
          <w:p w:rsidR="00F82928" w:rsidRPr="00B15DD8" w:rsidRDefault="00F82928" w:rsidP="00B91FA1">
            <w:pPr>
              <w:suppressLineNumbers/>
              <w:suppressAutoHyphens/>
              <w:snapToGrid w:val="0"/>
              <w:spacing w:after="0" w:line="240" w:lineRule="auto"/>
              <w:ind w:firstLine="624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1354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928" w:rsidRPr="00DD509C" w:rsidRDefault="00F82928" w:rsidP="00B91FA1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1970</w:t>
            </w:r>
          </w:p>
        </w:tc>
      </w:tr>
    </w:tbl>
    <w:p w:rsidR="00F82928" w:rsidRDefault="00F82928" w:rsidP="00F82928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82928" w:rsidRDefault="00F82928" w:rsidP="00F82928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829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Пополнение базы данных </w:t>
      </w:r>
      <w:r w:rsidRPr="00F82928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«Краеведение»</w:t>
      </w:r>
      <w:r w:rsidRPr="00F829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происходит с периодичностью 1 раз в два месяца за счет аналитической росписи местных газет «Образ жизни. Регион», «Диссонанс», «Экологический индикатор», «Лесной вестник», ретроспективной каталогизации оцифрованных периодических изданий «Наше Причулымье» и «</w:t>
      </w:r>
      <w:proofErr w:type="spellStart"/>
      <w:r w:rsidRPr="00F82928">
        <w:rPr>
          <w:rFonts w:ascii="Times New Roman" w:eastAsia="Calibri" w:hAnsi="Times New Roman" w:cs="Times New Roman"/>
          <w:color w:val="000000"/>
          <w:sz w:val="24"/>
          <w:szCs w:val="24"/>
        </w:rPr>
        <w:t>Причулымская</w:t>
      </w:r>
      <w:proofErr w:type="spellEnd"/>
      <w:r w:rsidRPr="00F829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правда». Всего отправлено за год </w:t>
      </w:r>
      <w:r w:rsidRPr="00F82928"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970</w:t>
      </w:r>
      <w:r w:rsidRPr="00F829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записи.</w:t>
      </w:r>
    </w:p>
    <w:tbl>
      <w:tblPr>
        <w:tblpPr w:leftFromText="180" w:rightFromText="180" w:vertAnchor="text" w:horzAnchor="margin" w:tblpY="25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60"/>
        <w:gridCol w:w="3261"/>
        <w:gridCol w:w="2693"/>
      </w:tblGrid>
      <w:tr w:rsidR="00E77C06" w:rsidRPr="00DD509C" w:rsidTr="00E77C06">
        <w:trPr>
          <w:trHeight w:val="170"/>
        </w:trPr>
        <w:tc>
          <w:tcPr>
            <w:tcW w:w="9214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77C06" w:rsidRPr="00E77C06" w:rsidRDefault="00E77C06" w:rsidP="00E77C0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77C06">
              <w:rPr>
                <w:rFonts w:ascii="Times New Roman" w:hAnsi="Times New Roman" w:cs="Times New Roman"/>
                <w:color w:val="000000"/>
              </w:rPr>
              <w:t>Число машиночитаемых библиографических записей, заимствованных                                                         из других информационных ресурсов, ед.</w:t>
            </w:r>
          </w:p>
        </w:tc>
      </w:tr>
      <w:tr w:rsidR="00E77C06" w:rsidRPr="00DD509C" w:rsidTr="00E77C06">
        <w:trPr>
          <w:trHeight w:val="51"/>
        </w:trPr>
        <w:tc>
          <w:tcPr>
            <w:tcW w:w="32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77C06" w:rsidRPr="00E77C06" w:rsidRDefault="00E77C06" w:rsidP="00E77C0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77C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AFF"/>
            <w:vAlign w:val="center"/>
            <w:hideMark/>
          </w:tcPr>
          <w:p w:rsidR="00E77C06" w:rsidRPr="00E77C06" w:rsidRDefault="00E77C06" w:rsidP="00E77C0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77C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77C06" w:rsidRPr="00E77C06" w:rsidRDefault="00E77C06" w:rsidP="00E77C0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77C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</w:tr>
      <w:tr w:rsidR="00E77C06" w:rsidRPr="00DD509C" w:rsidTr="00E77C06">
        <w:trPr>
          <w:trHeight w:val="170"/>
        </w:trPr>
        <w:tc>
          <w:tcPr>
            <w:tcW w:w="3260" w:type="dxa"/>
          </w:tcPr>
          <w:p w:rsidR="00E77C06" w:rsidRPr="00E77C06" w:rsidRDefault="00E77C06" w:rsidP="00E77C06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E77C06">
              <w:rPr>
                <w:rFonts w:ascii="Times New Roman" w:hAnsi="Times New Roman"/>
                <w:lang w:eastAsia="ar-SA"/>
              </w:rPr>
              <w:t>560</w:t>
            </w:r>
          </w:p>
        </w:tc>
        <w:tc>
          <w:tcPr>
            <w:tcW w:w="3261" w:type="dxa"/>
          </w:tcPr>
          <w:p w:rsidR="00E77C06" w:rsidRPr="00E77C06" w:rsidRDefault="00E77C06" w:rsidP="00E77C06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E77C06">
              <w:rPr>
                <w:rFonts w:ascii="Times New Roman" w:hAnsi="Times New Roman"/>
                <w:lang w:eastAsia="ar-SA"/>
              </w:rPr>
              <w:t>1000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C06" w:rsidRPr="00E77C06" w:rsidRDefault="00E77C06" w:rsidP="00E77C06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77C06">
              <w:rPr>
                <w:rFonts w:ascii="Times New Roman" w:hAnsi="Times New Roman"/>
                <w:color w:val="000000"/>
              </w:rPr>
              <w:t>900</w:t>
            </w:r>
          </w:p>
        </w:tc>
      </w:tr>
    </w:tbl>
    <w:p w:rsidR="00F84015" w:rsidRDefault="00F84015" w:rsidP="00F84015">
      <w:pPr>
        <w:spacing w:after="0" w:line="276" w:lineRule="auto"/>
        <w:jc w:val="both"/>
        <w:rPr>
          <w:rFonts w:ascii="Times New Roman" w:hAnsi="Times New Roman" w:cs="Times New Roman"/>
          <w:color w:val="000000"/>
        </w:rPr>
      </w:pPr>
    </w:p>
    <w:p w:rsidR="00F84015" w:rsidRPr="00F84015" w:rsidRDefault="00F84015" w:rsidP="00F84015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84015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МБУ «АМЦБС» при создании электронного каталога активно использует технологию заимствования библиографических записей.</w:t>
      </w:r>
    </w:p>
    <w:p w:rsidR="00F84015" w:rsidRPr="00F84015" w:rsidRDefault="00F84015" w:rsidP="00F84015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84015">
        <w:rPr>
          <w:rFonts w:ascii="Times New Roman" w:eastAsia="Calibri" w:hAnsi="Times New Roman" w:cs="Times New Roman"/>
          <w:color w:val="000000"/>
          <w:sz w:val="24"/>
          <w:szCs w:val="24"/>
        </w:rPr>
        <w:t>Источники заимствования:</w:t>
      </w:r>
    </w:p>
    <w:p w:rsidR="00F84015" w:rsidRPr="00F84015" w:rsidRDefault="00F84015" w:rsidP="00F84015">
      <w:pPr>
        <w:numPr>
          <w:ilvl w:val="0"/>
          <w:numId w:val="7"/>
        </w:numPr>
        <w:spacing w:after="0" w:line="276" w:lineRule="auto"/>
        <w:ind w:left="567" w:firstLine="6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84015">
        <w:rPr>
          <w:rFonts w:ascii="Times New Roman" w:eastAsia="Calibri" w:hAnsi="Times New Roman" w:cs="Times New Roman"/>
          <w:color w:val="000000"/>
          <w:sz w:val="24"/>
          <w:szCs w:val="24"/>
        </w:rPr>
        <w:t>Томская областная универсальная научная библиотека им. А.С. Пушкина;</w:t>
      </w:r>
    </w:p>
    <w:p w:rsidR="00F84015" w:rsidRPr="00F84015" w:rsidRDefault="00F84015" w:rsidP="00F84015">
      <w:pPr>
        <w:numPr>
          <w:ilvl w:val="0"/>
          <w:numId w:val="7"/>
        </w:numPr>
        <w:spacing w:after="0" w:line="276" w:lineRule="auto"/>
        <w:ind w:left="567" w:firstLine="6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84015">
        <w:rPr>
          <w:rFonts w:ascii="Times New Roman" w:eastAsia="Calibri" w:hAnsi="Times New Roman" w:cs="Times New Roman"/>
          <w:color w:val="000000"/>
          <w:sz w:val="24"/>
          <w:szCs w:val="24"/>
        </w:rPr>
        <w:t>Областная детско-юношеская библиотека;</w:t>
      </w:r>
    </w:p>
    <w:p w:rsidR="001207B0" w:rsidRPr="00DD509C" w:rsidRDefault="001207B0" w:rsidP="00B91FA1">
      <w:pPr>
        <w:rPr>
          <w:rFonts w:ascii="Times New Roman" w:hAnsi="Times New Roman" w:cs="Times New Roman"/>
          <w:color w:val="000000"/>
        </w:rPr>
      </w:pPr>
    </w:p>
    <w:tbl>
      <w:tblPr>
        <w:tblW w:w="929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344"/>
        <w:gridCol w:w="3261"/>
        <w:gridCol w:w="2693"/>
      </w:tblGrid>
      <w:tr w:rsidR="001207B0" w:rsidRPr="00DD509C" w:rsidTr="0057059C">
        <w:trPr>
          <w:trHeight w:val="170"/>
        </w:trPr>
        <w:tc>
          <w:tcPr>
            <w:tcW w:w="9298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DD509C" w:rsidRDefault="001207B0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</w:rPr>
              <w:t>Число отредактированных машиночитаемых библиографических записей, ед.</w:t>
            </w:r>
          </w:p>
        </w:tc>
      </w:tr>
      <w:tr w:rsidR="001207B0" w:rsidRPr="00DD509C" w:rsidTr="0057059C">
        <w:trPr>
          <w:trHeight w:val="170"/>
        </w:trPr>
        <w:tc>
          <w:tcPr>
            <w:tcW w:w="334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DD509C" w:rsidRDefault="001207B0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2021 г.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AFF"/>
            <w:vAlign w:val="center"/>
            <w:hideMark/>
          </w:tcPr>
          <w:p w:rsidR="001207B0" w:rsidRPr="00DD509C" w:rsidRDefault="001207B0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DD509C" w:rsidRDefault="001207B0" w:rsidP="00B91F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2023 г.</w:t>
            </w:r>
          </w:p>
        </w:tc>
      </w:tr>
      <w:tr w:rsidR="00F84015" w:rsidRPr="00DD509C" w:rsidTr="0057059C">
        <w:trPr>
          <w:trHeight w:val="261"/>
        </w:trPr>
        <w:tc>
          <w:tcPr>
            <w:tcW w:w="3344" w:type="dxa"/>
          </w:tcPr>
          <w:p w:rsidR="00F84015" w:rsidRPr="00587D0A" w:rsidRDefault="00F84015" w:rsidP="00B91FA1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87D0A">
              <w:rPr>
                <w:rFonts w:ascii="Times New Roman" w:hAnsi="Times New Roman"/>
                <w:lang w:eastAsia="ar-SA"/>
              </w:rPr>
              <w:t>750</w:t>
            </w:r>
          </w:p>
        </w:tc>
        <w:tc>
          <w:tcPr>
            <w:tcW w:w="3261" w:type="dxa"/>
          </w:tcPr>
          <w:p w:rsidR="00F84015" w:rsidRPr="00587D0A" w:rsidRDefault="00F84015" w:rsidP="00B91FA1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ar-SA"/>
              </w:rPr>
            </w:pPr>
            <w:r w:rsidRPr="00587D0A">
              <w:rPr>
                <w:rFonts w:ascii="Times New Roman" w:hAnsi="Times New Roman"/>
                <w:bCs/>
                <w:color w:val="000000"/>
                <w:lang w:eastAsia="ar-SA"/>
              </w:rPr>
              <w:t>770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015" w:rsidRPr="00DD509C" w:rsidRDefault="00270E3B" w:rsidP="00B91FA1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1200</w:t>
            </w:r>
          </w:p>
        </w:tc>
      </w:tr>
    </w:tbl>
    <w:p w:rsidR="00BF1AAA" w:rsidRDefault="00BF1AAA" w:rsidP="00F84015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7059C" w:rsidRDefault="00F84015" w:rsidP="00E27148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84015">
        <w:rPr>
          <w:rFonts w:ascii="Times New Roman" w:eastAsia="Calibri" w:hAnsi="Times New Roman" w:cs="Times New Roman"/>
          <w:sz w:val="24"/>
          <w:szCs w:val="24"/>
        </w:rPr>
        <w:t xml:space="preserve">Ранее созданная библиографическая запись может быть отредактирована. </w:t>
      </w:r>
      <w:r w:rsidRPr="00F84015">
        <w:rPr>
          <w:rFonts w:ascii="Times New Roman" w:eastAsia="Calibri" w:hAnsi="Times New Roman" w:cs="Times New Roman"/>
          <w:color w:val="000000"/>
          <w:sz w:val="24"/>
          <w:szCs w:val="24"/>
        </w:rPr>
        <w:t>Характер редакции, следующий: орфографические, стилистические и пунктуационные ошибки, исправление индексов ББК, неверные сокращение, заполнение не всех полей.</w:t>
      </w:r>
    </w:p>
    <w:p w:rsidR="00E27148" w:rsidRPr="00E27148" w:rsidRDefault="00E27148" w:rsidP="00E27148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207B0" w:rsidRPr="00DD509C" w:rsidRDefault="001207B0" w:rsidP="00E27148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DD509C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7.2. Оцифровка документов библиотечного фонда.</w:t>
      </w:r>
    </w:p>
    <w:p w:rsidR="001207B0" w:rsidRDefault="001207B0" w:rsidP="00E27148">
      <w:pPr>
        <w:pStyle w:val="Default"/>
        <w:spacing w:line="276" w:lineRule="auto"/>
        <w:ind w:firstLine="708"/>
        <w:jc w:val="both"/>
        <w:rPr>
          <w:b/>
          <w:i/>
          <w:color w:val="006699"/>
        </w:rPr>
      </w:pPr>
      <w:r w:rsidRPr="00DD509C">
        <w:rPr>
          <w:b/>
          <w:i/>
          <w:color w:val="006699"/>
        </w:rPr>
        <w:t>7.2.1. Объем и видовой состав цифрового ресурса, сформированного библиотечной системой, в том числе документов, поступивших из других источников в динамике трёх лет.</w:t>
      </w:r>
    </w:p>
    <w:p w:rsidR="00E77C06" w:rsidRPr="00DD509C" w:rsidRDefault="00E77C06" w:rsidP="00E27148">
      <w:pPr>
        <w:pStyle w:val="Default"/>
        <w:spacing w:line="276" w:lineRule="auto"/>
        <w:ind w:firstLine="708"/>
        <w:jc w:val="both"/>
        <w:rPr>
          <w:b/>
          <w:i/>
          <w:color w:val="006699"/>
        </w:rPr>
      </w:pPr>
    </w:p>
    <w:p w:rsidR="00E77C06" w:rsidRDefault="001207B0" w:rsidP="0057059C">
      <w:pPr>
        <w:ind w:firstLine="709"/>
        <w:jc w:val="both"/>
        <w:rPr>
          <w:rStyle w:val="a5"/>
          <w:rFonts w:ascii="Times New Roman" w:hAnsi="Times New Roman" w:cs="Times New Roman"/>
          <w:bCs/>
          <w:color w:val="000000"/>
          <w:sz w:val="24"/>
          <w:szCs w:val="24"/>
        </w:rPr>
      </w:pPr>
      <w:r w:rsidRPr="00E77C06">
        <w:rPr>
          <w:rFonts w:ascii="Times New Roman" w:hAnsi="Times New Roman" w:cs="Times New Roman"/>
          <w:bCs/>
          <w:color w:val="000000"/>
          <w:sz w:val="24"/>
          <w:szCs w:val="24"/>
        </w:rPr>
        <w:t>В 2023 г. в электронный формат переводились только газеты «</w:t>
      </w:r>
      <w:proofErr w:type="spellStart"/>
      <w:r w:rsidRPr="00E77C06">
        <w:rPr>
          <w:rFonts w:ascii="Times New Roman" w:hAnsi="Times New Roman" w:cs="Times New Roman"/>
          <w:bCs/>
          <w:color w:val="000000"/>
          <w:sz w:val="24"/>
          <w:szCs w:val="24"/>
        </w:rPr>
        <w:t>Причулымская</w:t>
      </w:r>
      <w:proofErr w:type="spellEnd"/>
      <w:r w:rsidRPr="00E77C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правда», «Наше Причулымье», «Образ Жизни. Регион», «Диссонанс» и «Лесной вестник», которые издавались на территории Асиновского района, и соответственно являются районными изданиями. Навигация практически отсутствует, т.к. работа по аналитической росписи статей проводилась в недостаточном объеме. Локальный доступ к электронным документам отсутствует. Имеется удаленный доступ к оцифрованным документам на странице </w:t>
      </w:r>
      <w:hyperlink r:id="rId49" w:history="1">
        <w:r w:rsidRPr="00E77C06">
          <w:rPr>
            <w:rStyle w:val="a5"/>
            <w:rFonts w:ascii="Times New Roman" w:hAnsi="Times New Roman" w:cs="Times New Roman"/>
            <w:bCs/>
            <w:color w:val="000000"/>
            <w:sz w:val="24"/>
            <w:szCs w:val="24"/>
          </w:rPr>
          <w:t>http://elib.tomsk.ru/page/26850/</w:t>
        </w:r>
      </w:hyperlink>
      <w:r w:rsidRPr="00E77C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сайте Электронной библиотеки ТОУНБ им. </w:t>
      </w:r>
      <w:proofErr w:type="spellStart"/>
      <w:r w:rsidRPr="00E77C06">
        <w:rPr>
          <w:rFonts w:ascii="Times New Roman" w:hAnsi="Times New Roman" w:cs="Times New Roman"/>
          <w:bCs/>
          <w:color w:val="000000"/>
          <w:sz w:val="24"/>
          <w:szCs w:val="24"/>
        </w:rPr>
        <w:t>А.С.Пушкина</w:t>
      </w:r>
      <w:proofErr w:type="spellEnd"/>
      <w:r w:rsidRPr="00E77C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hyperlink r:id="rId50" w:history="1">
        <w:r w:rsidRPr="00E77C06">
          <w:rPr>
            <w:rStyle w:val="a5"/>
            <w:rFonts w:ascii="Times New Roman" w:hAnsi="Times New Roman" w:cs="Times New Roman"/>
            <w:bCs/>
            <w:color w:val="000000"/>
            <w:sz w:val="24"/>
            <w:szCs w:val="24"/>
          </w:rPr>
          <w:t>http://elib.tomsk.ru/</w:t>
        </w:r>
      </w:hyperlink>
    </w:p>
    <w:p w:rsidR="001207B0" w:rsidRPr="00E77C06" w:rsidRDefault="001207B0" w:rsidP="0057059C">
      <w:pPr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W w:w="92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87"/>
        <w:gridCol w:w="885"/>
        <w:gridCol w:w="1134"/>
        <w:gridCol w:w="992"/>
        <w:gridCol w:w="851"/>
        <w:gridCol w:w="992"/>
        <w:gridCol w:w="850"/>
        <w:gridCol w:w="851"/>
        <w:gridCol w:w="709"/>
        <w:gridCol w:w="992"/>
      </w:tblGrid>
      <w:tr w:rsidR="001207B0" w:rsidRPr="00DD509C" w:rsidTr="0057059C">
        <w:trPr>
          <w:cantSplit/>
          <w:trHeight w:val="98"/>
        </w:trPr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noWrap/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 документов</w:t>
            </w:r>
          </w:p>
        </w:tc>
        <w:tc>
          <w:tcPr>
            <w:tcW w:w="73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них:</w:t>
            </w:r>
          </w:p>
        </w:tc>
      </w:tr>
      <w:tr w:rsidR="0057059C" w:rsidRPr="00DD509C" w:rsidTr="0057059C">
        <w:trPr>
          <w:cantSplit/>
          <w:trHeight w:val="746"/>
        </w:trPr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книги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др. текстовые материалы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газеты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журналы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изоматериалы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карты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ноты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рукописи</w:t>
            </w:r>
          </w:p>
        </w:tc>
      </w:tr>
      <w:tr w:rsidR="001207B0" w:rsidRPr="00DD509C" w:rsidTr="0057059C">
        <w:trPr>
          <w:cantSplit/>
          <w:trHeight w:val="284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noWrap/>
            <w:vAlign w:val="center"/>
            <w:hideMark/>
          </w:tcPr>
          <w:p w:rsidR="001207B0" w:rsidRPr="00DD509C" w:rsidRDefault="001207B0" w:rsidP="0057059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2021 г.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57059C" w:rsidRDefault="001207B0" w:rsidP="0057059C">
            <w:pPr>
              <w:spacing w:after="0" w:line="240" w:lineRule="auto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705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807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57059C" w:rsidRDefault="001207B0" w:rsidP="0057059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705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57059C" w:rsidRDefault="001207B0" w:rsidP="0057059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705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57059C" w:rsidRDefault="001207B0" w:rsidP="0057059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705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807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1207B0" w:rsidRPr="00DD509C" w:rsidTr="0057059C">
        <w:trPr>
          <w:cantSplit/>
          <w:trHeight w:val="284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noWrap/>
            <w:vAlign w:val="center"/>
            <w:hideMark/>
          </w:tcPr>
          <w:p w:rsidR="001207B0" w:rsidRPr="00DD509C" w:rsidRDefault="001207B0" w:rsidP="0057059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57059C" w:rsidRDefault="001207B0" w:rsidP="0057059C">
            <w:pPr>
              <w:spacing w:after="0" w:line="240" w:lineRule="auto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705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57059C" w:rsidRDefault="001207B0" w:rsidP="0057059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705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57059C" w:rsidRDefault="001207B0" w:rsidP="0057059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705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57059C" w:rsidRDefault="001207B0" w:rsidP="0057059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705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1207B0" w:rsidRPr="00DD509C" w:rsidTr="0057059C">
        <w:trPr>
          <w:cantSplit/>
          <w:trHeight w:val="284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noWrap/>
            <w:vAlign w:val="center"/>
            <w:hideMark/>
          </w:tcPr>
          <w:p w:rsidR="001207B0" w:rsidRPr="00DD509C" w:rsidRDefault="001207B0" w:rsidP="0057059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D50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2023 г.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57059C" w:rsidRDefault="001207B0" w:rsidP="0057059C">
            <w:pPr>
              <w:spacing w:after="0" w:line="240" w:lineRule="auto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705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935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57059C" w:rsidRDefault="001207B0" w:rsidP="0057059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705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57059C" w:rsidRDefault="001207B0" w:rsidP="0057059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705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57059C" w:rsidRDefault="001207B0" w:rsidP="0057059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705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935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DD509C" w:rsidRDefault="001207B0" w:rsidP="0057059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DD50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</w:tbl>
    <w:p w:rsidR="0057059C" w:rsidRDefault="0057059C" w:rsidP="001207B0">
      <w:pPr>
        <w:ind w:firstLine="709"/>
        <w:jc w:val="both"/>
        <w:rPr>
          <w:rFonts w:ascii="Times New Roman" w:hAnsi="Times New Roman" w:cs="Times New Roman"/>
          <w:color w:val="000000"/>
          <w:highlight w:val="yellow"/>
        </w:rPr>
      </w:pPr>
    </w:p>
    <w:p w:rsidR="009E7115" w:rsidRPr="00E77C06" w:rsidRDefault="009E7115" w:rsidP="001207B0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7C06">
        <w:rPr>
          <w:rFonts w:ascii="Times New Roman" w:hAnsi="Times New Roman" w:cs="Times New Roman"/>
          <w:color w:val="000000"/>
          <w:sz w:val="24"/>
          <w:szCs w:val="24"/>
        </w:rPr>
        <w:t>В 2023 г. наблюдается тенденция увеличения показателей. Так, общий объем пополнения электронной библиотеки в 2021 г. составил 807 экземпляров, а в 2022 г. – 140, а в 2023 г. - 935. То есть снизился за 2022 г. на 667 экземпляров по сравнению с 2021 г., но уже в 2023 г. увеличивается по сравнению с предыдущим годом на 831 экземпляр.</w:t>
      </w:r>
    </w:p>
    <w:p w:rsidR="001207B0" w:rsidRDefault="001207B0" w:rsidP="001207B0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7C06">
        <w:rPr>
          <w:rFonts w:ascii="Times New Roman" w:hAnsi="Times New Roman" w:cs="Times New Roman"/>
          <w:color w:val="000000"/>
          <w:sz w:val="24"/>
          <w:szCs w:val="24"/>
        </w:rPr>
        <w:t>В течение трёх лет не поступали книги. Только в 2022 г. поступило 7 экземпляров других текстовых материалов (собственные издания библиотеки). Газет поступило в 2021 г. - 807 экземпляров, в 2022 г. – 133 экземпляров, в 2023 г. – 935 экземпляров.</w:t>
      </w:r>
    </w:p>
    <w:p w:rsidR="00E77C06" w:rsidRPr="00E77C06" w:rsidRDefault="00E77C06" w:rsidP="001207B0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77C06" w:rsidRDefault="00E77C06" w:rsidP="001207B0">
      <w:pPr>
        <w:spacing w:before="240" w:after="240"/>
        <w:ind w:left="360" w:firstLine="348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1207B0" w:rsidRDefault="001207B0" w:rsidP="001207B0">
      <w:pPr>
        <w:spacing w:before="240" w:after="240"/>
        <w:ind w:left="360" w:firstLine="348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DD509C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lastRenderedPageBreak/>
        <w:t xml:space="preserve">7.2.2. Поступление и источники комплектования новых цифровых ресурсов (документов). </w:t>
      </w:r>
    </w:p>
    <w:p w:rsidR="00E448E0" w:rsidRDefault="00E448E0" w:rsidP="008357B9">
      <w:pPr>
        <w:spacing w:after="0" w:line="276" w:lineRule="auto"/>
        <w:ind w:left="357" w:firstLine="346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E448E0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С 2020 года Томской областной универсальной научной библиотекой им. А. С. Пушкина реализуется корпоративный проект </w:t>
      </w:r>
      <w:r w:rsidRPr="00E448E0">
        <w:rPr>
          <w:rFonts w:ascii="Times New Roman" w:eastAsia="Calibri" w:hAnsi="Times New Roman" w:cs="Times New Roman"/>
          <w:b/>
          <w:iCs/>
          <w:sz w:val="24"/>
          <w:szCs w:val="24"/>
        </w:rPr>
        <w:t>«Культурное наследие Томской области в цифровом формате»</w:t>
      </w:r>
      <w:r w:rsidRPr="00E448E0">
        <w:rPr>
          <w:rFonts w:ascii="Times New Roman" w:eastAsia="Calibri" w:hAnsi="Times New Roman" w:cs="Times New Roman"/>
          <w:bCs/>
          <w:iCs/>
          <w:sz w:val="24"/>
          <w:szCs w:val="24"/>
        </w:rPr>
        <w:t>, который нацелен на объединение цифровых ресурсов в единую интегрированную систему, позволяющую оптимизировать затраты, повысить эффективность организации процессов участников проекта. Проект ориентирован на участие библиотек, музеев, архивов и прочих организаций, обладающих краеведческими коллекциями, представляющими ценность для Томской области.</w:t>
      </w:r>
      <w:r w:rsidR="0086557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МБУ «АМЦБС» является одним из участников проекта.</w:t>
      </w:r>
    </w:p>
    <w:p w:rsidR="008357B9" w:rsidRPr="00410FEC" w:rsidRDefault="008357B9" w:rsidP="008357B9">
      <w:pPr>
        <w:spacing w:after="0" w:line="276" w:lineRule="auto"/>
        <w:ind w:left="357" w:firstLine="346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tbl>
      <w:tblPr>
        <w:tblpPr w:leftFromText="180" w:rightFromText="180" w:vertAnchor="text" w:horzAnchor="margin" w:tblpY="-15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2263"/>
        <w:gridCol w:w="2976"/>
        <w:gridCol w:w="3119"/>
      </w:tblGrid>
      <w:tr w:rsidR="0057059C" w:rsidRPr="00DD509C" w:rsidTr="002D1188">
        <w:trPr>
          <w:trHeight w:val="77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57059C" w:rsidRPr="00DD509C" w:rsidRDefault="0057059C" w:rsidP="003E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509C">
              <w:rPr>
                <w:rFonts w:ascii="Times New Roman" w:hAnsi="Times New Roman" w:cs="Times New Roman"/>
                <w:color w:val="000000"/>
              </w:rPr>
              <w:t>Год</w:t>
            </w:r>
          </w:p>
        </w:tc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57059C" w:rsidRPr="00DD509C" w:rsidRDefault="0057059C" w:rsidP="003E103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509C">
              <w:rPr>
                <w:rFonts w:ascii="Times New Roman" w:hAnsi="Times New Roman" w:cs="Times New Roman"/>
                <w:color w:val="000000"/>
              </w:rPr>
              <w:t>Всего поступило документов</w:t>
            </w:r>
            <w:r w:rsidRPr="00DD509C">
              <w:rPr>
                <w:rFonts w:ascii="Times New Roman" w:hAnsi="Times New Roman" w:cs="Times New Roman"/>
                <w:bCs/>
                <w:color w:val="000000"/>
              </w:rPr>
              <w:t xml:space="preserve">, </w:t>
            </w:r>
            <w:r w:rsidRPr="00DD509C">
              <w:rPr>
                <w:rFonts w:ascii="Times New Roman" w:hAnsi="Times New Roman" w:cs="Times New Roman"/>
                <w:bCs/>
                <w:color w:val="000000"/>
              </w:rPr>
              <w:br/>
              <w:t>(</w:t>
            </w:r>
            <w:r w:rsidRPr="00DD509C">
              <w:rPr>
                <w:rFonts w:ascii="Times New Roman" w:hAnsi="Times New Roman" w:cs="Times New Roman"/>
                <w:color w:val="000000"/>
              </w:rPr>
              <w:t>наименований / страниц)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57059C" w:rsidRPr="00DD509C" w:rsidRDefault="0057059C" w:rsidP="003E10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D509C">
              <w:rPr>
                <w:rFonts w:ascii="Times New Roman" w:hAnsi="Times New Roman" w:cs="Times New Roman"/>
                <w:bCs/>
                <w:color w:val="000000"/>
              </w:rPr>
              <w:t>из них:</w:t>
            </w:r>
          </w:p>
        </w:tc>
      </w:tr>
      <w:tr w:rsidR="0057059C" w:rsidRPr="00DD509C" w:rsidTr="002D1188">
        <w:trPr>
          <w:trHeight w:val="7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57059C" w:rsidRPr="00DD509C" w:rsidRDefault="0057059C" w:rsidP="003E10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57059C" w:rsidRPr="00DD509C" w:rsidRDefault="0057059C" w:rsidP="003E10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57059C" w:rsidRPr="00DD509C" w:rsidRDefault="0057059C" w:rsidP="003E1036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D509C">
              <w:rPr>
                <w:rFonts w:ascii="Times New Roman" w:hAnsi="Times New Roman"/>
                <w:color w:val="000000"/>
              </w:rPr>
              <w:t xml:space="preserve">оцифровано </w:t>
            </w:r>
            <w:r w:rsidRPr="00DD509C">
              <w:rPr>
                <w:rFonts w:ascii="Times New Roman" w:hAnsi="Times New Roman"/>
                <w:bCs/>
                <w:color w:val="000000"/>
              </w:rPr>
              <w:t>(</w:t>
            </w:r>
            <w:r w:rsidRPr="00DD509C">
              <w:rPr>
                <w:rFonts w:ascii="Times New Roman" w:hAnsi="Times New Roman"/>
                <w:color w:val="000000"/>
              </w:rPr>
              <w:t>наименований / страниц)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57059C" w:rsidRPr="00DD509C" w:rsidRDefault="0057059C" w:rsidP="003E1036">
            <w:pPr>
              <w:pStyle w:val="a3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D509C">
              <w:rPr>
                <w:rFonts w:ascii="Times New Roman" w:hAnsi="Times New Roman"/>
                <w:color w:val="000000"/>
              </w:rPr>
              <w:t>получено из др. источников (наименований / страниц)</w:t>
            </w:r>
          </w:p>
        </w:tc>
      </w:tr>
      <w:tr w:rsidR="0057059C" w:rsidRPr="00DD509C" w:rsidTr="002D1188">
        <w:trPr>
          <w:trHeight w:val="28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57059C" w:rsidRPr="0057059C" w:rsidRDefault="0057059C" w:rsidP="003E103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705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2021 г.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59C" w:rsidRPr="0057059C" w:rsidRDefault="0057059C" w:rsidP="003E1036">
            <w:pPr>
              <w:spacing w:after="0" w:line="240" w:lineRule="auto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705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807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59C" w:rsidRPr="0057059C" w:rsidRDefault="0057059C" w:rsidP="003E103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7059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670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59C" w:rsidRPr="0057059C" w:rsidRDefault="0057059C" w:rsidP="003E103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7059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137</w:t>
            </w:r>
          </w:p>
        </w:tc>
      </w:tr>
      <w:tr w:rsidR="0057059C" w:rsidRPr="00DD509C" w:rsidTr="002D1188">
        <w:trPr>
          <w:trHeight w:val="28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57059C" w:rsidRPr="0057059C" w:rsidRDefault="0057059C" w:rsidP="003E103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705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59C" w:rsidRPr="0057059C" w:rsidRDefault="0057059C" w:rsidP="003E1036">
            <w:pPr>
              <w:spacing w:after="0" w:line="240" w:lineRule="auto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705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140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59C" w:rsidRPr="0057059C" w:rsidRDefault="0057059C" w:rsidP="003E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59C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59C" w:rsidRPr="0057059C" w:rsidRDefault="0057059C" w:rsidP="003E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059C">
              <w:rPr>
                <w:rFonts w:ascii="Times New Roman" w:hAnsi="Times New Roman" w:cs="Times New Roman"/>
                <w:color w:val="000000"/>
              </w:rPr>
              <w:t>133</w:t>
            </w:r>
          </w:p>
        </w:tc>
      </w:tr>
      <w:tr w:rsidR="0057059C" w:rsidRPr="00DD509C" w:rsidTr="002D1188">
        <w:trPr>
          <w:trHeight w:val="28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57059C" w:rsidRPr="0057059C" w:rsidRDefault="0057059C" w:rsidP="003E103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705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2023 г.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59C" w:rsidRPr="0057059C" w:rsidRDefault="0057059C" w:rsidP="003E1036">
            <w:pPr>
              <w:spacing w:after="0" w:line="240" w:lineRule="auto"/>
              <w:outlineLvl w:val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7059C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935 /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59C" w:rsidRPr="0057059C" w:rsidRDefault="0057059C" w:rsidP="003E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59C">
              <w:rPr>
                <w:rFonts w:ascii="Times New Roman" w:hAnsi="Times New Roman" w:cs="Times New Roman"/>
                <w:color w:val="000000"/>
              </w:rPr>
              <w:t>805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59C" w:rsidRPr="0057059C" w:rsidRDefault="0057059C" w:rsidP="003E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059C">
              <w:rPr>
                <w:rFonts w:ascii="Times New Roman" w:hAnsi="Times New Roman" w:cs="Times New Roman"/>
                <w:color w:val="000000"/>
              </w:rPr>
              <w:t>130</w:t>
            </w:r>
          </w:p>
        </w:tc>
      </w:tr>
    </w:tbl>
    <w:p w:rsidR="001207B0" w:rsidRPr="00DD509C" w:rsidRDefault="001207B0" w:rsidP="001207B0">
      <w:pPr>
        <w:ind w:left="1418"/>
        <w:jc w:val="both"/>
        <w:rPr>
          <w:rFonts w:ascii="Times New Roman" w:hAnsi="Times New Roman" w:cs="Times New Roman"/>
          <w:b/>
          <w:color w:val="000000"/>
        </w:rPr>
      </w:pPr>
      <w:r w:rsidRPr="00DD509C">
        <w:rPr>
          <w:rFonts w:ascii="Times New Roman" w:hAnsi="Times New Roman" w:cs="Times New Roman"/>
          <w:b/>
          <w:color w:val="000000"/>
        </w:rPr>
        <w:t xml:space="preserve">                         </w:t>
      </w:r>
    </w:p>
    <w:p w:rsidR="001207B0" w:rsidRPr="00E77C06" w:rsidRDefault="001207B0" w:rsidP="008357B9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77C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течение 2023 г. было получено 130 экземпляров электронных документов от издательств газет «Образ Жизни. Регион», «Диссонанс» и «Лесной вестник». Оцифровано собственными силами МБУ «АМЦБС» 805 экземпляров. Всего за год поступило 935 экземпляров. </w:t>
      </w:r>
    </w:p>
    <w:p w:rsidR="00D75D98" w:rsidRPr="00E77C06" w:rsidRDefault="00D75D98" w:rsidP="008357B9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77C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Оцифровано силами сектора АОД в 2021 г. – 670 экземпляров, а в 2022 г. получены от </w:t>
      </w:r>
      <w:proofErr w:type="spellStart"/>
      <w:r w:rsidRPr="00E77C06">
        <w:rPr>
          <w:rFonts w:ascii="Times New Roman" w:hAnsi="Times New Roman" w:cs="Times New Roman"/>
          <w:bCs/>
          <w:color w:val="000000"/>
          <w:sz w:val="24"/>
          <w:szCs w:val="24"/>
        </w:rPr>
        <w:t>фондодержателей</w:t>
      </w:r>
      <w:proofErr w:type="spellEnd"/>
      <w:r w:rsidRPr="00E77C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7 собственных изданий МБУ «АМЦБС». То есть снизился за год на 663 экземпляра. План не был выполнен по причине того, что отсутствует программное обеспечение оборудования. В 2023 г. проблему с программным обеспечением удалось решить, работы по оцифровке фондов были продолжены</w:t>
      </w:r>
      <w:r w:rsidR="009464C4" w:rsidRPr="00E77C06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D75D98" w:rsidRDefault="009464C4" w:rsidP="0084062D">
      <w:pPr>
        <w:ind w:firstLine="709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                   </w:t>
      </w:r>
      <w:r w:rsidR="00D75D98" w:rsidRPr="005E6A19">
        <w:rPr>
          <w:noProof/>
        </w:rPr>
        <w:drawing>
          <wp:inline distT="0" distB="0" distL="0" distR="0" wp14:anchorId="6FDC0D0A" wp14:editId="67ED2B92">
            <wp:extent cx="3724275" cy="2487930"/>
            <wp:effectExtent l="0" t="0" r="9525" b="762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D75D98" w:rsidRPr="00E77C06" w:rsidRDefault="00D75D98" w:rsidP="008357B9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77C06">
        <w:rPr>
          <w:rFonts w:ascii="Times New Roman" w:hAnsi="Times New Roman" w:cs="Times New Roman"/>
          <w:bCs/>
          <w:color w:val="000000"/>
          <w:sz w:val="24"/>
          <w:szCs w:val="24"/>
        </w:rPr>
        <w:t>Документы, полученные из других источников, в электронном виде поступили в количестве 137 экземпляров в 2021 г., 133 - в 2022 г., 130 – в 2023 г.. Начиная с 2021 г. получаем от издательств исключительно текущие номера газет.</w:t>
      </w:r>
    </w:p>
    <w:p w:rsidR="00D75D98" w:rsidRPr="00E77C06" w:rsidRDefault="00D75D98" w:rsidP="008357B9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77C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За 2021 г. было получено всего 137 экземпляров. Причиной стала поломка сканера формата А3 в середине июля 2021 г. До конца 2021 г. не был произведен ремонт сканера </w:t>
      </w:r>
      <w:proofErr w:type="spellStart"/>
      <w:r w:rsidRPr="00E77C06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Mustek</w:t>
      </w:r>
      <w:proofErr w:type="spellEnd"/>
      <w:r w:rsidRPr="00E77C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А3F2400N в связи</w:t>
      </w:r>
      <w:r w:rsidR="0084062D" w:rsidRPr="00E77C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77C06">
        <w:rPr>
          <w:rFonts w:ascii="Times New Roman" w:hAnsi="Times New Roman" w:cs="Times New Roman"/>
          <w:bCs/>
          <w:color w:val="000000"/>
          <w:sz w:val="24"/>
          <w:szCs w:val="24"/>
        </w:rPr>
        <w:t>с чем план за 2021 г. не был выполнен в полном объеме: на 128 экземпляров.</w:t>
      </w:r>
    </w:p>
    <w:p w:rsidR="00D75D98" w:rsidRPr="00E77C06" w:rsidRDefault="00D75D98" w:rsidP="008357B9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77C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конце 2022 г. был приобретен сканер марки </w:t>
      </w:r>
      <w:proofErr w:type="spellStart"/>
      <w:r w:rsidRPr="00E77C06">
        <w:rPr>
          <w:rFonts w:ascii="Times New Roman" w:hAnsi="Times New Roman" w:cs="Times New Roman"/>
          <w:bCs/>
          <w:color w:val="000000"/>
          <w:sz w:val="24"/>
          <w:szCs w:val="24"/>
        </w:rPr>
        <w:t>Czur</w:t>
      </w:r>
      <w:proofErr w:type="spellEnd"/>
      <w:r w:rsidRPr="00E77C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m3000 </w:t>
      </w:r>
      <w:proofErr w:type="spellStart"/>
      <w:r w:rsidRPr="00E77C06">
        <w:rPr>
          <w:rFonts w:ascii="Times New Roman" w:hAnsi="Times New Roman" w:cs="Times New Roman"/>
          <w:bCs/>
          <w:color w:val="000000"/>
          <w:sz w:val="24"/>
          <w:szCs w:val="24"/>
        </w:rPr>
        <w:t>pro</w:t>
      </w:r>
      <w:proofErr w:type="spellEnd"/>
      <w:r w:rsidRPr="00E77C06">
        <w:rPr>
          <w:rFonts w:ascii="Times New Roman" w:hAnsi="Times New Roman" w:cs="Times New Roman"/>
          <w:bCs/>
          <w:color w:val="000000"/>
          <w:sz w:val="24"/>
          <w:szCs w:val="24"/>
        </w:rPr>
        <w:t>, но возникла проблема с отсутствием программного обеспечения оборудования: программа, которая шла с оборудованием, не позволяет сканировать изображением с параметрами, требуемыми для оцифровки. В 2023 г. проблему с программным обеспечением была решена, работы по оцифровке фондов МБУ «АМЦБС» были возобновлены.</w:t>
      </w:r>
    </w:p>
    <w:p w:rsidR="001207B0" w:rsidRPr="00E77C06" w:rsidRDefault="001207B0" w:rsidP="008357B9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77C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Таким образом общий объем переданных в отдел комплектования и обработки документов составил </w:t>
      </w:r>
      <w:r w:rsidRPr="00E77C06">
        <w:rPr>
          <w:rFonts w:ascii="Times New Roman" w:hAnsi="Times New Roman" w:cs="Times New Roman"/>
          <w:bCs/>
          <w:sz w:val="24"/>
          <w:szCs w:val="24"/>
        </w:rPr>
        <w:t>за 2020-202</w:t>
      </w:r>
      <w:r w:rsidR="00BF1AAA" w:rsidRPr="00E77C06">
        <w:rPr>
          <w:rFonts w:ascii="Times New Roman" w:hAnsi="Times New Roman" w:cs="Times New Roman"/>
          <w:bCs/>
          <w:sz w:val="24"/>
          <w:szCs w:val="24"/>
        </w:rPr>
        <w:t>3</w:t>
      </w:r>
      <w:r w:rsidRPr="00E77C06">
        <w:rPr>
          <w:rFonts w:ascii="Times New Roman" w:hAnsi="Times New Roman" w:cs="Times New Roman"/>
          <w:bCs/>
          <w:sz w:val="24"/>
          <w:szCs w:val="24"/>
        </w:rPr>
        <w:t xml:space="preserve"> гг. </w:t>
      </w:r>
      <w:r w:rsidRPr="00E77C06">
        <w:rPr>
          <w:rFonts w:ascii="Times New Roman" w:hAnsi="Times New Roman" w:cs="Times New Roman"/>
          <w:bCs/>
          <w:color w:val="000000"/>
          <w:sz w:val="24"/>
          <w:szCs w:val="24"/>
        </w:rPr>
        <w:t>2732 экземпляра электронных документов: из них 544 экземпляра получены от издателей, а 1341 экземпляров оцифровано силами сектора АОД МБУ "АМЦБС".</w:t>
      </w:r>
    </w:p>
    <w:p w:rsidR="0084062D" w:rsidRDefault="0084062D" w:rsidP="008357B9">
      <w:pPr>
        <w:spacing w:after="0"/>
        <w:ind w:left="360" w:firstLine="348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 xml:space="preserve">                        </w:t>
      </w:r>
      <w:r>
        <w:rPr>
          <w:noProof/>
        </w:rPr>
        <w:drawing>
          <wp:inline distT="0" distB="0" distL="0" distR="0" wp14:anchorId="48EBDB37" wp14:editId="1B45AD57">
            <wp:extent cx="3848100" cy="2000250"/>
            <wp:effectExtent l="0" t="0" r="0" b="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6EBE3D70-5564-4ECC-8A68-01609D6DCD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84062D" w:rsidRDefault="0084062D" w:rsidP="008357B9">
      <w:pPr>
        <w:spacing w:after="0" w:line="276" w:lineRule="auto"/>
        <w:ind w:left="357" w:firstLine="346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84062D">
        <w:rPr>
          <w:rFonts w:ascii="Times New Roman" w:eastAsia="Calibri" w:hAnsi="Times New Roman" w:cs="Times New Roman"/>
          <w:bCs/>
          <w:iCs/>
          <w:sz w:val="24"/>
          <w:szCs w:val="24"/>
        </w:rPr>
        <w:t>Общий объем электронных документов Асиновской ЦБС составил на конец 2023 г. 4100 экземпляров. На 1 января 2020 г. объем электронных документов 1280 экземпляров (31% от общего количества по данным на конец 2023 г.). За 2020 г. объем электронных документов увеличился на 938 документов (23% от общего количества), а в 2021 г. на 807 (20% от общего количества), в 2022 г. на 140 документов (3% от общего количества), в 2023 г. 935 документов (23% от общего количества).</w:t>
      </w:r>
    </w:p>
    <w:p w:rsidR="008357B9" w:rsidRPr="0084062D" w:rsidRDefault="008357B9" w:rsidP="008357B9">
      <w:pPr>
        <w:spacing w:after="0" w:line="276" w:lineRule="auto"/>
        <w:ind w:left="357" w:firstLine="346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84062D" w:rsidRDefault="0084062D" w:rsidP="008357B9">
      <w:pPr>
        <w:spacing w:after="0"/>
        <w:ind w:left="360" w:firstLine="348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5E6A19">
        <w:rPr>
          <w:noProof/>
        </w:rPr>
        <w:drawing>
          <wp:inline distT="0" distB="0" distL="0" distR="0" wp14:anchorId="7D24DDD7" wp14:editId="0A5F8C67">
            <wp:extent cx="1838325" cy="193357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  <w:r w:rsidRPr="005E6A19">
        <w:rPr>
          <w:noProof/>
        </w:rPr>
        <w:drawing>
          <wp:inline distT="0" distB="0" distL="0" distR="0" wp14:anchorId="5B51E2CF" wp14:editId="6F7705D9">
            <wp:extent cx="1800225" cy="1943100"/>
            <wp:effectExtent l="0" t="0" r="952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  <w:r w:rsidRPr="005E6A19">
        <w:rPr>
          <w:noProof/>
        </w:rPr>
        <w:drawing>
          <wp:inline distT="0" distB="0" distL="0" distR="0" wp14:anchorId="407135BA" wp14:editId="5226E714">
            <wp:extent cx="1800225" cy="1932305"/>
            <wp:effectExtent l="0" t="0" r="9525" b="1079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8357B9" w:rsidRDefault="008357B9" w:rsidP="008357B9">
      <w:pPr>
        <w:spacing w:after="0" w:line="276" w:lineRule="auto"/>
        <w:ind w:left="357" w:firstLine="346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8357B9" w:rsidRDefault="0084062D" w:rsidP="008357B9">
      <w:pPr>
        <w:spacing w:after="0" w:line="276" w:lineRule="auto"/>
        <w:ind w:left="357" w:firstLine="346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84062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В 2021 г. было оцифровано силами сектора автоматизированной обработки документов (АОД) 670 экземпляров, в 2022 г. было получено от </w:t>
      </w:r>
      <w:proofErr w:type="spellStart"/>
      <w:r w:rsidRPr="0084062D">
        <w:rPr>
          <w:rFonts w:ascii="Times New Roman" w:eastAsia="Calibri" w:hAnsi="Times New Roman" w:cs="Times New Roman"/>
          <w:bCs/>
          <w:iCs/>
          <w:sz w:val="24"/>
          <w:szCs w:val="24"/>
        </w:rPr>
        <w:t>фондодержателей</w:t>
      </w:r>
      <w:proofErr w:type="spellEnd"/>
      <w:r w:rsidRPr="0084062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МБУ «АМЦБС» 7 собственных изданий, в 2023 г. было оцифровано 805 экземпляров. Таким образом за три года было оцифровано 1482 экземпляра. </w:t>
      </w:r>
    </w:p>
    <w:p w:rsidR="003E1CEF" w:rsidRDefault="0084062D" w:rsidP="008357B9">
      <w:pPr>
        <w:spacing w:after="0" w:line="276" w:lineRule="auto"/>
        <w:ind w:left="357" w:firstLine="346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84062D">
        <w:rPr>
          <w:rFonts w:ascii="Times New Roman" w:eastAsia="Calibri" w:hAnsi="Times New Roman" w:cs="Times New Roman"/>
          <w:bCs/>
          <w:iCs/>
          <w:sz w:val="24"/>
          <w:szCs w:val="24"/>
        </w:rPr>
        <w:t>В 2021 г. было получено 137 экземпляра, в 2022 г. – 133 экземпляра, в 2023 г. 130 экземпляров. Таким образом за три года было получено 544 экземпляра.</w:t>
      </w:r>
    </w:p>
    <w:p w:rsidR="003E1CEF" w:rsidRPr="003E1CEF" w:rsidRDefault="003E1CEF" w:rsidP="008357B9">
      <w:pPr>
        <w:spacing w:after="0" w:line="276" w:lineRule="auto"/>
        <w:ind w:left="360" w:firstLine="348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3E1C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Получено из других источников за 2023 г. в электронном виде: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7"/>
        <w:gridCol w:w="1901"/>
        <w:gridCol w:w="1417"/>
      </w:tblGrid>
      <w:tr w:rsidR="003E1CEF" w:rsidRPr="003E1CEF" w:rsidTr="002D1188">
        <w:trPr>
          <w:trHeight w:val="300"/>
        </w:trPr>
        <w:tc>
          <w:tcPr>
            <w:tcW w:w="3225" w:type="pct"/>
            <w:shd w:val="clear" w:color="auto" w:fill="F5F9FD"/>
          </w:tcPr>
          <w:p w:rsidR="003E1CEF" w:rsidRPr="002D1188" w:rsidRDefault="003E1CEF" w:rsidP="0083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Наименование издания</w:t>
            </w:r>
          </w:p>
        </w:tc>
        <w:tc>
          <w:tcPr>
            <w:tcW w:w="1017" w:type="pct"/>
            <w:shd w:val="clear" w:color="auto" w:fill="F5F9FD"/>
          </w:tcPr>
          <w:p w:rsidR="003E1CEF" w:rsidRPr="002D1188" w:rsidRDefault="003E1CEF" w:rsidP="0083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Год выпуска</w:t>
            </w:r>
          </w:p>
        </w:tc>
        <w:tc>
          <w:tcPr>
            <w:tcW w:w="758" w:type="pct"/>
            <w:shd w:val="clear" w:color="auto" w:fill="F5F9FD"/>
          </w:tcPr>
          <w:p w:rsidR="003E1CEF" w:rsidRPr="002D1188" w:rsidRDefault="003E1CEF" w:rsidP="0083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Количество номеров</w:t>
            </w:r>
          </w:p>
        </w:tc>
      </w:tr>
      <w:tr w:rsidR="003E1CEF" w:rsidRPr="003E1CEF" w:rsidTr="003E1CEF">
        <w:trPr>
          <w:trHeight w:val="300"/>
        </w:trPr>
        <w:tc>
          <w:tcPr>
            <w:tcW w:w="3225" w:type="pct"/>
          </w:tcPr>
          <w:p w:rsidR="003E1CEF" w:rsidRPr="002D1188" w:rsidRDefault="003E1CEF" w:rsidP="008357B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Диссонанс</w:t>
            </w:r>
          </w:p>
        </w:tc>
        <w:tc>
          <w:tcPr>
            <w:tcW w:w="1017" w:type="pct"/>
          </w:tcPr>
          <w:p w:rsidR="003E1CEF" w:rsidRPr="002D1188" w:rsidDel="003D02DB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2006</w:t>
            </w:r>
          </w:p>
        </w:tc>
        <w:tc>
          <w:tcPr>
            <w:tcW w:w="758" w:type="pct"/>
            <w:vAlign w:val="bottom"/>
          </w:tcPr>
          <w:p w:rsidR="003E1CEF" w:rsidRPr="002D1188" w:rsidDel="003D02DB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</w:tr>
      <w:tr w:rsidR="003E1CEF" w:rsidRPr="003E1CEF" w:rsidTr="003E1CEF">
        <w:trPr>
          <w:trHeight w:val="300"/>
        </w:trPr>
        <w:tc>
          <w:tcPr>
            <w:tcW w:w="3225" w:type="pct"/>
          </w:tcPr>
          <w:p w:rsidR="003E1CEF" w:rsidRPr="002D1188" w:rsidRDefault="003E1CEF" w:rsidP="008357B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Диссонанс</w:t>
            </w:r>
          </w:p>
        </w:tc>
        <w:tc>
          <w:tcPr>
            <w:tcW w:w="1017" w:type="pct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  <w:tc>
          <w:tcPr>
            <w:tcW w:w="758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</w:tr>
      <w:tr w:rsidR="003E1CEF" w:rsidRPr="003E1CEF" w:rsidTr="003E1CEF">
        <w:trPr>
          <w:trHeight w:val="300"/>
        </w:trPr>
        <w:tc>
          <w:tcPr>
            <w:tcW w:w="3225" w:type="pct"/>
          </w:tcPr>
          <w:p w:rsidR="003E1CEF" w:rsidRPr="002D1188" w:rsidRDefault="003E1CEF" w:rsidP="008357B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Диссонанс</w:t>
            </w:r>
          </w:p>
        </w:tc>
        <w:tc>
          <w:tcPr>
            <w:tcW w:w="1017" w:type="pct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2003</w:t>
            </w:r>
          </w:p>
        </w:tc>
        <w:tc>
          <w:tcPr>
            <w:tcW w:w="758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3E1CEF" w:rsidRPr="003E1CEF" w:rsidTr="003E1CEF">
        <w:trPr>
          <w:trHeight w:val="300"/>
        </w:trPr>
        <w:tc>
          <w:tcPr>
            <w:tcW w:w="3225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Диссонанс. Официальные ведомости</w:t>
            </w:r>
          </w:p>
        </w:tc>
        <w:tc>
          <w:tcPr>
            <w:tcW w:w="1017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2006</w:t>
            </w:r>
          </w:p>
        </w:tc>
        <w:tc>
          <w:tcPr>
            <w:tcW w:w="758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3E1CEF" w:rsidRPr="003E1CEF" w:rsidTr="003E1CEF">
        <w:trPr>
          <w:trHeight w:val="300"/>
        </w:trPr>
        <w:tc>
          <w:tcPr>
            <w:tcW w:w="3225" w:type="pct"/>
          </w:tcPr>
          <w:p w:rsidR="003E1CEF" w:rsidRPr="002D1188" w:rsidRDefault="003E1CEF" w:rsidP="008357B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Наше Причулымье</w:t>
            </w:r>
          </w:p>
        </w:tc>
        <w:tc>
          <w:tcPr>
            <w:tcW w:w="1017" w:type="pct"/>
          </w:tcPr>
          <w:p w:rsidR="003E1CEF" w:rsidRPr="002D1188" w:rsidDel="003D02DB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  <w:tc>
          <w:tcPr>
            <w:tcW w:w="758" w:type="pct"/>
            <w:vAlign w:val="bottom"/>
          </w:tcPr>
          <w:p w:rsidR="003E1CEF" w:rsidRPr="002D1188" w:rsidDel="003D02DB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</w:tr>
      <w:tr w:rsidR="003E1CEF" w:rsidRPr="003E1CEF" w:rsidTr="003E1CEF">
        <w:trPr>
          <w:trHeight w:val="300"/>
        </w:trPr>
        <w:tc>
          <w:tcPr>
            <w:tcW w:w="3225" w:type="pct"/>
          </w:tcPr>
          <w:p w:rsidR="003E1CEF" w:rsidRPr="002D1188" w:rsidRDefault="003E1CEF" w:rsidP="008357B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Наше Причулымье</w:t>
            </w:r>
          </w:p>
        </w:tc>
        <w:tc>
          <w:tcPr>
            <w:tcW w:w="1017" w:type="pct"/>
          </w:tcPr>
          <w:p w:rsidR="003E1CEF" w:rsidRPr="002D1188" w:rsidDel="003D02DB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2003</w:t>
            </w:r>
          </w:p>
        </w:tc>
        <w:tc>
          <w:tcPr>
            <w:tcW w:w="758" w:type="pct"/>
            <w:vAlign w:val="bottom"/>
          </w:tcPr>
          <w:p w:rsidR="003E1CEF" w:rsidRPr="002D1188" w:rsidDel="003D02DB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</w:tr>
      <w:tr w:rsidR="003E1CEF" w:rsidRPr="003E1CEF" w:rsidTr="003E1CEF">
        <w:trPr>
          <w:trHeight w:val="300"/>
        </w:trPr>
        <w:tc>
          <w:tcPr>
            <w:tcW w:w="3225" w:type="pct"/>
          </w:tcPr>
          <w:p w:rsidR="003E1CEF" w:rsidRPr="002D1188" w:rsidRDefault="003E1CEF" w:rsidP="008357B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Наше Причулымье</w:t>
            </w:r>
          </w:p>
        </w:tc>
        <w:tc>
          <w:tcPr>
            <w:tcW w:w="1017" w:type="pct"/>
          </w:tcPr>
          <w:p w:rsidR="003E1CEF" w:rsidRPr="002D1188" w:rsidDel="003D02DB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1998</w:t>
            </w:r>
          </w:p>
        </w:tc>
        <w:tc>
          <w:tcPr>
            <w:tcW w:w="758" w:type="pct"/>
            <w:vAlign w:val="bottom"/>
          </w:tcPr>
          <w:p w:rsidR="003E1CEF" w:rsidRPr="002D1188" w:rsidDel="003D02DB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</w:tr>
      <w:tr w:rsidR="003E1CEF" w:rsidRPr="003E1CEF" w:rsidTr="003E1CEF">
        <w:trPr>
          <w:trHeight w:val="315"/>
        </w:trPr>
        <w:tc>
          <w:tcPr>
            <w:tcW w:w="3225" w:type="pct"/>
          </w:tcPr>
          <w:p w:rsidR="003E1CEF" w:rsidRPr="002D1188" w:rsidRDefault="003E1CEF" w:rsidP="008357B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Наше Причулымье</w:t>
            </w:r>
          </w:p>
        </w:tc>
        <w:tc>
          <w:tcPr>
            <w:tcW w:w="1017" w:type="pct"/>
          </w:tcPr>
          <w:p w:rsidR="003E1CEF" w:rsidRPr="002D1188" w:rsidDel="003D02DB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1994</w:t>
            </w:r>
          </w:p>
        </w:tc>
        <w:tc>
          <w:tcPr>
            <w:tcW w:w="758" w:type="pct"/>
            <w:vAlign w:val="bottom"/>
          </w:tcPr>
          <w:p w:rsidR="003E1CEF" w:rsidRPr="002D1188" w:rsidDel="003D02DB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</w:tr>
      <w:tr w:rsidR="003E1CEF" w:rsidRPr="003E1CEF" w:rsidTr="003E1CEF">
        <w:trPr>
          <w:trHeight w:val="315"/>
        </w:trPr>
        <w:tc>
          <w:tcPr>
            <w:tcW w:w="3225" w:type="pct"/>
          </w:tcPr>
          <w:p w:rsidR="003E1CEF" w:rsidRPr="002D1188" w:rsidRDefault="003E1CEF" w:rsidP="008357B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Наше Причулымье</w:t>
            </w:r>
          </w:p>
        </w:tc>
        <w:tc>
          <w:tcPr>
            <w:tcW w:w="1017" w:type="pct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1993</w:t>
            </w:r>
          </w:p>
        </w:tc>
        <w:tc>
          <w:tcPr>
            <w:tcW w:w="758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</w:tr>
      <w:tr w:rsidR="003E1CEF" w:rsidRPr="003E1CEF" w:rsidTr="003E1CEF">
        <w:trPr>
          <w:trHeight w:val="315"/>
        </w:trPr>
        <w:tc>
          <w:tcPr>
            <w:tcW w:w="3225" w:type="pct"/>
            <w:hideMark/>
          </w:tcPr>
          <w:p w:rsidR="003E1CEF" w:rsidRPr="002D1188" w:rsidRDefault="003E1CEF" w:rsidP="008357B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Причулымская</w:t>
            </w:r>
            <w:proofErr w:type="spellEnd"/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 xml:space="preserve"> правда</w:t>
            </w:r>
          </w:p>
        </w:tc>
        <w:tc>
          <w:tcPr>
            <w:tcW w:w="1017" w:type="pct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1991</w:t>
            </w:r>
          </w:p>
        </w:tc>
        <w:tc>
          <w:tcPr>
            <w:tcW w:w="758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3E1CEF" w:rsidRPr="003E1CEF" w:rsidTr="003E1CEF">
        <w:trPr>
          <w:trHeight w:val="300"/>
        </w:trPr>
        <w:tc>
          <w:tcPr>
            <w:tcW w:w="3225" w:type="pct"/>
            <w:noWrap/>
          </w:tcPr>
          <w:p w:rsidR="003E1CEF" w:rsidRPr="002D1188" w:rsidRDefault="003E1CEF" w:rsidP="008357B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Итого:</w:t>
            </w:r>
          </w:p>
        </w:tc>
        <w:tc>
          <w:tcPr>
            <w:tcW w:w="1017" w:type="pct"/>
            <w:noWrap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8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805</w:t>
            </w:r>
          </w:p>
        </w:tc>
      </w:tr>
    </w:tbl>
    <w:p w:rsidR="008357B9" w:rsidRDefault="008357B9" w:rsidP="008357B9">
      <w:pPr>
        <w:spacing w:after="0"/>
        <w:ind w:left="360" w:firstLine="348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3E1CEF" w:rsidRPr="003E1CEF" w:rsidRDefault="008357B9" w:rsidP="008357B9">
      <w:pPr>
        <w:spacing w:after="0"/>
        <w:ind w:left="360" w:firstLine="348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   </w:t>
      </w:r>
      <w:r w:rsidR="003E1CEF" w:rsidRPr="005E6A19">
        <w:rPr>
          <w:noProof/>
        </w:rPr>
        <w:drawing>
          <wp:inline distT="0" distB="0" distL="0" distR="0" wp14:anchorId="3DA914BD" wp14:editId="1A8D67BC">
            <wp:extent cx="4448175" cy="3228975"/>
            <wp:effectExtent l="0" t="0" r="952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8357B9" w:rsidRDefault="008357B9" w:rsidP="00835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CEF" w:rsidRDefault="008357B9" w:rsidP="00835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3E1CEF" w:rsidRPr="003E1C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Получено из других источников за 2023 г. в электронном виде:</w:t>
      </w:r>
    </w:p>
    <w:p w:rsidR="003E1CEF" w:rsidRPr="003E1CEF" w:rsidRDefault="003E1CEF" w:rsidP="00835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245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1419"/>
        <w:gridCol w:w="1558"/>
      </w:tblGrid>
      <w:tr w:rsidR="003E1CEF" w:rsidRPr="003E1CEF" w:rsidTr="008357B9">
        <w:trPr>
          <w:trHeight w:val="300"/>
        </w:trPr>
        <w:tc>
          <w:tcPr>
            <w:tcW w:w="3124" w:type="pct"/>
            <w:shd w:val="clear" w:color="auto" w:fill="F5F9FD"/>
          </w:tcPr>
          <w:p w:rsidR="003E1CEF" w:rsidRPr="002D1188" w:rsidRDefault="003E1CEF" w:rsidP="0083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Наименование издания</w:t>
            </w:r>
          </w:p>
        </w:tc>
        <w:tc>
          <w:tcPr>
            <w:tcW w:w="894" w:type="pct"/>
            <w:shd w:val="clear" w:color="auto" w:fill="F5F9FD"/>
          </w:tcPr>
          <w:p w:rsidR="003E1CEF" w:rsidRPr="002D1188" w:rsidRDefault="003E1CEF" w:rsidP="0083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Год выпуска</w:t>
            </w:r>
          </w:p>
        </w:tc>
        <w:tc>
          <w:tcPr>
            <w:tcW w:w="982" w:type="pct"/>
            <w:shd w:val="clear" w:color="auto" w:fill="F5F9FD"/>
          </w:tcPr>
          <w:p w:rsidR="003E1CEF" w:rsidRPr="002D1188" w:rsidRDefault="003E1CEF" w:rsidP="00835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номеров</w:t>
            </w:r>
          </w:p>
        </w:tc>
      </w:tr>
      <w:tr w:rsidR="003E1CEF" w:rsidRPr="003E1CEF" w:rsidTr="008357B9">
        <w:trPr>
          <w:trHeight w:val="300"/>
        </w:trPr>
        <w:tc>
          <w:tcPr>
            <w:tcW w:w="3124" w:type="pct"/>
          </w:tcPr>
          <w:p w:rsidR="003E1CEF" w:rsidRPr="002D1188" w:rsidRDefault="003E1CEF" w:rsidP="008357B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32" w:name="_Hlk122684885"/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Диссонанс</w:t>
            </w:r>
          </w:p>
        </w:tc>
        <w:tc>
          <w:tcPr>
            <w:tcW w:w="894" w:type="pct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2023</w:t>
            </w:r>
          </w:p>
        </w:tc>
        <w:tc>
          <w:tcPr>
            <w:tcW w:w="982" w:type="pct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</w:tr>
      <w:tr w:rsidR="003E1CEF" w:rsidRPr="003E1CEF" w:rsidTr="008357B9">
        <w:trPr>
          <w:trHeight w:val="300"/>
        </w:trPr>
        <w:tc>
          <w:tcPr>
            <w:tcW w:w="3124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Диссонанс</w:t>
            </w:r>
          </w:p>
        </w:tc>
        <w:tc>
          <w:tcPr>
            <w:tcW w:w="894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</w:tc>
        <w:tc>
          <w:tcPr>
            <w:tcW w:w="982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3E1CEF" w:rsidRPr="003E1CEF" w:rsidTr="008357B9">
        <w:trPr>
          <w:trHeight w:val="300"/>
        </w:trPr>
        <w:tc>
          <w:tcPr>
            <w:tcW w:w="3124" w:type="pct"/>
            <w:vAlign w:val="bottom"/>
            <w:hideMark/>
          </w:tcPr>
          <w:p w:rsidR="003E1CEF" w:rsidRPr="002D1188" w:rsidRDefault="003E1CEF" w:rsidP="008357B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Диссонанс. Официальные ведомости</w:t>
            </w:r>
          </w:p>
        </w:tc>
        <w:tc>
          <w:tcPr>
            <w:tcW w:w="894" w:type="pct"/>
            <w:vAlign w:val="bottom"/>
            <w:hideMark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2023</w:t>
            </w:r>
          </w:p>
        </w:tc>
        <w:tc>
          <w:tcPr>
            <w:tcW w:w="982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  <w:tr w:rsidR="003E1CEF" w:rsidRPr="003E1CEF" w:rsidTr="008357B9">
        <w:trPr>
          <w:trHeight w:val="300"/>
        </w:trPr>
        <w:tc>
          <w:tcPr>
            <w:tcW w:w="3124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Лесной вестник</w:t>
            </w:r>
          </w:p>
        </w:tc>
        <w:tc>
          <w:tcPr>
            <w:tcW w:w="894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2023</w:t>
            </w:r>
          </w:p>
        </w:tc>
        <w:tc>
          <w:tcPr>
            <w:tcW w:w="982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3E1CEF" w:rsidRPr="003E1CEF" w:rsidTr="008357B9">
        <w:trPr>
          <w:trHeight w:val="300"/>
        </w:trPr>
        <w:tc>
          <w:tcPr>
            <w:tcW w:w="3124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Лесной вестник</w:t>
            </w:r>
          </w:p>
        </w:tc>
        <w:tc>
          <w:tcPr>
            <w:tcW w:w="894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</w:tc>
        <w:tc>
          <w:tcPr>
            <w:tcW w:w="982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3E1CEF" w:rsidRPr="003E1CEF" w:rsidTr="008357B9">
        <w:trPr>
          <w:trHeight w:val="300"/>
        </w:trPr>
        <w:tc>
          <w:tcPr>
            <w:tcW w:w="3124" w:type="pct"/>
          </w:tcPr>
          <w:p w:rsidR="003E1CEF" w:rsidRPr="002D1188" w:rsidRDefault="003E1CEF" w:rsidP="008357B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Образ Жизни. Регион</w:t>
            </w:r>
          </w:p>
        </w:tc>
        <w:tc>
          <w:tcPr>
            <w:tcW w:w="894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2023</w:t>
            </w:r>
          </w:p>
        </w:tc>
        <w:tc>
          <w:tcPr>
            <w:tcW w:w="982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</w:tr>
      <w:tr w:rsidR="003E1CEF" w:rsidRPr="003E1CEF" w:rsidTr="008357B9">
        <w:trPr>
          <w:trHeight w:val="300"/>
        </w:trPr>
        <w:tc>
          <w:tcPr>
            <w:tcW w:w="3124" w:type="pct"/>
            <w:vAlign w:val="bottom"/>
            <w:hideMark/>
          </w:tcPr>
          <w:p w:rsidR="003E1CEF" w:rsidRPr="002D1188" w:rsidRDefault="003E1CEF" w:rsidP="008357B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Образ Жизни. Регион</w:t>
            </w:r>
          </w:p>
        </w:tc>
        <w:tc>
          <w:tcPr>
            <w:tcW w:w="894" w:type="pct"/>
            <w:vAlign w:val="bottom"/>
            <w:hideMark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</w:tc>
        <w:tc>
          <w:tcPr>
            <w:tcW w:w="982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3E1CEF" w:rsidRPr="003E1CEF" w:rsidTr="008357B9">
        <w:trPr>
          <w:trHeight w:val="300"/>
        </w:trPr>
        <w:tc>
          <w:tcPr>
            <w:tcW w:w="3124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Образ Жизни. Регион. Официальные ведомости</w:t>
            </w:r>
          </w:p>
        </w:tc>
        <w:tc>
          <w:tcPr>
            <w:tcW w:w="894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2023</w:t>
            </w:r>
          </w:p>
        </w:tc>
        <w:tc>
          <w:tcPr>
            <w:tcW w:w="982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3E1CEF" w:rsidRPr="003E1CEF" w:rsidTr="008357B9">
        <w:trPr>
          <w:trHeight w:val="300"/>
        </w:trPr>
        <w:tc>
          <w:tcPr>
            <w:tcW w:w="3124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Образ Жизни. Регион. Официальные ведомости</w:t>
            </w:r>
          </w:p>
        </w:tc>
        <w:tc>
          <w:tcPr>
            <w:tcW w:w="894" w:type="pct"/>
            <w:vAlign w:val="bottom"/>
          </w:tcPr>
          <w:p w:rsidR="003E1CEF" w:rsidRPr="002D1188" w:rsidDel="003D02DB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</w:tc>
        <w:tc>
          <w:tcPr>
            <w:tcW w:w="982" w:type="pct"/>
            <w:vAlign w:val="bottom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bookmarkEnd w:id="32"/>
      <w:tr w:rsidR="003E1CEF" w:rsidRPr="003E1CEF" w:rsidTr="008357B9">
        <w:trPr>
          <w:trHeight w:val="300"/>
        </w:trPr>
        <w:tc>
          <w:tcPr>
            <w:tcW w:w="3124" w:type="pct"/>
            <w:noWrap/>
          </w:tcPr>
          <w:p w:rsidR="003E1CEF" w:rsidRPr="002D1188" w:rsidRDefault="003E1CEF" w:rsidP="008357B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Итого:</w:t>
            </w:r>
          </w:p>
        </w:tc>
        <w:tc>
          <w:tcPr>
            <w:tcW w:w="894" w:type="pct"/>
            <w:noWrap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2" w:type="pct"/>
          </w:tcPr>
          <w:p w:rsidR="003E1CEF" w:rsidRPr="002D1188" w:rsidRDefault="003E1CEF" w:rsidP="008357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D1188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</w:tr>
    </w:tbl>
    <w:p w:rsidR="0084062D" w:rsidRDefault="003E1CEF" w:rsidP="008357B9">
      <w:pPr>
        <w:spacing w:after="0"/>
        <w:ind w:left="360" w:firstLine="348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5E6A19">
        <w:rPr>
          <w:noProof/>
        </w:rPr>
        <w:lastRenderedPageBreak/>
        <w:drawing>
          <wp:inline distT="0" distB="0" distL="0" distR="0" wp14:anchorId="4AFF96E6" wp14:editId="4A4CC4D4">
            <wp:extent cx="4606925" cy="2978785"/>
            <wp:effectExtent l="0" t="0" r="3175" b="1206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8357B9" w:rsidRDefault="008357B9" w:rsidP="008357B9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CEF" w:rsidRDefault="003E1CEF" w:rsidP="008357B9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МБУ </w:t>
      </w:r>
      <w:r w:rsidR="008357B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3E1CEF">
        <w:rPr>
          <w:rFonts w:ascii="Times New Roman" w:eastAsia="Times New Roman" w:hAnsi="Times New Roman" w:cs="Times New Roman"/>
          <w:sz w:val="24"/>
          <w:szCs w:val="24"/>
          <w:lang w:eastAsia="ru-RU"/>
        </w:rPr>
        <w:t>АМЦБС</w:t>
      </w:r>
      <w:r w:rsidR="008357B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E1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ранее были заключены лицензионные договоры с издательствами газет </w:t>
      </w:r>
      <w:r w:rsidR="008357B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3E1CE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Диссонан</w:t>
      </w:r>
      <w:r w:rsidR="008357B9">
        <w:rPr>
          <w:rFonts w:ascii="Times New Roman" w:eastAsia="Times New Roman" w:hAnsi="Times New Roman" w:cs="Times New Roman"/>
          <w:sz w:val="24"/>
          <w:szCs w:val="24"/>
          <w:lang w:eastAsia="ru-RU"/>
        </w:rPr>
        <w:t>с»</w:t>
      </w:r>
      <w:r w:rsidRPr="003E1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357B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3E1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 Жизни. Регион</w:t>
      </w:r>
      <w:r w:rsidR="008357B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E1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8357B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3E1CE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Лесной вестник</w:t>
      </w:r>
      <w:r w:rsidR="008357B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E1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течение 2023 г. поступило 130 экземпляров газет от этих издательств. </w:t>
      </w:r>
    </w:p>
    <w:p w:rsidR="00374E75" w:rsidRPr="00374E75" w:rsidRDefault="00374E75" w:rsidP="00374E75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07B0" w:rsidRPr="00DD509C" w:rsidRDefault="001207B0" w:rsidP="00374E75">
      <w:pPr>
        <w:spacing w:after="0" w:line="276" w:lineRule="auto"/>
        <w:ind w:left="360" w:firstLine="348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DD509C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7.2.3. Доступность электронного (цифрового) ресурса, сформированного библиотечной системой, в том числе документов, поступивших из других источников в динамике трёх лет.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5"/>
        <w:gridCol w:w="1585"/>
        <w:gridCol w:w="1134"/>
        <w:gridCol w:w="851"/>
      </w:tblGrid>
      <w:tr w:rsidR="001207B0" w:rsidRPr="00DD509C" w:rsidTr="008357B9">
        <w:trPr>
          <w:trHeight w:val="740"/>
        </w:trPr>
        <w:tc>
          <w:tcPr>
            <w:tcW w:w="5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1207B0" w:rsidRPr="008357B9" w:rsidRDefault="001207B0" w:rsidP="008357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Формы предоставления доступа                                             к локальным электронным документам </w:t>
            </w:r>
          </w:p>
        </w:tc>
        <w:tc>
          <w:tcPr>
            <w:tcW w:w="3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1207B0" w:rsidRPr="008357B9" w:rsidRDefault="001207B0" w:rsidP="008357B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Число сетевых локальных документов (наименований)</w:t>
            </w:r>
          </w:p>
        </w:tc>
      </w:tr>
      <w:tr w:rsidR="001207B0" w:rsidRPr="00DD509C" w:rsidTr="008357B9">
        <w:trPr>
          <w:trHeight w:val="399"/>
        </w:trPr>
        <w:tc>
          <w:tcPr>
            <w:tcW w:w="5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1207B0" w:rsidRPr="008357B9" w:rsidRDefault="001207B0" w:rsidP="008357B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8357B9" w:rsidRDefault="001207B0" w:rsidP="00835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1207B0" w:rsidRPr="008357B9" w:rsidRDefault="001207B0" w:rsidP="00835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1207B0" w:rsidRPr="008357B9" w:rsidRDefault="001207B0" w:rsidP="00835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2023 г.</w:t>
            </w:r>
          </w:p>
        </w:tc>
      </w:tr>
      <w:tr w:rsidR="001207B0" w:rsidRPr="00DD509C" w:rsidTr="008357B9">
        <w:trPr>
          <w:trHeight w:val="454"/>
        </w:trPr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1207B0" w:rsidRPr="008357B9" w:rsidRDefault="001207B0" w:rsidP="008357B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Самостоятельно созданная муниципальной библиотечной системой электронная библиотека (информационная система), предназначенная для организации и хранения упорядоченного фонда электронных документов и обеспечения к ним доступа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8357B9" w:rsidRDefault="001207B0" w:rsidP="00835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8357B9" w:rsidRDefault="001207B0" w:rsidP="00835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8357B9" w:rsidRDefault="001207B0" w:rsidP="00835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</w:t>
            </w:r>
          </w:p>
        </w:tc>
      </w:tr>
      <w:tr w:rsidR="001207B0" w:rsidRPr="00DD509C" w:rsidTr="008357B9">
        <w:trPr>
          <w:trHeight w:val="454"/>
        </w:trPr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1207B0" w:rsidRPr="008357B9" w:rsidRDefault="001207B0" w:rsidP="008357B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Региональная электронная библиотека («</w:t>
            </w: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ELIB</w:t>
            </w: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TOMSK</w:t>
            </w: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</w:t>
            </w: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»), обеспечивающая доступ к коллекции, встроенной в состав общего ресурса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8357B9" w:rsidRDefault="001207B0" w:rsidP="008357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8357B9" w:rsidRDefault="001207B0" w:rsidP="008357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8357B9" w:rsidRDefault="001207B0" w:rsidP="008357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4011</w:t>
            </w:r>
          </w:p>
        </w:tc>
      </w:tr>
      <w:tr w:rsidR="001207B0" w:rsidRPr="00DD509C" w:rsidTr="008357B9">
        <w:trPr>
          <w:trHeight w:val="317"/>
        </w:trPr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1207B0" w:rsidRPr="008357B9" w:rsidRDefault="001207B0" w:rsidP="008357B9">
            <w:pPr>
              <w:pStyle w:val="a3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7B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Сайт муниципальной библиотечной системы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8357B9" w:rsidRDefault="001207B0" w:rsidP="008357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8357B9" w:rsidRDefault="001207B0" w:rsidP="008357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8357B9" w:rsidRDefault="001207B0" w:rsidP="008357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690</w:t>
            </w:r>
          </w:p>
        </w:tc>
      </w:tr>
      <w:tr w:rsidR="001207B0" w:rsidRPr="00DD509C" w:rsidTr="008357B9">
        <w:trPr>
          <w:trHeight w:val="454"/>
        </w:trPr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1207B0" w:rsidRPr="008357B9" w:rsidRDefault="001207B0" w:rsidP="008357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Локальный доступ к цифровым коллекциям (внутри библиотеки).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8357B9" w:rsidRDefault="001207B0" w:rsidP="008357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8357B9" w:rsidRDefault="001207B0" w:rsidP="008357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7B0" w:rsidRPr="008357B9" w:rsidRDefault="001207B0" w:rsidP="008357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57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1207B0" w:rsidRPr="00B91FA1" w:rsidRDefault="001207B0" w:rsidP="0057059C">
      <w:pPr>
        <w:spacing w:before="240" w:after="240"/>
        <w:jc w:val="center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DD509C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7.3. Обеспечение пользователям доступа к открытым электронным ресурсам</w:t>
      </w:r>
      <w:r w:rsidR="00B91FA1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.</w:t>
      </w:r>
    </w:p>
    <w:p w:rsidR="001207B0" w:rsidRPr="00DD509C" w:rsidRDefault="001207B0" w:rsidP="001207B0">
      <w:pPr>
        <w:spacing w:before="240" w:after="240"/>
        <w:ind w:left="360" w:firstLine="348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DD509C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7.3.1. Обеспечение пользователям библиотек доступа к ресурсам Национальной электронной библиотеке (далее – НЭБ).</w:t>
      </w:r>
    </w:p>
    <w:p w:rsidR="001207B0" w:rsidRDefault="001207B0" w:rsidP="001207B0">
      <w:pPr>
        <w:spacing w:before="240" w:after="240"/>
        <w:ind w:firstLine="708"/>
        <w:jc w:val="both"/>
        <w:rPr>
          <w:rFonts w:ascii="Times New Roman" w:hAnsi="Times New Roman" w:cs="Times New Roman"/>
          <w:color w:val="000000"/>
        </w:rPr>
      </w:pPr>
      <w:r w:rsidRPr="00DD509C">
        <w:rPr>
          <w:rFonts w:ascii="Times New Roman" w:hAnsi="Times New Roman" w:cs="Times New Roman"/>
          <w:color w:val="000000"/>
        </w:rPr>
        <w:t>Количество библиотек библиотечной системы, имеющих электронные читальные залы с доступом к документам НЭБ _</w:t>
      </w:r>
      <w:r w:rsidRPr="007E14A1">
        <w:rPr>
          <w:rFonts w:ascii="Times New Roman" w:hAnsi="Times New Roman" w:cs="Times New Roman"/>
          <w:b/>
          <w:bCs/>
          <w:color w:val="000000"/>
        </w:rPr>
        <w:t>_</w:t>
      </w:r>
      <w:r w:rsidR="00AE199F" w:rsidRPr="007E14A1">
        <w:rPr>
          <w:rFonts w:ascii="Times New Roman" w:hAnsi="Times New Roman" w:cs="Times New Roman"/>
          <w:b/>
          <w:bCs/>
          <w:color w:val="000000"/>
          <w:u w:val="single"/>
        </w:rPr>
        <w:t>9</w:t>
      </w:r>
      <w:r w:rsidRPr="00DD509C">
        <w:rPr>
          <w:rFonts w:ascii="Times New Roman" w:hAnsi="Times New Roman" w:cs="Times New Roman"/>
          <w:color w:val="000000"/>
        </w:rPr>
        <w:t>__.</w:t>
      </w:r>
    </w:p>
    <w:tbl>
      <w:tblPr>
        <w:tblpPr w:leftFromText="180" w:rightFromText="180" w:vertAnchor="text" w:horzAnchor="margin" w:tblpY="24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7"/>
        <w:gridCol w:w="4086"/>
        <w:gridCol w:w="1417"/>
        <w:gridCol w:w="992"/>
        <w:gridCol w:w="993"/>
        <w:gridCol w:w="1134"/>
      </w:tblGrid>
      <w:tr w:rsidR="00AE199F" w:rsidRPr="00AE199F" w:rsidTr="002D1188">
        <w:trPr>
          <w:trHeight w:val="303"/>
        </w:trPr>
        <w:tc>
          <w:tcPr>
            <w:tcW w:w="417" w:type="dxa"/>
            <w:vMerge w:val="restart"/>
            <w:shd w:val="clear" w:color="auto" w:fill="F5F9FD"/>
          </w:tcPr>
          <w:p w:rsidR="00AE199F" w:rsidRPr="00AE199F" w:rsidRDefault="00AE199F" w:rsidP="00AE199F">
            <w:pPr>
              <w:spacing w:after="0" w:line="312" w:lineRule="auto"/>
              <w:ind w:firstLine="624"/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086" w:type="dxa"/>
            <w:vMerge w:val="restart"/>
            <w:shd w:val="clear" w:color="auto" w:fill="F5F9FD"/>
            <w:vAlign w:val="center"/>
          </w:tcPr>
          <w:p w:rsidR="00AE199F" w:rsidRPr="00AE199F" w:rsidRDefault="00AE199F" w:rsidP="00AE199F">
            <w:pPr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Наименование библиотеки</w:t>
            </w:r>
          </w:p>
        </w:tc>
        <w:tc>
          <w:tcPr>
            <w:tcW w:w="1417" w:type="dxa"/>
            <w:vMerge w:val="restart"/>
            <w:shd w:val="clear" w:color="auto" w:fill="F5F9FD"/>
            <w:vAlign w:val="center"/>
          </w:tcPr>
          <w:p w:rsidR="00AE199F" w:rsidRPr="00AE199F" w:rsidRDefault="00AE199F" w:rsidP="00AE199F">
            <w:pPr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Год </w:t>
            </w:r>
            <w:proofErr w:type="spellStart"/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подклю</w:t>
            </w:r>
            <w:proofErr w:type="spellEnd"/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  <w:p w:rsidR="00AE199F" w:rsidRPr="00AE199F" w:rsidRDefault="00AE199F" w:rsidP="00AE199F">
            <w:pPr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чения</w:t>
            </w:r>
            <w:proofErr w:type="spellEnd"/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gridSpan w:val="3"/>
            <w:shd w:val="clear" w:color="auto" w:fill="F5F9FD"/>
            <w:vAlign w:val="center"/>
          </w:tcPr>
          <w:p w:rsidR="00AE199F" w:rsidRPr="00AE199F" w:rsidRDefault="00AE199F" w:rsidP="00AE199F">
            <w:pPr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Выдано (просмотрено) документов</w:t>
            </w:r>
          </w:p>
        </w:tc>
      </w:tr>
      <w:tr w:rsidR="00AE199F" w:rsidRPr="00AE199F" w:rsidTr="002D1188">
        <w:trPr>
          <w:trHeight w:val="303"/>
        </w:trPr>
        <w:tc>
          <w:tcPr>
            <w:tcW w:w="417" w:type="dxa"/>
            <w:vMerge/>
            <w:shd w:val="clear" w:color="auto" w:fill="F5F9FD"/>
          </w:tcPr>
          <w:p w:rsidR="00AE199F" w:rsidRPr="00AE199F" w:rsidRDefault="00AE199F" w:rsidP="00AE199F">
            <w:pPr>
              <w:spacing w:after="0" w:line="312" w:lineRule="auto"/>
              <w:ind w:firstLine="624"/>
              <w:jc w:val="both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086" w:type="dxa"/>
            <w:vMerge/>
            <w:shd w:val="clear" w:color="auto" w:fill="F5F9FD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5F9FD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5F9FD"/>
            <w:vAlign w:val="center"/>
          </w:tcPr>
          <w:p w:rsidR="00AE199F" w:rsidRPr="00AE199F" w:rsidRDefault="00AE199F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AE199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2021 г.</w:t>
            </w:r>
          </w:p>
        </w:tc>
        <w:tc>
          <w:tcPr>
            <w:tcW w:w="993" w:type="dxa"/>
            <w:shd w:val="clear" w:color="auto" w:fill="F5F9FD"/>
            <w:vAlign w:val="center"/>
          </w:tcPr>
          <w:p w:rsidR="00AE199F" w:rsidRPr="00AE199F" w:rsidRDefault="00AE199F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AE199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1134" w:type="dxa"/>
            <w:shd w:val="clear" w:color="auto" w:fill="F5F9FD"/>
            <w:vAlign w:val="center"/>
          </w:tcPr>
          <w:p w:rsidR="00AE199F" w:rsidRPr="00AE199F" w:rsidRDefault="00AE199F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2023 г.</w:t>
            </w:r>
          </w:p>
        </w:tc>
      </w:tr>
      <w:tr w:rsidR="00AE199F" w:rsidRPr="00AE199F" w:rsidTr="00E25A91">
        <w:trPr>
          <w:trHeight w:val="303"/>
        </w:trPr>
        <w:tc>
          <w:tcPr>
            <w:tcW w:w="417" w:type="dxa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86" w:type="dxa"/>
            <w:shd w:val="clear" w:color="auto" w:fill="auto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Библиотечно-эстетический центр</w:t>
            </w:r>
          </w:p>
        </w:tc>
        <w:tc>
          <w:tcPr>
            <w:tcW w:w="1417" w:type="dxa"/>
            <w:shd w:val="clear" w:color="auto" w:fill="auto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E199F" w:rsidRPr="00AE199F" w:rsidRDefault="00AE199F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199F" w:rsidRPr="00AE199F" w:rsidRDefault="00AE199F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199F" w:rsidRPr="00AE199F" w:rsidRDefault="00160EA5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47</w:t>
            </w:r>
          </w:p>
        </w:tc>
      </w:tr>
      <w:tr w:rsidR="00AE199F" w:rsidRPr="00AE199F" w:rsidTr="00E25A91">
        <w:trPr>
          <w:trHeight w:val="303"/>
        </w:trPr>
        <w:tc>
          <w:tcPr>
            <w:tcW w:w="417" w:type="dxa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86" w:type="dxa"/>
            <w:shd w:val="clear" w:color="auto" w:fill="auto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Библиотека-филиал №2 (Асино)</w:t>
            </w:r>
          </w:p>
        </w:tc>
        <w:tc>
          <w:tcPr>
            <w:tcW w:w="1417" w:type="dxa"/>
            <w:shd w:val="clear" w:color="auto" w:fill="auto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E199F" w:rsidRPr="00AE199F" w:rsidRDefault="00AE199F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199F" w:rsidRPr="00AE199F" w:rsidRDefault="00AE199F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199F" w:rsidRPr="00AE199F" w:rsidRDefault="00591F1E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</w:t>
            </w:r>
          </w:p>
        </w:tc>
      </w:tr>
      <w:tr w:rsidR="00AE199F" w:rsidRPr="00AE199F" w:rsidTr="00E25A91">
        <w:trPr>
          <w:trHeight w:val="303"/>
        </w:trPr>
        <w:tc>
          <w:tcPr>
            <w:tcW w:w="417" w:type="dxa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4086" w:type="dxa"/>
            <w:shd w:val="clear" w:color="auto" w:fill="auto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Библиотека-филиал №3 (Батурино)</w:t>
            </w:r>
          </w:p>
        </w:tc>
        <w:tc>
          <w:tcPr>
            <w:tcW w:w="1417" w:type="dxa"/>
            <w:shd w:val="clear" w:color="auto" w:fill="auto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E199F" w:rsidRPr="00AE199F" w:rsidRDefault="00AE199F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199F" w:rsidRPr="00AE199F" w:rsidRDefault="00AE199F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199F" w:rsidRPr="00AE199F" w:rsidRDefault="00160EA5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12</w:t>
            </w:r>
          </w:p>
        </w:tc>
      </w:tr>
      <w:tr w:rsidR="00AE199F" w:rsidRPr="00AE199F" w:rsidTr="00E25A91">
        <w:trPr>
          <w:trHeight w:val="303"/>
        </w:trPr>
        <w:tc>
          <w:tcPr>
            <w:tcW w:w="417" w:type="dxa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86" w:type="dxa"/>
            <w:shd w:val="clear" w:color="auto" w:fill="auto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Библиотека-филиал №4 (Н-Кусково)</w:t>
            </w:r>
          </w:p>
        </w:tc>
        <w:tc>
          <w:tcPr>
            <w:tcW w:w="1417" w:type="dxa"/>
            <w:shd w:val="clear" w:color="auto" w:fill="auto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E199F" w:rsidRPr="00AE199F" w:rsidRDefault="00AE199F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199F" w:rsidRPr="00AE199F" w:rsidRDefault="00AE199F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58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199F" w:rsidRPr="00AE199F" w:rsidRDefault="00160EA5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63</w:t>
            </w:r>
          </w:p>
        </w:tc>
      </w:tr>
      <w:tr w:rsidR="00AE199F" w:rsidRPr="00AE199F" w:rsidTr="00E25A91">
        <w:trPr>
          <w:trHeight w:val="303"/>
        </w:trPr>
        <w:tc>
          <w:tcPr>
            <w:tcW w:w="417" w:type="dxa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086" w:type="dxa"/>
            <w:shd w:val="clear" w:color="auto" w:fill="auto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Библиотека-филиал №5 (Филимоновка)</w:t>
            </w:r>
          </w:p>
        </w:tc>
        <w:tc>
          <w:tcPr>
            <w:tcW w:w="1417" w:type="dxa"/>
            <w:shd w:val="clear" w:color="auto" w:fill="auto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E199F" w:rsidRPr="00AE199F" w:rsidRDefault="00AE199F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199F" w:rsidRPr="00AE199F" w:rsidRDefault="00AE199F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199F" w:rsidRPr="00AE199F" w:rsidRDefault="00160EA5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0</w:t>
            </w:r>
          </w:p>
        </w:tc>
      </w:tr>
      <w:tr w:rsidR="00AE199F" w:rsidRPr="00AE199F" w:rsidTr="00E25A91">
        <w:trPr>
          <w:trHeight w:val="303"/>
        </w:trPr>
        <w:tc>
          <w:tcPr>
            <w:tcW w:w="417" w:type="dxa"/>
          </w:tcPr>
          <w:p w:rsidR="00AE199F" w:rsidRPr="00AE199F" w:rsidRDefault="00AE199F" w:rsidP="00AE199F">
            <w:pPr>
              <w:spacing w:after="0" w:line="312" w:lineRule="auto"/>
              <w:ind w:firstLine="62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86" w:type="dxa"/>
            <w:shd w:val="clear" w:color="auto" w:fill="auto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Библиотека-филиал №7 (Новониколаевка)</w:t>
            </w:r>
          </w:p>
        </w:tc>
        <w:tc>
          <w:tcPr>
            <w:tcW w:w="1417" w:type="dxa"/>
            <w:shd w:val="clear" w:color="auto" w:fill="auto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E199F" w:rsidRPr="00AE199F" w:rsidRDefault="00AE199F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199F" w:rsidRPr="00AE199F" w:rsidRDefault="00AE199F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199F" w:rsidRPr="00AE199F" w:rsidRDefault="00E25A91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0</w:t>
            </w:r>
          </w:p>
        </w:tc>
      </w:tr>
      <w:tr w:rsidR="00AE199F" w:rsidRPr="00AE199F" w:rsidTr="00E25A91">
        <w:trPr>
          <w:trHeight w:val="303"/>
        </w:trPr>
        <w:tc>
          <w:tcPr>
            <w:tcW w:w="417" w:type="dxa"/>
          </w:tcPr>
          <w:p w:rsidR="00AE199F" w:rsidRPr="00AE199F" w:rsidRDefault="00AE199F" w:rsidP="00AE199F">
            <w:pPr>
              <w:spacing w:after="0" w:line="312" w:lineRule="auto"/>
              <w:ind w:firstLine="62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086" w:type="dxa"/>
            <w:shd w:val="clear" w:color="auto" w:fill="auto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Библиотека-филиал №12 (Новиковка)</w:t>
            </w:r>
          </w:p>
        </w:tc>
        <w:tc>
          <w:tcPr>
            <w:tcW w:w="1417" w:type="dxa"/>
            <w:shd w:val="clear" w:color="auto" w:fill="auto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E199F" w:rsidRPr="00AE199F" w:rsidRDefault="00AE199F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199F" w:rsidRPr="00AE199F" w:rsidRDefault="00AE199F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199F" w:rsidRPr="00AE199F" w:rsidRDefault="00591F1E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0</w:t>
            </w:r>
          </w:p>
        </w:tc>
      </w:tr>
      <w:tr w:rsidR="00AE199F" w:rsidRPr="00AE199F" w:rsidTr="00E25A91">
        <w:trPr>
          <w:trHeight w:val="303"/>
        </w:trPr>
        <w:tc>
          <w:tcPr>
            <w:tcW w:w="417" w:type="dxa"/>
          </w:tcPr>
          <w:p w:rsidR="00AE199F" w:rsidRPr="00AE199F" w:rsidRDefault="00AE199F" w:rsidP="00AE199F">
            <w:pPr>
              <w:spacing w:after="0" w:line="312" w:lineRule="auto"/>
              <w:ind w:firstLine="62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86" w:type="dxa"/>
            <w:shd w:val="clear" w:color="auto" w:fill="auto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Библиотека-филиал №14 (Ягодное)</w:t>
            </w:r>
          </w:p>
        </w:tc>
        <w:tc>
          <w:tcPr>
            <w:tcW w:w="1417" w:type="dxa"/>
            <w:shd w:val="clear" w:color="auto" w:fill="auto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E199F" w:rsidRPr="00AE199F" w:rsidRDefault="00AE199F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199F" w:rsidRPr="00AE199F" w:rsidRDefault="00AE199F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199F" w:rsidRPr="00AE199F" w:rsidRDefault="00160EA5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AE199F" w:rsidRPr="00AE199F" w:rsidTr="00E25A91">
        <w:trPr>
          <w:trHeight w:val="303"/>
        </w:trPr>
        <w:tc>
          <w:tcPr>
            <w:tcW w:w="417" w:type="dxa"/>
          </w:tcPr>
          <w:p w:rsidR="00AE199F" w:rsidRPr="00AE199F" w:rsidRDefault="00AE199F" w:rsidP="00AE199F">
            <w:pPr>
              <w:spacing w:after="0" w:line="312" w:lineRule="auto"/>
              <w:ind w:firstLine="62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086" w:type="dxa"/>
            <w:shd w:val="clear" w:color="auto" w:fill="auto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Библиотека-филиал №16 (Б-Дорохово)</w:t>
            </w:r>
          </w:p>
        </w:tc>
        <w:tc>
          <w:tcPr>
            <w:tcW w:w="1417" w:type="dxa"/>
            <w:shd w:val="clear" w:color="auto" w:fill="auto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E199F" w:rsidRPr="00AE199F" w:rsidRDefault="00AE199F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199F" w:rsidRPr="00AE199F" w:rsidRDefault="00AE199F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199F" w:rsidRPr="00AE199F" w:rsidRDefault="00160EA5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</w:tr>
      <w:tr w:rsidR="00AE199F" w:rsidRPr="00AE199F" w:rsidTr="00E25A91">
        <w:trPr>
          <w:trHeight w:val="303"/>
        </w:trPr>
        <w:tc>
          <w:tcPr>
            <w:tcW w:w="417" w:type="dxa"/>
          </w:tcPr>
          <w:p w:rsidR="00AE199F" w:rsidRPr="00AE199F" w:rsidRDefault="00AE199F" w:rsidP="00AE199F">
            <w:pPr>
              <w:spacing w:after="0" w:line="312" w:lineRule="auto"/>
              <w:ind w:firstLine="624"/>
              <w:jc w:val="both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4086" w:type="dxa"/>
            <w:shd w:val="clear" w:color="auto" w:fill="auto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:rsidR="00AE199F" w:rsidRPr="00AE199F" w:rsidRDefault="00AE199F" w:rsidP="00AE199F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E199F" w:rsidRPr="00AE199F" w:rsidRDefault="00AE199F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19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199F" w:rsidRPr="00AE199F" w:rsidRDefault="00AE199F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AE199F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107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199F" w:rsidRPr="00AE199F" w:rsidRDefault="00E25A91" w:rsidP="00AE199F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145</w:t>
            </w:r>
          </w:p>
        </w:tc>
      </w:tr>
    </w:tbl>
    <w:p w:rsidR="00160EA5" w:rsidRDefault="00160EA5" w:rsidP="004E65DD">
      <w:pPr>
        <w:spacing w:after="240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1207B0" w:rsidRPr="007E14A1" w:rsidRDefault="001207B0" w:rsidP="001207B0">
      <w:pPr>
        <w:spacing w:after="240"/>
        <w:ind w:firstLine="708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7E14A1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7.3.2. Обеспечение пользователям библиотек доступа к ресурсам Президентской библиотеки им. Б. Н. Ельцина (ПБ).</w:t>
      </w:r>
    </w:p>
    <w:p w:rsidR="007E14A1" w:rsidRPr="007E14A1" w:rsidRDefault="001207B0" w:rsidP="007E14A1">
      <w:pPr>
        <w:spacing w:after="240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D509C">
        <w:rPr>
          <w:rFonts w:ascii="Times New Roman" w:hAnsi="Times New Roman" w:cs="Times New Roman"/>
          <w:color w:val="000000"/>
        </w:rPr>
        <w:t xml:space="preserve">Количество библиотек библиотечной системы, имеющих электронные читальные залы с доступом к документам ПБ  </w:t>
      </w:r>
      <w:r w:rsidRPr="007E14A1">
        <w:rPr>
          <w:rFonts w:ascii="Times New Roman" w:hAnsi="Times New Roman" w:cs="Times New Roman"/>
          <w:color w:val="000000"/>
          <w:u w:val="single"/>
        </w:rPr>
        <w:t>_</w:t>
      </w:r>
      <w:r w:rsidR="007E14A1" w:rsidRPr="007E14A1">
        <w:rPr>
          <w:rFonts w:ascii="Times New Roman" w:hAnsi="Times New Roman" w:cs="Times New Roman"/>
          <w:b/>
          <w:bCs/>
          <w:color w:val="000000"/>
          <w:u w:val="single"/>
        </w:rPr>
        <w:t>1</w:t>
      </w:r>
      <w:r w:rsidRPr="007E14A1">
        <w:rPr>
          <w:rFonts w:ascii="Times New Roman" w:hAnsi="Times New Roman" w:cs="Times New Roman"/>
          <w:color w:val="000000"/>
          <w:u w:val="single"/>
        </w:rPr>
        <w:t>___</w:t>
      </w:r>
      <w:r w:rsidRPr="00DD509C">
        <w:rPr>
          <w:rFonts w:ascii="Times New Roman" w:hAnsi="Times New Roman" w:cs="Times New Roman"/>
          <w:color w:val="000000"/>
        </w:rPr>
        <w:t xml:space="preserve"> 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6"/>
        <w:gridCol w:w="2515"/>
        <w:gridCol w:w="1306"/>
        <w:gridCol w:w="1179"/>
        <w:gridCol w:w="1104"/>
      </w:tblGrid>
      <w:tr w:rsidR="007E14A1" w:rsidRPr="007E14A1" w:rsidTr="002D1188">
        <w:trPr>
          <w:trHeight w:val="303"/>
        </w:trPr>
        <w:tc>
          <w:tcPr>
            <w:tcW w:w="2366" w:type="dxa"/>
            <w:vMerge w:val="restart"/>
            <w:shd w:val="clear" w:color="auto" w:fill="F5F9FD"/>
            <w:vAlign w:val="center"/>
          </w:tcPr>
          <w:p w:rsidR="007E14A1" w:rsidRPr="007E14A1" w:rsidRDefault="007E14A1" w:rsidP="007E14A1">
            <w:pPr>
              <w:spacing w:after="0" w:line="31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14A1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библиотеки</w:t>
            </w:r>
          </w:p>
        </w:tc>
        <w:tc>
          <w:tcPr>
            <w:tcW w:w="2515" w:type="dxa"/>
            <w:vMerge w:val="restart"/>
            <w:shd w:val="clear" w:color="auto" w:fill="F5F9FD"/>
            <w:vAlign w:val="center"/>
          </w:tcPr>
          <w:p w:rsidR="007E14A1" w:rsidRPr="007E14A1" w:rsidRDefault="007E14A1" w:rsidP="007E14A1">
            <w:pPr>
              <w:spacing w:after="0" w:line="31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14A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Год подключения </w:t>
            </w:r>
          </w:p>
        </w:tc>
        <w:tc>
          <w:tcPr>
            <w:tcW w:w="3589" w:type="dxa"/>
            <w:gridSpan w:val="3"/>
            <w:shd w:val="clear" w:color="auto" w:fill="F5F9FD"/>
            <w:vAlign w:val="center"/>
          </w:tcPr>
          <w:p w:rsidR="007E14A1" w:rsidRPr="007E14A1" w:rsidRDefault="007E14A1" w:rsidP="007E14A1">
            <w:pPr>
              <w:spacing w:after="0" w:line="31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14A1">
              <w:rPr>
                <w:rFonts w:ascii="Times New Roman" w:eastAsia="Calibri" w:hAnsi="Times New Roman" w:cs="Times New Roman"/>
                <w:sz w:val="20"/>
                <w:szCs w:val="20"/>
              </w:rPr>
              <w:t>Выдано (просмотрено) документов</w:t>
            </w:r>
          </w:p>
        </w:tc>
      </w:tr>
      <w:tr w:rsidR="007E14A1" w:rsidRPr="007E14A1" w:rsidTr="002D1188">
        <w:trPr>
          <w:trHeight w:val="303"/>
        </w:trPr>
        <w:tc>
          <w:tcPr>
            <w:tcW w:w="2366" w:type="dxa"/>
            <w:vMerge/>
            <w:shd w:val="clear" w:color="auto" w:fill="F5F9FD"/>
          </w:tcPr>
          <w:p w:rsidR="007E14A1" w:rsidRPr="007E14A1" w:rsidRDefault="007E14A1" w:rsidP="007E14A1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15" w:type="dxa"/>
            <w:vMerge/>
            <w:shd w:val="clear" w:color="auto" w:fill="F5F9FD"/>
          </w:tcPr>
          <w:p w:rsidR="007E14A1" w:rsidRPr="007E14A1" w:rsidRDefault="007E14A1" w:rsidP="007E14A1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shd w:val="clear" w:color="auto" w:fill="F5F9FD"/>
            <w:vAlign w:val="center"/>
          </w:tcPr>
          <w:p w:rsidR="007E14A1" w:rsidRPr="007E14A1" w:rsidRDefault="007E14A1" w:rsidP="007E14A1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7E14A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2021 г.</w:t>
            </w:r>
          </w:p>
        </w:tc>
        <w:tc>
          <w:tcPr>
            <w:tcW w:w="1179" w:type="dxa"/>
            <w:shd w:val="clear" w:color="auto" w:fill="F5F9FD"/>
            <w:vAlign w:val="center"/>
          </w:tcPr>
          <w:p w:rsidR="007E14A1" w:rsidRPr="007E14A1" w:rsidRDefault="007E14A1" w:rsidP="007E14A1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7E14A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1104" w:type="dxa"/>
            <w:shd w:val="clear" w:color="auto" w:fill="F5F9FD"/>
            <w:vAlign w:val="center"/>
          </w:tcPr>
          <w:p w:rsidR="007E14A1" w:rsidRPr="007E14A1" w:rsidRDefault="007E14A1" w:rsidP="007E14A1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2023 г.</w:t>
            </w:r>
          </w:p>
        </w:tc>
      </w:tr>
      <w:tr w:rsidR="007E14A1" w:rsidRPr="007E14A1" w:rsidTr="00E25A91">
        <w:trPr>
          <w:trHeight w:val="303"/>
        </w:trPr>
        <w:tc>
          <w:tcPr>
            <w:tcW w:w="2366" w:type="dxa"/>
            <w:shd w:val="clear" w:color="auto" w:fill="auto"/>
          </w:tcPr>
          <w:p w:rsidR="007E14A1" w:rsidRPr="007E14A1" w:rsidRDefault="007E14A1" w:rsidP="007E14A1">
            <w:pPr>
              <w:tabs>
                <w:tab w:val="left" w:pos="4800"/>
                <w:tab w:val="center" w:pos="4960"/>
                <w:tab w:val="left" w:pos="6200"/>
                <w:tab w:val="left" w:pos="7000"/>
                <w:tab w:val="left" w:pos="7700"/>
              </w:tabs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28"/>
                <w:sz w:val="20"/>
                <w:szCs w:val="20"/>
              </w:rPr>
            </w:pPr>
            <w:r w:rsidRPr="007E14A1">
              <w:rPr>
                <w:rFonts w:ascii="Times New Roman" w:eastAsia="Calibri" w:hAnsi="Times New Roman" w:cs="Times New Roman"/>
                <w:kern w:val="28"/>
                <w:sz w:val="20"/>
                <w:szCs w:val="20"/>
              </w:rPr>
              <w:t>МБУ «АМЦБС»</w:t>
            </w:r>
          </w:p>
          <w:p w:rsidR="007E14A1" w:rsidRPr="007E14A1" w:rsidRDefault="007E14A1" w:rsidP="007E14A1">
            <w:pPr>
              <w:spacing w:after="0" w:line="312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14A1">
              <w:rPr>
                <w:rFonts w:ascii="Times New Roman" w:eastAsia="Calibri" w:hAnsi="Times New Roman" w:cs="Times New Roman"/>
                <w:kern w:val="28"/>
                <w:sz w:val="20"/>
                <w:szCs w:val="20"/>
              </w:rPr>
              <w:t>Центральная библиотека</w:t>
            </w:r>
          </w:p>
        </w:tc>
        <w:tc>
          <w:tcPr>
            <w:tcW w:w="2515" w:type="dxa"/>
            <w:shd w:val="clear" w:color="auto" w:fill="auto"/>
          </w:tcPr>
          <w:p w:rsidR="007E14A1" w:rsidRPr="007E14A1" w:rsidRDefault="007E14A1" w:rsidP="007E14A1">
            <w:pPr>
              <w:spacing w:after="0" w:line="31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14A1">
              <w:rPr>
                <w:rFonts w:ascii="Times New Roman" w:eastAsia="Calibri" w:hAnsi="Times New Roman" w:cs="Times New Roman"/>
                <w:sz w:val="20"/>
                <w:szCs w:val="20"/>
              </w:rPr>
              <w:t>26 сентября</w:t>
            </w:r>
          </w:p>
          <w:p w:rsidR="007E14A1" w:rsidRPr="007E14A1" w:rsidRDefault="007E14A1" w:rsidP="007E14A1">
            <w:pPr>
              <w:spacing w:after="0" w:line="31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14A1">
              <w:rPr>
                <w:rFonts w:ascii="Times New Roman" w:eastAsia="Calibri" w:hAnsi="Times New Roman" w:cs="Times New Roman"/>
                <w:sz w:val="20"/>
                <w:szCs w:val="20"/>
              </w:rPr>
              <w:t>2018 года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7E14A1" w:rsidRPr="007E14A1" w:rsidRDefault="007E14A1" w:rsidP="007E14A1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7E14A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37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7E14A1" w:rsidRPr="007E14A1" w:rsidRDefault="007E14A1" w:rsidP="007E14A1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7E14A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78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7E14A1" w:rsidRPr="007E14A1" w:rsidRDefault="00762222" w:rsidP="007E14A1">
            <w:pPr>
              <w:snapToGrid w:val="0"/>
              <w:spacing w:after="0" w:line="31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36</w:t>
            </w:r>
          </w:p>
        </w:tc>
      </w:tr>
    </w:tbl>
    <w:p w:rsidR="00762222" w:rsidRDefault="00762222" w:rsidP="0076222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222" w:rsidRPr="00762222" w:rsidRDefault="00762222" w:rsidP="0076222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222">
        <w:rPr>
          <w:rFonts w:ascii="Times New Roman" w:eastAsia="Times New Roman" w:hAnsi="Times New Roman" w:cs="Times New Roman"/>
          <w:sz w:val="24"/>
          <w:szCs w:val="24"/>
          <w:lang w:eastAsia="ru-RU"/>
        </w:rPr>
        <w:t>С открытием Центра жители г. Асино и Асиновского района получили уникальную возможность познакомиться более чем с 500 тысячами документов, в том числе собранием редких книг, документов, кино и фотоматериалов для учёбы, работы и просто для чтения по интересующим вопросам. Абсолютно бесплатно, в удалённом режиме можно теперь посмотреть и изучить редкие, иногда существующие в единственном экземпляре документы по истории, теории и практике российской государственности, теории и истории права и по вопросам русского языка как государственного языка Российской Федерации.</w:t>
      </w:r>
    </w:p>
    <w:p w:rsidR="00762222" w:rsidRPr="00762222" w:rsidRDefault="00762222" w:rsidP="0076222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22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 молодёжи мы обращаем на информационно-образовательный проект «</w:t>
      </w:r>
      <w:proofErr w:type="spellStart"/>
      <w:r w:rsidRPr="0076222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Государика</w:t>
      </w:r>
      <w:proofErr w:type="spellEnd"/>
      <w:r w:rsidRPr="00762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Для удобства все материалы представлены в четырёх разделах, которые называются – «Государственная власть», «Российский народ», «Территория России» и «Русский язык». </w:t>
      </w:r>
    </w:p>
    <w:p w:rsidR="00762222" w:rsidRPr="00762222" w:rsidRDefault="00762222" w:rsidP="0076222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6222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Президентская библиотека проводит для учащихся образовательных учреждений среднего (полного) общего и профессионального образования интерактивную олимпиаду «Россия в электронном мире» по отдельным предметам: истории России, обществознанию и русскому языку. Участники могут попробовать свои силы в каждом из предметов или выбрать тот, в котором чувствуют себя сильнее. Олимпиада проводится в три этапа: 1 и 2 этап – дистанционно, а финальный тур – на площадке Томского регионального центра Президентской библиотеки. Победителям засчитываются набранные баллы при поступлении в Вузы. </w:t>
      </w:r>
    </w:p>
    <w:p w:rsidR="00762222" w:rsidRPr="00762222" w:rsidRDefault="00762222" w:rsidP="0076222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6222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28 сентября в центре общественного доступа состоялась презентация олимпиады Президентской библиотеки «Россия в электронном мире» со школьниками 9 класса МАОУ СОШ № 4.</w:t>
      </w:r>
    </w:p>
    <w:p w:rsidR="00762222" w:rsidRPr="00762222" w:rsidRDefault="00762222" w:rsidP="0076222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6222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Библиотекарь рассказала ребятам, что Олимпиада проводится Президентской библиотекой совместно с высшими учебными заведениями страны. В Томске партнером олимпиады выступает Национальный исследовательский Томский государственный университет, который дает призерам и финалистам олимпиады дополнительные баллы к результатам ЕГЭ по вышеперечисленным дисциплинам.</w:t>
      </w:r>
    </w:p>
    <w:p w:rsidR="00762222" w:rsidRPr="00762222" w:rsidRDefault="00762222" w:rsidP="0076222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6222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lastRenderedPageBreak/>
        <w:t xml:space="preserve">В завершение презентации прошла интеллектуальная игра «Знатоки по-томски», цель которой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-</w:t>
      </w:r>
      <w:r w:rsidRPr="0076222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раскрыть содержание и форму подачи тестовых заданий олимпиады. Ребята с интересом ответили на вопросы, проявили активность.</w:t>
      </w:r>
    </w:p>
    <w:p w:rsidR="00762222" w:rsidRPr="00762222" w:rsidRDefault="00762222" w:rsidP="00374E7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222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 году основная работа проходила в онлайн-режиме. В социальной сети «Одноклассники» (</w:t>
      </w:r>
      <w:hyperlink r:id="rId58" w:history="1">
        <w:r w:rsidRPr="00762222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https://ok.ru/chital/topics/ПРЕЗИДЕНТСКАЯ_БИБЛИОТЕКА</w:t>
        </w:r>
      </w:hyperlink>
      <w:r w:rsidRPr="00762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группе «Зал информационных технологий» под хештегом #ПРЕЗИДЕНТСКАЯ_БИБЛИОТЕКА было размещено 100 репостов на такие темы как:  прямые трансляции фильмов и </w:t>
      </w:r>
      <w:proofErr w:type="spellStart"/>
      <w:r w:rsidRPr="0076222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видеолекций</w:t>
      </w:r>
      <w:proofErr w:type="spellEnd"/>
      <w:r w:rsidRPr="00762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виртуальные выставки, день в истории, проекты и конкурсы и др. Было проведено 4 вебинара и 1 мероприятие. </w:t>
      </w:r>
    </w:p>
    <w:p w:rsidR="007E14A1" w:rsidRDefault="00762222" w:rsidP="00374E7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01 января 2024 г. фонд ПБ составляет 1 133 045 </w:t>
      </w:r>
      <w:proofErr w:type="spellStart"/>
      <w:r w:rsidRPr="00762222">
        <w:rPr>
          <w:rFonts w:ascii="Times New Roman" w:eastAsia="Times New Roman" w:hAnsi="Times New Roman" w:cs="Times New Roman"/>
          <w:sz w:val="24"/>
          <w:szCs w:val="24"/>
          <w:lang w:eastAsia="ru-RU"/>
        </w:rPr>
        <w:t>Ех</w:t>
      </w:r>
      <w:proofErr w:type="spellEnd"/>
      <w:r w:rsidRPr="00762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96 496 867 сканов.</w:t>
      </w:r>
    </w:p>
    <w:p w:rsidR="00762222" w:rsidRPr="00762222" w:rsidRDefault="00762222" w:rsidP="00374E7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7B9" w:rsidRPr="00DD509C" w:rsidRDefault="001207B0" w:rsidP="008357B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DD509C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7.3.3. Обеспечение пользователям доступа к ресурсам Национальной электронной детской библиотеке (далее – НЭДБ).</w:t>
      </w:r>
    </w:p>
    <w:p w:rsidR="001207B0" w:rsidRDefault="001207B0" w:rsidP="00374E7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DD509C">
        <w:rPr>
          <w:rFonts w:ascii="Times New Roman" w:hAnsi="Times New Roman" w:cs="Times New Roman"/>
          <w:color w:val="000000"/>
        </w:rPr>
        <w:t xml:space="preserve">Количество библиотек библиотечной системы, имеющих электронные читальные залы с доступом к документам НЭДБ  </w:t>
      </w:r>
      <w:r w:rsidR="00DE53CA">
        <w:rPr>
          <w:rFonts w:ascii="Times New Roman" w:hAnsi="Times New Roman" w:cs="Times New Roman"/>
          <w:color w:val="000000"/>
        </w:rPr>
        <w:t xml:space="preserve"> нет.</w:t>
      </w:r>
    </w:p>
    <w:p w:rsidR="008357B9" w:rsidRPr="00DD509C" w:rsidRDefault="008357B9" w:rsidP="00374E7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1207B0" w:rsidRPr="00DD509C" w:rsidRDefault="001207B0" w:rsidP="00374E75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DD509C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7.3.4. Обеспечение пользователям доступа к лицензионным подписным ресурсам Электронных библиотечных систем (ЭБС).</w:t>
      </w:r>
    </w:p>
    <w:p w:rsidR="001207B0" w:rsidRPr="00DD509C" w:rsidRDefault="001207B0" w:rsidP="00374E75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D509C">
        <w:rPr>
          <w:rFonts w:ascii="Times New Roman" w:hAnsi="Times New Roman" w:cs="Times New Roman"/>
          <w:color w:val="000000"/>
        </w:rPr>
        <w:t xml:space="preserve">Количество библиотек библиотечной системы, предоставляющих доступ к документам ЭБС </w:t>
      </w:r>
      <w:r w:rsidR="00E25A91" w:rsidRPr="00E25A91">
        <w:rPr>
          <w:rFonts w:ascii="Times New Roman" w:hAnsi="Times New Roman" w:cs="Times New Roman"/>
          <w:color w:val="000000"/>
          <w:u w:val="single"/>
        </w:rPr>
        <w:t>1</w:t>
      </w:r>
      <w:r w:rsidR="00E25A91">
        <w:rPr>
          <w:rFonts w:ascii="Times New Roman" w:hAnsi="Times New Roman" w:cs="Times New Roman"/>
          <w:color w:val="000000"/>
          <w:u w:val="single"/>
        </w:rPr>
        <w:t>0</w:t>
      </w:r>
      <w:r w:rsidRPr="00E25A91">
        <w:rPr>
          <w:rFonts w:ascii="Times New Roman" w:hAnsi="Times New Roman" w:cs="Times New Roman"/>
          <w:color w:val="000000"/>
          <w:u w:val="single"/>
        </w:rPr>
        <w:t>.</w:t>
      </w:r>
    </w:p>
    <w:p w:rsidR="001207B0" w:rsidRPr="00DE53CA" w:rsidRDefault="001207B0" w:rsidP="00374E7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509C">
        <w:rPr>
          <w:rFonts w:ascii="Times New Roman" w:hAnsi="Times New Roman" w:cs="Times New Roman"/>
          <w:color w:val="000000"/>
        </w:rPr>
        <w:t>1) Собственные подписки библиотечной системы на ЭБС</w:t>
      </w:r>
      <w:r w:rsidR="00DE53CA">
        <w:rPr>
          <w:rFonts w:ascii="Times New Roman" w:hAnsi="Times New Roman" w:cs="Times New Roman"/>
          <w:color w:val="000000"/>
        </w:rPr>
        <w:t xml:space="preserve"> </w:t>
      </w:r>
      <w:r w:rsidR="00DE53CA" w:rsidRPr="00DE53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нет</w:t>
      </w:r>
      <w:r w:rsidR="00DE53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1207B0" w:rsidRPr="00DD509C" w:rsidRDefault="001207B0" w:rsidP="00374E75">
      <w:pPr>
        <w:spacing w:after="0" w:line="276" w:lineRule="auto"/>
        <w:ind w:left="720"/>
        <w:rPr>
          <w:rFonts w:ascii="Times New Roman" w:hAnsi="Times New Roman" w:cs="Times New Roman"/>
          <w:color w:val="000000"/>
        </w:rPr>
      </w:pPr>
      <w:r w:rsidRPr="00DD509C">
        <w:rPr>
          <w:rFonts w:ascii="Times New Roman" w:hAnsi="Times New Roman" w:cs="Times New Roman"/>
          <w:color w:val="000000"/>
        </w:rPr>
        <w:t>2) Корпоративный доступ библиотечной системы к ЭБС:</w:t>
      </w:r>
    </w:p>
    <w:p w:rsidR="001207B0" w:rsidRDefault="005B3CBB" w:rsidP="00160EA5">
      <w:pPr>
        <w:spacing w:after="0" w:line="276" w:lineRule="auto"/>
        <w:ind w:left="720"/>
        <w:rPr>
          <w:rFonts w:ascii="Times New Roman" w:hAnsi="Times New Roman" w:cs="Times New Roman"/>
          <w:color w:val="000000"/>
          <w:u w:val="single"/>
        </w:rPr>
      </w:pPr>
      <w:hyperlink r:id="rId59" w:tgtFrame="blank" w:history="1">
        <w:proofErr w:type="spellStart"/>
        <w:r w:rsidR="001207B0" w:rsidRPr="00DD509C">
          <w:rPr>
            <w:rStyle w:val="a5"/>
            <w:rFonts w:ascii="Times New Roman" w:hAnsi="Times New Roman" w:cs="Times New Roman"/>
            <w:color w:val="000000"/>
            <w:shd w:val="clear" w:color="auto" w:fill="FFFFFF"/>
          </w:rPr>
          <w:t>Grebennikon</w:t>
        </w:r>
        <w:proofErr w:type="spellEnd"/>
      </w:hyperlink>
      <w:r w:rsidR="001207B0" w:rsidRPr="00DD509C">
        <w:rPr>
          <w:rFonts w:ascii="Times New Roman" w:hAnsi="Times New Roman" w:cs="Times New Roman"/>
          <w:color w:val="000000"/>
        </w:rPr>
        <w:t xml:space="preserve"> – количество библиотек, предоставляющих доступ к этой ЭБС ___</w:t>
      </w:r>
      <w:r w:rsidR="00DE53CA" w:rsidRPr="00603477">
        <w:rPr>
          <w:rFonts w:ascii="Times New Roman" w:hAnsi="Times New Roman" w:cs="Times New Roman"/>
          <w:color w:val="000000"/>
          <w:u w:val="single"/>
        </w:rPr>
        <w:t>1</w:t>
      </w:r>
      <w:r w:rsidR="001207B0" w:rsidRPr="00603477">
        <w:rPr>
          <w:rFonts w:ascii="Times New Roman" w:hAnsi="Times New Roman" w:cs="Times New Roman"/>
          <w:color w:val="000000"/>
          <w:u w:val="single"/>
        </w:rPr>
        <w:t>_______</w:t>
      </w:r>
    </w:p>
    <w:p w:rsidR="00160EA5" w:rsidRDefault="00160EA5" w:rsidP="00160EA5">
      <w:pPr>
        <w:spacing w:after="0" w:line="276" w:lineRule="auto"/>
        <w:ind w:left="720"/>
        <w:rPr>
          <w:rFonts w:ascii="Times New Roman" w:hAnsi="Times New Roman" w:cs="Times New Roman"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6"/>
        <w:gridCol w:w="2647"/>
        <w:gridCol w:w="1393"/>
        <w:gridCol w:w="1248"/>
        <w:gridCol w:w="1163"/>
      </w:tblGrid>
      <w:tr w:rsidR="00DE53CA" w:rsidRPr="00DE53CA" w:rsidTr="002D1188">
        <w:trPr>
          <w:trHeight w:val="303"/>
        </w:trPr>
        <w:tc>
          <w:tcPr>
            <w:tcW w:w="2786" w:type="dxa"/>
            <w:vMerge w:val="restart"/>
            <w:shd w:val="clear" w:color="auto" w:fill="F5F9FD"/>
            <w:vAlign w:val="center"/>
          </w:tcPr>
          <w:p w:rsidR="00DE53CA" w:rsidRPr="00160EA5" w:rsidRDefault="00DE53CA" w:rsidP="00DE5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E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библиотеки</w:t>
            </w:r>
          </w:p>
        </w:tc>
        <w:tc>
          <w:tcPr>
            <w:tcW w:w="2647" w:type="dxa"/>
            <w:vMerge w:val="restart"/>
            <w:shd w:val="clear" w:color="auto" w:fill="F5F9FD"/>
            <w:vAlign w:val="center"/>
          </w:tcPr>
          <w:p w:rsidR="00DE53CA" w:rsidRPr="00160EA5" w:rsidRDefault="00DE53CA" w:rsidP="00DE5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E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Год подключения </w:t>
            </w:r>
          </w:p>
        </w:tc>
        <w:tc>
          <w:tcPr>
            <w:tcW w:w="3804" w:type="dxa"/>
            <w:gridSpan w:val="3"/>
            <w:shd w:val="clear" w:color="auto" w:fill="F5F9FD"/>
            <w:vAlign w:val="center"/>
          </w:tcPr>
          <w:p w:rsidR="00DE53CA" w:rsidRPr="00160EA5" w:rsidRDefault="00DE53CA" w:rsidP="00DE5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E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Выдано (просмотрено) документов</w:t>
            </w:r>
          </w:p>
        </w:tc>
      </w:tr>
      <w:tr w:rsidR="00DE53CA" w:rsidRPr="00DE53CA" w:rsidTr="002D1188">
        <w:trPr>
          <w:trHeight w:val="303"/>
        </w:trPr>
        <w:tc>
          <w:tcPr>
            <w:tcW w:w="2786" w:type="dxa"/>
            <w:vMerge/>
            <w:shd w:val="clear" w:color="auto" w:fill="F5F9FD"/>
          </w:tcPr>
          <w:p w:rsidR="00DE53CA" w:rsidRPr="00160EA5" w:rsidRDefault="00DE53CA" w:rsidP="00DE53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7" w:type="dxa"/>
            <w:vMerge/>
            <w:shd w:val="clear" w:color="auto" w:fill="F5F9FD"/>
          </w:tcPr>
          <w:p w:rsidR="00DE53CA" w:rsidRPr="00160EA5" w:rsidRDefault="00DE53CA" w:rsidP="00DE53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DE53CA" w:rsidRPr="00160EA5" w:rsidRDefault="00DE53CA" w:rsidP="00DE5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60E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12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5F9FD"/>
            <w:vAlign w:val="center"/>
          </w:tcPr>
          <w:p w:rsidR="00DE53CA" w:rsidRPr="00160EA5" w:rsidRDefault="00DE53CA" w:rsidP="00DE5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60EA5">
              <w:rPr>
                <w:rFonts w:ascii="Times New Roman" w:eastAsia="Times New Roman" w:hAnsi="Times New Roman" w:cs="Times New Roman"/>
                <w:bCs/>
                <w:lang w:eastAsia="ru-RU"/>
              </w:rPr>
              <w:t>2022 г.</w:t>
            </w:r>
          </w:p>
        </w:tc>
        <w:tc>
          <w:tcPr>
            <w:tcW w:w="11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DE53CA" w:rsidRPr="00160EA5" w:rsidRDefault="00DE53CA" w:rsidP="00DE5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60EA5">
              <w:rPr>
                <w:rFonts w:ascii="Times New Roman" w:eastAsia="Times New Roman" w:hAnsi="Times New Roman" w:cs="Times New Roman"/>
                <w:bCs/>
                <w:lang w:eastAsia="ru-RU"/>
              </w:rPr>
              <w:t>2023 г.</w:t>
            </w:r>
          </w:p>
        </w:tc>
      </w:tr>
      <w:tr w:rsidR="00DE53CA" w:rsidRPr="00DE53CA" w:rsidTr="00E25A91">
        <w:trPr>
          <w:trHeight w:val="303"/>
        </w:trPr>
        <w:tc>
          <w:tcPr>
            <w:tcW w:w="2786" w:type="dxa"/>
            <w:shd w:val="clear" w:color="auto" w:fill="auto"/>
          </w:tcPr>
          <w:p w:rsidR="00DE53CA" w:rsidRPr="00DE53CA" w:rsidRDefault="00DE53CA" w:rsidP="00DE53CA">
            <w:pPr>
              <w:tabs>
                <w:tab w:val="left" w:pos="4800"/>
                <w:tab w:val="center" w:pos="4960"/>
                <w:tab w:val="left" w:pos="6200"/>
                <w:tab w:val="left" w:pos="7000"/>
                <w:tab w:val="left" w:pos="7700"/>
              </w:tabs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28"/>
                <w:sz w:val="20"/>
                <w:szCs w:val="20"/>
              </w:rPr>
            </w:pPr>
            <w:r w:rsidRPr="00DE53CA">
              <w:rPr>
                <w:rFonts w:ascii="Times New Roman" w:eastAsia="Calibri" w:hAnsi="Times New Roman" w:cs="Times New Roman"/>
                <w:kern w:val="28"/>
                <w:sz w:val="20"/>
                <w:szCs w:val="20"/>
              </w:rPr>
              <w:t>МБУ «АМЦБС»</w:t>
            </w:r>
          </w:p>
          <w:p w:rsidR="00DE53CA" w:rsidRPr="00DE53CA" w:rsidRDefault="00DE53CA" w:rsidP="00DE53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E53CA">
              <w:rPr>
                <w:rFonts w:ascii="Times New Roman" w:eastAsia="Calibri" w:hAnsi="Times New Roman" w:cs="Times New Roman"/>
                <w:kern w:val="28"/>
                <w:sz w:val="20"/>
                <w:szCs w:val="20"/>
              </w:rPr>
              <w:t>Центральная библиотека</w:t>
            </w:r>
          </w:p>
        </w:tc>
        <w:tc>
          <w:tcPr>
            <w:tcW w:w="2647" w:type="dxa"/>
            <w:shd w:val="clear" w:color="auto" w:fill="auto"/>
          </w:tcPr>
          <w:p w:rsidR="00DE53CA" w:rsidRPr="00DE53CA" w:rsidRDefault="00DE53CA" w:rsidP="00DE5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E53CA">
              <w:rPr>
                <w:rFonts w:ascii="Times New Roman" w:eastAsia="Calibri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DE53CA" w:rsidRPr="00DE53CA" w:rsidRDefault="00DE53CA" w:rsidP="00DE53C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DE53C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480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DE53CA" w:rsidRPr="00DE53CA" w:rsidRDefault="00DE53CA" w:rsidP="00DE53C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DE53C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184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E53CA" w:rsidRPr="00DE53CA" w:rsidRDefault="008E2EDA" w:rsidP="00DE53C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895</w:t>
            </w:r>
          </w:p>
        </w:tc>
      </w:tr>
    </w:tbl>
    <w:p w:rsidR="001207B0" w:rsidRPr="00603477" w:rsidRDefault="00603477" w:rsidP="00603477">
      <w:pPr>
        <w:spacing w:before="240" w:after="2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</w:rPr>
        <w:t xml:space="preserve">            </w:t>
      </w:r>
      <w:proofErr w:type="spellStart"/>
      <w:r w:rsidR="001207B0" w:rsidRPr="00DD509C">
        <w:rPr>
          <w:rFonts w:ascii="Times New Roman" w:hAnsi="Times New Roman" w:cs="Times New Roman"/>
          <w:iCs/>
          <w:color w:val="000000"/>
        </w:rPr>
        <w:t>Библиороссика</w:t>
      </w:r>
      <w:proofErr w:type="spellEnd"/>
      <w:r w:rsidR="001207B0" w:rsidRPr="00DD509C">
        <w:rPr>
          <w:rFonts w:ascii="Times New Roman" w:hAnsi="Times New Roman" w:cs="Times New Roman"/>
          <w:color w:val="000000"/>
        </w:rPr>
        <w:t xml:space="preserve"> – количество библиотек, предоставляющих доступ к этой ЭБС _____</w:t>
      </w:r>
      <w:r w:rsidRPr="00603477">
        <w:rPr>
          <w:rFonts w:ascii="Times New Roman" w:hAnsi="Times New Roman" w:cs="Times New Roman"/>
          <w:color w:val="000000"/>
          <w:u w:val="single"/>
        </w:rPr>
        <w:t>1</w:t>
      </w:r>
      <w:r w:rsidR="001207B0" w:rsidRPr="00DD509C">
        <w:rPr>
          <w:rFonts w:ascii="Times New Roman" w:hAnsi="Times New Roman" w:cs="Times New Roman"/>
          <w:color w:val="000000"/>
        </w:rPr>
        <w:t>___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6"/>
        <w:gridCol w:w="2204"/>
        <w:gridCol w:w="1560"/>
        <w:gridCol w:w="1417"/>
        <w:gridCol w:w="1270"/>
      </w:tblGrid>
      <w:tr w:rsidR="00603477" w:rsidRPr="00603477" w:rsidTr="002D1188">
        <w:trPr>
          <w:trHeight w:val="303"/>
        </w:trPr>
        <w:tc>
          <w:tcPr>
            <w:tcW w:w="2786" w:type="dxa"/>
            <w:vMerge w:val="restart"/>
            <w:shd w:val="clear" w:color="auto" w:fill="F5F9FD"/>
            <w:vAlign w:val="center"/>
          </w:tcPr>
          <w:p w:rsidR="00603477" w:rsidRPr="00160EA5" w:rsidRDefault="00603477" w:rsidP="0060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E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библиотеки</w:t>
            </w:r>
          </w:p>
        </w:tc>
        <w:tc>
          <w:tcPr>
            <w:tcW w:w="2204" w:type="dxa"/>
            <w:vMerge w:val="restart"/>
            <w:shd w:val="clear" w:color="auto" w:fill="F5F9FD"/>
            <w:vAlign w:val="center"/>
          </w:tcPr>
          <w:p w:rsidR="00603477" w:rsidRPr="00160EA5" w:rsidRDefault="00603477" w:rsidP="0060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E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Год подключения </w:t>
            </w:r>
          </w:p>
        </w:tc>
        <w:tc>
          <w:tcPr>
            <w:tcW w:w="4247" w:type="dxa"/>
            <w:gridSpan w:val="3"/>
            <w:shd w:val="clear" w:color="auto" w:fill="F5F9FD"/>
            <w:vAlign w:val="center"/>
          </w:tcPr>
          <w:p w:rsidR="00603477" w:rsidRPr="00160EA5" w:rsidRDefault="00603477" w:rsidP="0060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0E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Выдано (просмотрено) документов</w:t>
            </w:r>
          </w:p>
        </w:tc>
      </w:tr>
      <w:tr w:rsidR="00603477" w:rsidRPr="00603477" w:rsidTr="002D1188">
        <w:trPr>
          <w:trHeight w:val="303"/>
        </w:trPr>
        <w:tc>
          <w:tcPr>
            <w:tcW w:w="2786" w:type="dxa"/>
            <w:vMerge/>
            <w:shd w:val="clear" w:color="auto" w:fill="F5F9FD"/>
          </w:tcPr>
          <w:p w:rsidR="00603477" w:rsidRPr="00160EA5" w:rsidRDefault="00603477" w:rsidP="006034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04" w:type="dxa"/>
            <w:vMerge/>
            <w:shd w:val="clear" w:color="auto" w:fill="F5F9FD"/>
          </w:tcPr>
          <w:p w:rsidR="00603477" w:rsidRPr="00160EA5" w:rsidRDefault="00603477" w:rsidP="006034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603477" w:rsidRPr="00160EA5" w:rsidRDefault="00603477" w:rsidP="0060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60E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5F9FD"/>
            <w:vAlign w:val="center"/>
          </w:tcPr>
          <w:p w:rsidR="00603477" w:rsidRPr="00160EA5" w:rsidRDefault="00603477" w:rsidP="0060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60E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1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603477" w:rsidRPr="00160EA5" w:rsidRDefault="00603477" w:rsidP="0060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60E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 г.</w:t>
            </w:r>
          </w:p>
        </w:tc>
      </w:tr>
      <w:tr w:rsidR="00603477" w:rsidRPr="00603477" w:rsidTr="00E25A91">
        <w:trPr>
          <w:trHeight w:val="303"/>
        </w:trPr>
        <w:tc>
          <w:tcPr>
            <w:tcW w:w="2786" w:type="dxa"/>
            <w:shd w:val="clear" w:color="auto" w:fill="auto"/>
          </w:tcPr>
          <w:p w:rsidR="00603477" w:rsidRPr="00603477" w:rsidRDefault="00603477" w:rsidP="00603477">
            <w:pPr>
              <w:tabs>
                <w:tab w:val="left" w:pos="4800"/>
                <w:tab w:val="center" w:pos="4960"/>
                <w:tab w:val="left" w:pos="6200"/>
                <w:tab w:val="left" w:pos="7000"/>
                <w:tab w:val="left" w:pos="7700"/>
              </w:tabs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28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kern w:val="28"/>
                <w:sz w:val="20"/>
                <w:szCs w:val="20"/>
              </w:rPr>
              <w:t>МБУ «АМЦБС»</w:t>
            </w:r>
          </w:p>
          <w:p w:rsidR="00603477" w:rsidRPr="00603477" w:rsidRDefault="00603477" w:rsidP="006034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477">
              <w:rPr>
                <w:rFonts w:ascii="Times New Roman" w:eastAsia="Calibri" w:hAnsi="Times New Roman" w:cs="Times New Roman"/>
                <w:kern w:val="28"/>
                <w:sz w:val="20"/>
                <w:szCs w:val="20"/>
              </w:rPr>
              <w:t>Центральная библиотека</w:t>
            </w:r>
          </w:p>
        </w:tc>
        <w:tc>
          <w:tcPr>
            <w:tcW w:w="2204" w:type="dxa"/>
            <w:shd w:val="clear" w:color="auto" w:fill="auto"/>
          </w:tcPr>
          <w:p w:rsidR="00603477" w:rsidRPr="00603477" w:rsidRDefault="00603477" w:rsidP="006034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</w:rPr>
              <w:t>26 ноября 2019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Нет данных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Нет данных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Нет данных</w:t>
            </w:r>
          </w:p>
        </w:tc>
      </w:tr>
    </w:tbl>
    <w:p w:rsidR="001207B0" w:rsidRPr="00DD509C" w:rsidRDefault="00603477" w:rsidP="00603477">
      <w:pPr>
        <w:spacing w:before="240" w:after="2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proofErr w:type="spellStart"/>
      <w:r w:rsidR="001207B0" w:rsidRPr="00DD509C">
        <w:rPr>
          <w:rFonts w:ascii="Times New Roman" w:hAnsi="Times New Roman" w:cs="Times New Roman"/>
          <w:iCs/>
          <w:color w:val="000000"/>
        </w:rPr>
        <w:t>ЛитРес</w:t>
      </w:r>
      <w:proofErr w:type="spellEnd"/>
      <w:r w:rsidR="001207B0" w:rsidRPr="00DD509C">
        <w:rPr>
          <w:rFonts w:ascii="Times New Roman" w:hAnsi="Times New Roman" w:cs="Times New Roman"/>
          <w:color w:val="000000"/>
        </w:rPr>
        <w:t xml:space="preserve"> – количество библиотек, предоставляющих доступ к этой ЭБС </w:t>
      </w:r>
      <w:r w:rsidR="001207B0" w:rsidRPr="00603477">
        <w:rPr>
          <w:rFonts w:ascii="Times New Roman" w:hAnsi="Times New Roman" w:cs="Times New Roman"/>
          <w:color w:val="000000"/>
          <w:u w:val="single"/>
        </w:rPr>
        <w:t>_____</w:t>
      </w:r>
      <w:r w:rsidRPr="00603477">
        <w:rPr>
          <w:rFonts w:ascii="Times New Roman" w:hAnsi="Times New Roman" w:cs="Times New Roman"/>
          <w:color w:val="000000"/>
          <w:u w:val="single"/>
        </w:rPr>
        <w:t>10</w:t>
      </w:r>
      <w:r w:rsidR="001207B0" w:rsidRPr="00603477">
        <w:rPr>
          <w:rFonts w:ascii="Times New Roman" w:hAnsi="Times New Roman" w:cs="Times New Roman"/>
          <w:color w:val="000000"/>
          <w:u w:val="single"/>
        </w:rPr>
        <w:t>________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3"/>
        <w:gridCol w:w="1389"/>
        <w:gridCol w:w="992"/>
        <w:gridCol w:w="1163"/>
        <w:gridCol w:w="1134"/>
      </w:tblGrid>
      <w:tr w:rsidR="00603477" w:rsidRPr="00603477" w:rsidTr="002D1188">
        <w:trPr>
          <w:trHeight w:val="303"/>
        </w:trPr>
        <w:tc>
          <w:tcPr>
            <w:tcW w:w="4423" w:type="dxa"/>
            <w:vMerge w:val="restart"/>
            <w:shd w:val="clear" w:color="auto" w:fill="F5F9FD"/>
            <w:vAlign w:val="center"/>
          </w:tcPr>
          <w:p w:rsidR="00603477" w:rsidRPr="00603477" w:rsidRDefault="00603477" w:rsidP="006034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библиотеки</w:t>
            </w:r>
          </w:p>
        </w:tc>
        <w:tc>
          <w:tcPr>
            <w:tcW w:w="1389" w:type="dxa"/>
            <w:vMerge w:val="restart"/>
            <w:shd w:val="clear" w:color="auto" w:fill="F5F9FD"/>
            <w:vAlign w:val="center"/>
          </w:tcPr>
          <w:p w:rsidR="00603477" w:rsidRPr="00603477" w:rsidRDefault="00603477" w:rsidP="006034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Год подключения </w:t>
            </w:r>
          </w:p>
        </w:tc>
        <w:tc>
          <w:tcPr>
            <w:tcW w:w="3289" w:type="dxa"/>
            <w:gridSpan w:val="3"/>
            <w:shd w:val="clear" w:color="auto" w:fill="F5F9FD"/>
            <w:vAlign w:val="center"/>
          </w:tcPr>
          <w:p w:rsidR="00603477" w:rsidRPr="00603477" w:rsidRDefault="00603477" w:rsidP="006034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</w:rPr>
              <w:t>Выдано (просмотрено) документов</w:t>
            </w:r>
          </w:p>
        </w:tc>
      </w:tr>
      <w:tr w:rsidR="00603477" w:rsidRPr="00603477" w:rsidTr="002D1188">
        <w:trPr>
          <w:trHeight w:val="303"/>
        </w:trPr>
        <w:tc>
          <w:tcPr>
            <w:tcW w:w="4423" w:type="dxa"/>
            <w:vMerge/>
            <w:shd w:val="clear" w:color="auto" w:fill="F5F9FD"/>
          </w:tcPr>
          <w:p w:rsidR="00603477" w:rsidRPr="00603477" w:rsidRDefault="00603477" w:rsidP="006034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vMerge/>
            <w:shd w:val="clear" w:color="auto" w:fill="F5F9FD"/>
          </w:tcPr>
          <w:p w:rsidR="00603477" w:rsidRPr="00603477" w:rsidRDefault="00603477" w:rsidP="006034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5F9FD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2021 г.</w:t>
            </w:r>
          </w:p>
        </w:tc>
        <w:tc>
          <w:tcPr>
            <w:tcW w:w="1163" w:type="dxa"/>
            <w:shd w:val="clear" w:color="auto" w:fill="F5F9FD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2022г.</w:t>
            </w:r>
          </w:p>
        </w:tc>
        <w:tc>
          <w:tcPr>
            <w:tcW w:w="1134" w:type="dxa"/>
            <w:shd w:val="clear" w:color="auto" w:fill="F5F9FD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2023г.</w:t>
            </w:r>
          </w:p>
        </w:tc>
      </w:tr>
      <w:tr w:rsidR="00603477" w:rsidRPr="00603477" w:rsidTr="008E2EDA">
        <w:trPr>
          <w:trHeight w:val="303"/>
        </w:trPr>
        <w:tc>
          <w:tcPr>
            <w:tcW w:w="4423" w:type="dxa"/>
            <w:shd w:val="clear" w:color="auto" w:fill="auto"/>
          </w:tcPr>
          <w:p w:rsidR="00603477" w:rsidRPr="00603477" w:rsidRDefault="00603477" w:rsidP="006034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</w:rPr>
              <w:t>Библиотечно-эстетический центр</w:t>
            </w:r>
          </w:p>
        </w:tc>
        <w:tc>
          <w:tcPr>
            <w:tcW w:w="1389" w:type="dxa"/>
            <w:shd w:val="clear" w:color="auto" w:fill="auto"/>
          </w:tcPr>
          <w:p w:rsidR="00603477" w:rsidRPr="00603477" w:rsidRDefault="00603477" w:rsidP="006034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147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122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3477" w:rsidRPr="00603477" w:rsidRDefault="00160EA5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139</w:t>
            </w:r>
          </w:p>
        </w:tc>
      </w:tr>
      <w:tr w:rsidR="00603477" w:rsidRPr="00603477" w:rsidTr="008E2EDA">
        <w:trPr>
          <w:trHeight w:val="303"/>
        </w:trPr>
        <w:tc>
          <w:tcPr>
            <w:tcW w:w="4423" w:type="dxa"/>
            <w:shd w:val="clear" w:color="auto" w:fill="auto"/>
          </w:tcPr>
          <w:p w:rsidR="00603477" w:rsidRPr="00603477" w:rsidRDefault="00603477" w:rsidP="006034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№2 (Асино)</w:t>
            </w:r>
          </w:p>
        </w:tc>
        <w:tc>
          <w:tcPr>
            <w:tcW w:w="1389" w:type="dxa"/>
            <w:shd w:val="clear" w:color="auto" w:fill="auto"/>
          </w:tcPr>
          <w:p w:rsidR="00603477" w:rsidRPr="00603477" w:rsidRDefault="00603477" w:rsidP="006034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3477" w:rsidRPr="00603477" w:rsidRDefault="00591F1E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40</w:t>
            </w:r>
          </w:p>
        </w:tc>
      </w:tr>
      <w:tr w:rsidR="00603477" w:rsidRPr="00603477" w:rsidTr="00160EA5">
        <w:trPr>
          <w:trHeight w:val="308"/>
        </w:trPr>
        <w:tc>
          <w:tcPr>
            <w:tcW w:w="4423" w:type="dxa"/>
            <w:shd w:val="clear" w:color="auto" w:fill="auto"/>
          </w:tcPr>
          <w:p w:rsidR="00603477" w:rsidRPr="00603477" w:rsidRDefault="00603477" w:rsidP="006034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№3 (Батурино)</w:t>
            </w:r>
          </w:p>
        </w:tc>
        <w:tc>
          <w:tcPr>
            <w:tcW w:w="1389" w:type="dxa"/>
            <w:shd w:val="clear" w:color="auto" w:fill="auto"/>
          </w:tcPr>
          <w:p w:rsidR="00603477" w:rsidRPr="00603477" w:rsidRDefault="00603477" w:rsidP="006034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66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3477" w:rsidRPr="00603477" w:rsidRDefault="00160EA5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</w:t>
            </w:r>
          </w:p>
        </w:tc>
      </w:tr>
      <w:tr w:rsidR="00603477" w:rsidRPr="00603477" w:rsidTr="008E2EDA">
        <w:trPr>
          <w:trHeight w:val="303"/>
        </w:trPr>
        <w:tc>
          <w:tcPr>
            <w:tcW w:w="4423" w:type="dxa"/>
            <w:shd w:val="clear" w:color="auto" w:fill="auto"/>
          </w:tcPr>
          <w:p w:rsidR="00603477" w:rsidRPr="00603477" w:rsidRDefault="00603477" w:rsidP="006034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№4 (Н-Кусково)</w:t>
            </w:r>
          </w:p>
        </w:tc>
        <w:tc>
          <w:tcPr>
            <w:tcW w:w="1389" w:type="dxa"/>
            <w:shd w:val="clear" w:color="auto" w:fill="auto"/>
          </w:tcPr>
          <w:p w:rsidR="00603477" w:rsidRPr="00603477" w:rsidRDefault="00603477" w:rsidP="006034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84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3477" w:rsidRPr="00603477" w:rsidRDefault="00160EA5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117</w:t>
            </w:r>
          </w:p>
        </w:tc>
      </w:tr>
      <w:tr w:rsidR="00603477" w:rsidRPr="00603477" w:rsidTr="008E2EDA">
        <w:trPr>
          <w:trHeight w:val="303"/>
        </w:trPr>
        <w:tc>
          <w:tcPr>
            <w:tcW w:w="4423" w:type="dxa"/>
            <w:shd w:val="clear" w:color="auto" w:fill="auto"/>
          </w:tcPr>
          <w:p w:rsidR="00603477" w:rsidRPr="00603477" w:rsidRDefault="00603477" w:rsidP="006034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№5 (Филимоновка)</w:t>
            </w:r>
          </w:p>
        </w:tc>
        <w:tc>
          <w:tcPr>
            <w:tcW w:w="1389" w:type="dxa"/>
            <w:shd w:val="clear" w:color="auto" w:fill="auto"/>
          </w:tcPr>
          <w:p w:rsidR="00603477" w:rsidRPr="00603477" w:rsidRDefault="00603477" w:rsidP="006034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3477" w:rsidRPr="00603477" w:rsidRDefault="00591F1E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68</w:t>
            </w:r>
          </w:p>
        </w:tc>
      </w:tr>
      <w:tr w:rsidR="00603477" w:rsidRPr="00603477" w:rsidTr="008E2EDA">
        <w:trPr>
          <w:trHeight w:val="303"/>
        </w:trPr>
        <w:tc>
          <w:tcPr>
            <w:tcW w:w="4423" w:type="dxa"/>
            <w:shd w:val="clear" w:color="auto" w:fill="auto"/>
          </w:tcPr>
          <w:p w:rsidR="00603477" w:rsidRPr="00603477" w:rsidRDefault="00603477" w:rsidP="006034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№7 (Новониколаевка)</w:t>
            </w:r>
          </w:p>
        </w:tc>
        <w:tc>
          <w:tcPr>
            <w:tcW w:w="1389" w:type="dxa"/>
            <w:shd w:val="clear" w:color="auto" w:fill="auto"/>
          </w:tcPr>
          <w:p w:rsidR="00603477" w:rsidRPr="00603477" w:rsidRDefault="00603477" w:rsidP="006034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3477" w:rsidRPr="00603477" w:rsidRDefault="008E2EDA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603477" w:rsidRPr="00603477" w:rsidTr="008E2EDA">
        <w:trPr>
          <w:trHeight w:val="303"/>
        </w:trPr>
        <w:tc>
          <w:tcPr>
            <w:tcW w:w="4423" w:type="dxa"/>
            <w:shd w:val="clear" w:color="auto" w:fill="auto"/>
          </w:tcPr>
          <w:p w:rsidR="00603477" w:rsidRPr="00603477" w:rsidRDefault="00603477" w:rsidP="006034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№12 (Новиковка)</w:t>
            </w:r>
          </w:p>
        </w:tc>
        <w:tc>
          <w:tcPr>
            <w:tcW w:w="1389" w:type="dxa"/>
            <w:shd w:val="clear" w:color="auto" w:fill="auto"/>
          </w:tcPr>
          <w:p w:rsidR="00603477" w:rsidRPr="00603477" w:rsidRDefault="00603477" w:rsidP="006034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3477" w:rsidRPr="00603477" w:rsidRDefault="00591F1E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0</w:t>
            </w:r>
          </w:p>
        </w:tc>
      </w:tr>
      <w:tr w:rsidR="00603477" w:rsidRPr="00603477" w:rsidTr="008E2EDA">
        <w:trPr>
          <w:trHeight w:val="303"/>
        </w:trPr>
        <w:tc>
          <w:tcPr>
            <w:tcW w:w="4423" w:type="dxa"/>
            <w:shd w:val="clear" w:color="auto" w:fill="auto"/>
          </w:tcPr>
          <w:p w:rsidR="00603477" w:rsidRPr="00603477" w:rsidRDefault="00603477" w:rsidP="006034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№14 (Ягодное)</w:t>
            </w:r>
          </w:p>
        </w:tc>
        <w:tc>
          <w:tcPr>
            <w:tcW w:w="1389" w:type="dxa"/>
            <w:shd w:val="clear" w:color="auto" w:fill="auto"/>
          </w:tcPr>
          <w:p w:rsidR="00603477" w:rsidRPr="00603477" w:rsidRDefault="00603477" w:rsidP="006034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46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3477" w:rsidRPr="00603477" w:rsidRDefault="00591F1E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0</w:t>
            </w:r>
          </w:p>
        </w:tc>
      </w:tr>
      <w:tr w:rsidR="00603477" w:rsidRPr="00603477" w:rsidTr="008E2EDA">
        <w:trPr>
          <w:trHeight w:val="303"/>
        </w:trPr>
        <w:tc>
          <w:tcPr>
            <w:tcW w:w="4423" w:type="dxa"/>
            <w:shd w:val="clear" w:color="auto" w:fill="auto"/>
          </w:tcPr>
          <w:p w:rsidR="00603477" w:rsidRPr="00603477" w:rsidRDefault="00603477" w:rsidP="006034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Библиотека-филиал №16 </w:t>
            </w:r>
          </w:p>
          <w:p w:rsidR="00603477" w:rsidRPr="00603477" w:rsidRDefault="00603477" w:rsidP="006034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</w:rPr>
              <w:t>(Б-Дорохово)</w:t>
            </w:r>
          </w:p>
        </w:tc>
        <w:tc>
          <w:tcPr>
            <w:tcW w:w="1389" w:type="dxa"/>
            <w:shd w:val="clear" w:color="auto" w:fill="auto"/>
          </w:tcPr>
          <w:p w:rsidR="00603477" w:rsidRPr="00603477" w:rsidRDefault="00603477" w:rsidP="006034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24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3477" w:rsidRPr="00603477" w:rsidRDefault="00591F1E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0</w:t>
            </w:r>
          </w:p>
        </w:tc>
      </w:tr>
      <w:tr w:rsidR="00603477" w:rsidRPr="00603477" w:rsidTr="008E2EDA">
        <w:trPr>
          <w:trHeight w:val="303"/>
        </w:trPr>
        <w:tc>
          <w:tcPr>
            <w:tcW w:w="4423" w:type="dxa"/>
            <w:shd w:val="clear" w:color="auto" w:fill="auto"/>
          </w:tcPr>
          <w:p w:rsidR="00603477" w:rsidRPr="00603477" w:rsidRDefault="00603477" w:rsidP="006034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Библиотека-филиал №23 (Асино)</w:t>
            </w:r>
          </w:p>
        </w:tc>
        <w:tc>
          <w:tcPr>
            <w:tcW w:w="1389" w:type="dxa"/>
            <w:shd w:val="clear" w:color="auto" w:fill="auto"/>
          </w:tcPr>
          <w:p w:rsidR="00603477" w:rsidRPr="00603477" w:rsidRDefault="00603477" w:rsidP="006034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26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3477" w:rsidRPr="00603477" w:rsidRDefault="00160EA5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22</w:t>
            </w:r>
          </w:p>
        </w:tc>
      </w:tr>
      <w:tr w:rsidR="00603477" w:rsidRPr="00603477" w:rsidTr="008E2EDA">
        <w:trPr>
          <w:trHeight w:val="303"/>
        </w:trPr>
        <w:tc>
          <w:tcPr>
            <w:tcW w:w="4423" w:type="dxa"/>
            <w:shd w:val="clear" w:color="auto" w:fill="auto"/>
          </w:tcPr>
          <w:p w:rsidR="00603477" w:rsidRPr="00603477" w:rsidRDefault="00603477" w:rsidP="006034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shd w:val="clear" w:color="auto" w:fill="auto"/>
          </w:tcPr>
          <w:p w:rsidR="00603477" w:rsidRPr="00603477" w:rsidRDefault="00603477" w:rsidP="006034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311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03477" w:rsidRPr="00603477" w:rsidRDefault="00603477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60347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266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3477" w:rsidRPr="00603477" w:rsidRDefault="00E25A91" w:rsidP="0060347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407</w:t>
            </w:r>
          </w:p>
        </w:tc>
      </w:tr>
    </w:tbl>
    <w:p w:rsidR="008E2EDA" w:rsidRDefault="008E2EDA" w:rsidP="008E2EDA">
      <w:pPr>
        <w:spacing w:after="0" w:line="312" w:lineRule="auto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8357B9" w:rsidRPr="00C644A0" w:rsidRDefault="00C644A0" w:rsidP="008357B9">
      <w:pPr>
        <w:spacing w:after="0" w:line="312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C644A0">
        <w:rPr>
          <w:rFonts w:ascii="Times New Roman" w:eastAsia="Calibri" w:hAnsi="Times New Roman" w:cs="Times New Roman"/>
          <w:b/>
          <w:sz w:val="24"/>
          <w:szCs w:val="24"/>
        </w:rPr>
        <w:t>«Polpred.com»</w:t>
      </w:r>
      <w:r w:rsidRPr="00C644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44A0">
        <w:rPr>
          <w:rFonts w:ascii="Times New Roman" w:eastAsia="Calibri" w:hAnsi="Times New Roman" w:cs="Times New Roman"/>
          <w:b/>
          <w:sz w:val="24"/>
          <w:szCs w:val="24"/>
        </w:rPr>
        <w:t xml:space="preserve"> – </w:t>
      </w:r>
      <w:r w:rsidRPr="00C644A0">
        <w:rPr>
          <w:rFonts w:ascii="Times New Roman" w:eastAsia="Calibri" w:hAnsi="Times New Roman" w:cs="Times New Roman"/>
          <w:sz w:val="24"/>
          <w:szCs w:val="24"/>
        </w:rPr>
        <w:t xml:space="preserve">количество библиотек, предоставляющих доступ к этой ЭБС </w:t>
      </w:r>
      <w:r w:rsidRPr="00C644A0">
        <w:rPr>
          <w:rFonts w:ascii="Times New Roman" w:eastAsia="Calibri" w:hAnsi="Times New Roman" w:cs="Times New Roman"/>
          <w:sz w:val="24"/>
          <w:szCs w:val="24"/>
          <w:u w:val="single"/>
        </w:rPr>
        <w:t>_</w:t>
      </w:r>
      <w:r w:rsidRPr="00C644A0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1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8"/>
        <w:gridCol w:w="2515"/>
        <w:gridCol w:w="1306"/>
        <w:gridCol w:w="1179"/>
        <w:gridCol w:w="1564"/>
      </w:tblGrid>
      <w:tr w:rsidR="00C644A0" w:rsidRPr="00C644A0" w:rsidTr="002D1188">
        <w:trPr>
          <w:trHeight w:val="303"/>
        </w:trPr>
        <w:tc>
          <w:tcPr>
            <w:tcW w:w="2508" w:type="dxa"/>
            <w:vMerge w:val="restart"/>
            <w:shd w:val="clear" w:color="auto" w:fill="F5F9FD"/>
            <w:vAlign w:val="center"/>
          </w:tcPr>
          <w:p w:rsidR="00C644A0" w:rsidRPr="00C644A0" w:rsidRDefault="00C644A0" w:rsidP="00C644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644A0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библиотеки</w:t>
            </w:r>
          </w:p>
        </w:tc>
        <w:tc>
          <w:tcPr>
            <w:tcW w:w="2515" w:type="dxa"/>
            <w:vMerge w:val="restart"/>
            <w:shd w:val="clear" w:color="auto" w:fill="F5F9FD"/>
            <w:vAlign w:val="center"/>
          </w:tcPr>
          <w:p w:rsidR="00C644A0" w:rsidRPr="00C644A0" w:rsidRDefault="00C644A0" w:rsidP="00C644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644A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Год подключения </w:t>
            </w:r>
          </w:p>
        </w:tc>
        <w:tc>
          <w:tcPr>
            <w:tcW w:w="4049" w:type="dxa"/>
            <w:gridSpan w:val="3"/>
            <w:shd w:val="clear" w:color="auto" w:fill="F5F9FD"/>
            <w:vAlign w:val="center"/>
          </w:tcPr>
          <w:p w:rsidR="00C644A0" w:rsidRPr="00C644A0" w:rsidRDefault="00C644A0" w:rsidP="00C644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644A0">
              <w:rPr>
                <w:rFonts w:ascii="Times New Roman" w:eastAsia="Calibri" w:hAnsi="Times New Roman" w:cs="Times New Roman"/>
                <w:sz w:val="20"/>
                <w:szCs w:val="20"/>
              </w:rPr>
              <w:t>Выдано (просмотрено) документов</w:t>
            </w:r>
          </w:p>
        </w:tc>
      </w:tr>
      <w:tr w:rsidR="00C644A0" w:rsidRPr="00C644A0" w:rsidTr="002D1188">
        <w:trPr>
          <w:trHeight w:val="303"/>
        </w:trPr>
        <w:tc>
          <w:tcPr>
            <w:tcW w:w="2508" w:type="dxa"/>
            <w:vMerge/>
            <w:shd w:val="clear" w:color="auto" w:fill="F5F9FD"/>
          </w:tcPr>
          <w:p w:rsidR="00C644A0" w:rsidRPr="00C644A0" w:rsidRDefault="00C644A0" w:rsidP="00C644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15" w:type="dxa"/>
            <w:vMerge/>
            <w:shd w:val="clear" w:color="auto" w:fill="F5F9FD"/>
          </w:tcPr>
          <w:p w:rsidR="00C644A0" w:rsidRPr="00C644A0" w:rsidRDefault="00C644A0" w:rsidP="00C644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shd w:val="clear" w:color="auto" w:fill="F5F9FD"/>
            <w:vAlign w:val="center"/>
          </w:tcPr>
          <w:p w:rsidR="00C644A0" w:rsidRPr="00C644A0" w:rsidRDefault="00C644A0" w:rsidP="00C644A0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C644A0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2021 г.</w:t>
            </w:r>
          </w:p>
        </w:tc>
        <w:tc>
          <w:tcPr>
            <w:tcW w:w="1179" w:type="dxa"/>
            <w:shd w:val="clear" w:color="auto" w:fill="F5F9FD"/>
            <w:vAlign w:val="center"/>
          </w:tcPr>
          <w:p w:rsidR="00C644A0" w:rsidRPr="00C644A0" w:rsidRDefault="00C644A0" w:rsidP="00C644A0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C644A0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2022г.</w:t>
            </w:r>
          </w:p>
        </w:tc>
        <w:tc>
          <w:tcPr>
            <w:tcW w:w="1564" w:type="dxa"/>
            <w:shd w:val="clear" w:color="auto" w:fill="F5F9FD"/>
            <w:vAlign w:val="center"/>
          </w:tcPr>
          <w:p w:rsidR="00C644A0" w:rsidRPr="00C644A0" w:rsidRDefault="00C644A0" w:rsidP="00C644A0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2023г.</w:t>
            </w:r>
          </w:p>
        </w:tc>
      </w:tr>
      <w:tr w:rsidR="00C644A0" w:rsidRPr="00C644A0" w:rsidTr="008E2EDA">
        <w:trPr>
          <w:trHeight w:val="303"/>
        </w:trPr>
        <w:tc>
          <w:tcPr>
            <w:tcW w:w="2508" w:type="dxa"/>
            <w:shd w:val="clear" w:color="auto" w:fill="auto"/>
          </w:tcPr>
          <w:p w:rsidR="00C644A0" w:rsidRPr="00C644A0" w:rsidRDefault="00C644A0" w:rsidP="00C644A0">
            <w:pPr>
              <w:tabs>
                <w:tab w:val="left" w:pos="4800"/>
                <w:tab w:val="center" w:pos="4960"/>
                <w:tab w:val="left" w:pos="6200"/>
                <w:tab w:val="left" w:pos="7000"/>
                <w:tab w:val="left" w:pos="7700"/>
              </w:tabs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28"/>
                <w:sz w:val="20"/>
                <w:szCs w:val="20"/>
              </w:rPr>
            </w:pPr>
            <w:r w:rsidRPr="00C644A0">
              <w:rPr>
                <w:rFonts w:ascii="Times New Roman" w:eastAsia="Calibri" w:hAnsi="Times New Roman" w:cs="Times New Roman"/>
                <w:kern w:val="28"/>
                <w:sz w:val="20"/>
                <w:szCs w:val="20"/>
              </w:rPr>
              <w:t>МБУ «АМЦБС»</w:t>
            </w:r>
          </w:p>
          <w:p w:rsidR="00C644A0" w:rsidRPr="00C644A0" w:rsidRDefault="00C644A0" w:rsidP="00C644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644A0">
              <w:rPr>
                <w:rFonts w:ascii="Times New Roman" w:eastAsia="Calibri" w:hAnsi="Times New Roman" w:cs="Times New Roman"/>
                <w:kern w:val="28"/>
                <w:sz w:val="20"/>
                <w:szCs w:val="20"/>
              </w:rPr>
              <w:t>Центральная библиотека</w:t>
            </w:r>
          </w:p>
        </w:tc>
        <w:tc>
          <w:tcPr>
            <w:tcW w:w="2515" w:type="dxa"/>
            <w:shd w:val="clear" w:color="auto" w:fill="auto"/>
          </w:tcPr>
          <w:p w:rsidR="00C644A0" w:rsidRPr="00C644A0" w:rsidRDefault="00C644A0" w:rsidP="00C644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644A0">
              <w:rPr>
                <w:rFonts w:ascii="Times New Roman" w:eastAsia="Calibri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C644A0" w:rsidRPr="00C644A0" w:rsidRDefault="00C644A0" w:rsidP="00C644A0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C644A0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2881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C644A0" w:rsidRPr="00C644A0" w:rsidRDefault="00C644A0" w:rsidP="00C644A0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C644A0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260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644A0" w:rsidRPr="00C644A0" w:rsidRDefault="00C644A0" w:rsidP="00C644A0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189</w:t>
            </w:r>
          </w:p>
        </w:tc>
      </w:tr>
    </w:tbl>
    <w:p w:rsidR="00160EA5" w:rsidRDefault="00160EA5" w:rsidP="00160EA5">
      <w:pPr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1207B0" w:rsidRPr="00DD509C" w:rsidRDefault="001207B0" w:rsidP="00160EA5">
      <w:pPr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DD509C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7.3.5. Обеспечение пользователям доступа к ресурсам инсталлированных баз данных.</w:t>
      </w:r>
    </w:p>
    <w:p w:rsidR="001207B0" w:rsidRDefault="001207B0" w:rsidP="00160EA5">
      <w:pPr>
        <w:spacing w:after="0"/>
        <w:ind w:firstLine="709"/>
        <w:jc w:val="both"/>
        <w:rPr>
          <w:rFonts w:ascii="Times New Roman" w:hAnsi="Times New Roman" w:cs="Times New Roman"/>
          <w:color w:val="000000"/>
        </w:rPr>
      </w:pPr>
      <w:r w:rsidRPr="00DD509C">
        <w:rPr>
          <w:rFonts w:ascii="Times New Roman" w:hAnsi="Times New Roman" w:cs="Times New Roman"/>
          <w:color w:val="000000"/>
        </w:rPr>
        <w:t>1) Количество библиотек, предоставляющих доступ к документам инсталлированных правовых баз данных (ПБД)</w:t>
      </w:r>
      <w:r w:rsidRPr="00DD509C">
        <w:rPr>
          <w:rFonts w:ascii="Times New Roman" w:eastAsia="F1" w:hAnsi="Times New Roman" w:cs="Times New Roman"/>
          <w:color w:val="000000"/>
        </w:rPr>
        <w:t xml:space="preserve"> </w:t>
      </w:r>
      <w:r w:rsidRPr="00745C9B">
        <w:rPr>
          <w:rFonts w:ascii="Times New Roman" w:hAnsi="Times New Roman" w:cs="Times New Roman"/>
          <w:i/>
          <w:color w:val="000000"/>
          <w:u w:val="single"/>
        </w:rPr>
        <w:t>____</w:t>
      </w:r>
      <w:r w:rsidR="00745C9B" w:rsidRPr="00745C9B">
        <w:rPr>
          <w:rFonts w:ascii="Times New Roman" w:hAnsi="Times New Roman" w:cs="Times New Roman"/>
          <w:i/>
          <w:color w:val="000000"/>
          <w:u w:val="single"/>
        </w:rPr>
        <w:t>1</w:t>
      </w:r>
      <w:r w:rsidRPr="00DD509C">
        <w:rPr>
          <w:rFonts w:ascii="Times New Roman" w:hAnsi="Times New Roman" w:cs="Times New Roman"/>
          <w:i/>
          <w:color w:val="000000"/>
        </w:rPr>
        <w:t xml:space="preserve">___, из них: </w:t>
      </w:r>
      <w:r w:rsidR="00160EA5">
        <w:rPr>
          <w:rFonts w:ascii="Times New Roman" w:hAnsi="Times New Roman" w:cs="Times New Roman"/>
          <w:i/>
          <w:color w:val="000000"/>
        </w:rPr>
        <w:t xml:space="preserve">  </w:t>
      </w:r>
      <w:r w:rsidRPr="00DD509C">
        <w:rPr>
          <w:rFonts w:ascii="Times New Roman" w:hAnsi="Times New Roman" w:cs="Times New Roman"/>
          <w:color w:val="000000"/>
        </w:rPr>
        <w:t>к «КонсультантПлюс» ___</w:t>
      </w:r>
      <w:r w:rsidR="00745C9B" w:rsidRPr="00745C9B">
        <w:rPr>
          <w:rFonts w:ascii="Times New Roman" w:hAnsi="Times New Roman" w:cs="Times New Roman"/>
          <w:color w:val="000000"/>
          <w:u w:val="single"/>
        </w:rPr>
        <w:t>1</w:t>
      </w:r>
      <w:r w:rsidRPr="00DD509C">
        <w:rPr>
          <w:rFonts w:ascii="Times New Roman" w:hAnsi="Times New Roman" w:cs="Times New Roman"/>
          <w:color w:val="000000"/>
        </w:rPr>
        <w:t xml:space="preserve">____ </w:t>
      </w:r>
    </w:p>
    <w:p w:rsidR="00160EA5" w:rsidRPr="00160EA5" w:rsidRDefault="00160EA5" w:rsidP="00160EA5">
      <w:pPr>
        <w:spacing w:after="0"/>
        <w:ind w:firstLine="709"/>
        <w:jc w:val="both"/>
        <w:rPr>
          <w:rFonts w:ascii="Times New Roman" w:hAnsi="Times New Roman" w:cs="Times New Roman"/>
          <w:i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1"/>
        <w:gridCol w:w="1597"/>
        <w:gridCol w:w="1907"/>
        <w:gridCol w:w="1227"/>
        <w:gridCol w:w="1145"/>
      </w:tblGrid>
      <w:tr w:rsidR="00745C9B" w:rsidRPr="00745C9B" w:rsidTr="002D1188">
        <w:trPr>
          <w:trHeight w:val="303"/>
        </w:trPr>
        <w:tc>
          <w:tcPr>
            <w:tcW w:w="3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745C9B" w:rsidRPr="00745C9B" w:rsidRDefault="00745C9B" w:rsidP="00160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45C9B">
              <w:rPr>
                <w:rFonts w:ascii="Times New Roman" w:eastAsia="Calibri" w:hAnsi="Times New Roman" w:cs="Times New Roman"/>
              </w:rPr>
              <w:t>Наименование библиотеки</w:t>
            </w:r>
          </w:p>
        </w:tc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745C9B" w:rsidRPr="00745C9B" w:rsidRDefault="00745C9B" w:rsidP="00160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45C9B">
              <w:rPr>
                <w:rFonts w:ascii="Times New Roman" w:eastAsia="Calibri" w:hAnsi="Times New Roman" w:cs="Times New Roman"/>
              </w:rPr>
              <w:t xml:space="preserve">Год подключения </w:t>
            </w:r>
          </w:p>
        </w:tc>
        <w:tc>
          <w:tcPr>
            <w:tcW w:w="4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745C9B" w:rsidRPr="00745C9B" w:rsidRDefault="00745C9B" w:rsidP="00160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45C9B">
              <w:rPr>
                <w:rFonts w:ascii="Times New Roman" w:eastAsia="Calibri" w:hAnsi="Times New Roman" w:cs="Times New Roman"/>
              </w:rPr>
              <w:t>Выдано (просмотрено) документов</w:t>
            </w:r>
          </w:p>
        </w:tc>
      </w:tr>
      <w:tr w:rsidR="00745C9B" w:rsidRPr="00745C9B" w:rsidTr="002D1188">
        <w:trPr>
          <w:trHeight w:val="303"/>
        </w:trPr>
        <w:tc>
          <w:tcPr>
            <w:tcW w:w="3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745C9B" w:rsidRPr="00745C9B" w:rsidRDefault="00745C9B" w:rsidP="00160EA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745C9B" w:rsidRPr="00745C9B" w:rsidRDefault="00745C9B" w:rsidP="00160EA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</w:tcPr>
          <w:p w:rsidR="00745C9B" w:rsidRPr="00745C9B" w:rsidRDefault="00745C9B" w:rsidP="00160E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745C9B">
              <w:rPr>
                <w:rFonts w:ascii="Times New Roman" w:eastAsia="Calibri" w:hAnsi="Times New Roman" w:cs="Times New Roman"/>
                <w:shd w:val="clear" w:color="auto" w:fill="FFFFFF"/>
              </w:rPr>
              <w:t>2021 г.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</w:tcPr>
          <w:p w:rsidR="00745C9B" w:rsidRPr="00745C9B" w:rsidRDefault="00745C9B" w:rsidP="00160E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745C9B">
              <w:rPr>
                <w:rFonts w:ascii="Times New Roman" w:eastAsia="Calibri" w:hAnsi="Times New Roman" w:cs="Times New Roman"/>
                <w:shd w:val="clear" w:color="auto" w:fill="FFFFFF"/>
              </w:rPr>
              <w:t>2022 г.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</w:tcPr>
          <w:p w:rsidR="00745C9B" w:rsidRPr="00745C9B" w:rsidRDefault="00745C9B" w:rsidP="00160E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160EA5">
              <w:rPr>
                <w:rFonts w:ascii="Times New Roman" w:eastAsia="Calibri" w:hAnsi="Times New Roman" w:cs="Times New Roman"/>
                <w:shd w:val="clear" w:color="auto" w:fill="FFFFFF"/>
              </w:rPr>
              <w:t>2023г.</w:t>
            </w:r>
          </w:p>
        </w:tc>
      </w:tr>
      <w:tr w:rsidR="00745C9B" w:rsidRPr="00745C9B" w:rsidTr="00745C9B">
        <w:trPr>
          <w:trHeight w:val="303"/>
        </w:trPr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C9B" w:rsidRPr="00745C9B" w:rsidRDefault="00745C9B" w:rsidP="00160EA5">
            <w:pPr>
              <w:tabs>
                <w:tab w:val="left" w:pos="4800"/>
                <w:tab w:val="center" w:pos="4960"/>
                <w:tab w:val="left" w:pos="6200"/>
                <w:tab w:val="left" w:pos="7000"/>
                <w:tab w:val="left" w:pos="7700"/>
              </w:tabs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28"/>
              </w:rPr>
            </w:pPr>
            <w:r w:rsidRPr="00745C9B">
              <w:rPr>
                <w:rFonts w:ascii="Times New Roman" w:eastAsia="Calibri" w:hAnsi="Times New Roman" w:cs="Times New Roman"/>
                <w:kern w:val="28"/>
              </w:rPr>
              <w:t>МБУ «АМЦБС»</w:t>
            </w:r>
          </w:p>
          <w:p w:rsidR="00745C9B" w:rsidRPr="00745C9B" w:rsidRDefault="00745C9B" w:rsidP="00160E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45C9B">
              <w:rPr>
                <w:rFonts w:ascii="Times New Roman" w:eastAsia="Calibri" w:hAnsi="Times New Roman" w:cs="Times New Roman"/>
                <w:kern w:val="28"/>
              </w:rPr>
              <w:t>Центральная библиотека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C9B" w:rsidRPr="00745C9B" w:rsidRDefault="00745C9B" w:rsidP="00160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45C9B">
              <w:rPr>
                <w:rFonts w:ascii="Times New Roman" w:eastAsia="Calibri" w:hAnsi="Times New Roman" w:cs="Times New Roman"/>
              </w:rPr>
              <w:t>2002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C9B" w:rsidRPr="00745C9B" w:rsidRDefault="00745C9B" w:rsidP="00160E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745C9B">
              <w:rPr>
                <w:rFonts w:ascii="Times New Roman" w:eastAsia="Calibri" w:hAnsi="Times New Roman" w:cs="Times New Roman"/>
                <w:shd w:val="clear" w:color="auto" w:fill="FFFFFF"/>
              </w:rPr>
              <w:t>51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C9B" w:rsidRPr="00745C9B" w:rsidRDefault="00745C9B" w:rsidP="00160E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745C9B">
              <w:rPr>
                <w:rFonts w:ascii="Times New Roman" w:eastAsia="Calibri" w:hAnsi="Times New Roman" w:cs="Times New Roman"/>
                <w:shd w:val="clear" w:color="auto" w:fill="FFFFFF"/>
              </w:rPr>
              <w:t>83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C9B" w:rsidRPr="00745C9B" w:rsidRDefault="00745C9B" w:rsidP="00160E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160EA5">
              <w:rPr>
                <w:rFonts w:ascii="Times New Roman" w:eastAsia="Calibri" w:hAnsi="Times New Roman" w:cs="Times New Roman"/>
                <w:shd w:val="clear" w:color="auto" w:fill="FFFFFF"/>
              </w:rPr>
              <w:t>236</w:t>
            </w:r>
          </w:p>
        </w:tc>
      </w:tr>
    </w:tbl>
    <w:p w:rsidR="00C6175C" w:rsidRDefault="00C6175C" w:rsidP="00C6175C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E2EDA" w:rsidRPr="008E2EDA" w:rsidRDefault="008E2EDA" w:rsidP="00C6175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E2EDA">
        <w:rPr>
          <w:rFonts w:ascii="Times New Roman" w:eastAsia="Calibri" w:hAnsi="Times New Roman" w:cs="Times New Roman"/>
          <w:sz w:val="24"/>
          <w:szCs w:val="24"/>
        </w:rPr>
        <w:t xml:space="preserve">Удаленным пользователям через сайт МБУ «АМЦБС» обеспечен доступ к полнотекстовым документам электронных библиотечных систем </w:t>
      </w:r>
      <w:r w:rsidRPr="008E2EDA">
        <w:rPr>
          <w:rFonts w:ascii="Times New Roman" w:eastAsia="Calibri" w:hAnsi="Times New Roman" w:cs="Times New Roman"/>
          <w:b/>
          <w:sz w:val="24"/>
          <w:szCs w:val="24"/>
        </w:rPr>
        <w:t xml:space="preserve">Рolpred.com, </w:t>
      </w:r>
      <w:proofErr w:type="spellStart"/>
      <w:r w:rsidRPr="008E2EDA">
        <w:rPr>
          <w:rFonts w:ascii="Times New Roman" w:eastAsia="Calibri" w:hAnsi="Times New Roman" w:cs="Times New Roman"/>
          <w:b/>
          <w:sz w:val="24"/>
          <w:szCs w:val="24"/>
          <w:lang w:val="en-US"/>
        </w:rPr>
        <w:t>Grebennikon</w:t>
      </w:r>
      <w:proofErr w:type="spellEnd"/>
      <w:r w:rsidRPr="008E2EDA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 w:rsidRPr="008E2EDA">
        <w:rPr>
          <w:rFonts w:ascii="Times New Roman" w:eastAsia="Calibri" w:hAnsi="Times New Roman" w:cs="Times New Roman"/>
          <w:b/>
          <w:iCs/>
          <w:sz w:val="24"/>
          <w:szCs w:val="24"/>
        </w:rPr>
        <w:t>БиблиоРоссика</w:t>
      </w:r>
      <w:proofErr w:type="spellEnd"/>
      <w:r w:rsidRPr="008E2EDA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, </w:t>
      </w:r>
      <w:proofErr w:type="spellStart"/>
      <w:r w:rsidRPr="008E2EDA">
        <w:rPr>
          <w:rFonts w:ascii="Times New Roman" w:eastAsia="Calibri" w:hAnsi="Times New Roman" w:cs="Times New Roman"/>
          <w:b/>
          <w:sz w:val="24"/>
          <w:szCs w:val="24"/>
        </w:rPr>
        <w:t>ЛитРес</w:t>
      </w:r>
      <w:proofErr w:type="spellEnd"/>
      <w:r w:rsidRPr="008E2EDA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8E2EDA">
        <w:rPr>
          <w:rFonts w:ascii="Times New Roman" w:eastAsia="Calibri" w:hAnsi="Times New Roman" w:cs="Times New Roman"/>
          <w:sz w:val="24"/>
          <w:szCs w:val="24"/>
        </w:rPr>
        <w:t xml:space="preserve">к ресурсам </w:t>
      </w:r>
      <w:r w:rsidRPr="008E2EDA">
        <w:rPr>
          <w:rFonts w:ascii="Times New Roman" w:eastAsia="Calibri" w:hAnsi="Times New Roman" w:cs="Times New Roman"/>
          <w:b/>
          <w:sz w:val="24"/>
          <w:szCs w:val="24"/>
        </w:rPr>
        <w:t>Национальной электронной библиотеки (НЭБ)</w:t>
      </w:r>
      <w:r w:rsidRPr="008E2EDA">
        <w:rPr>
          <w:rFonts w:ascii="Times New Roman" w:eastAsia="Calibri" w:hAnsi="Times New Roman" w:cs="Times New Roman"/>
          <w:sz w:val="24"/>
          <w:szCs w:val="24"/>
        </w:rPr>
        <w:t>, к базам данных инсталлированных документов</w:t>
      </w:r>
      <w:r w:rsidRPr="008E2EDA">
        <w:rPr>
          <w:rFonts w:ascii="Times New Roman" w:eastAsia="Calibri" w:hAnsi="Times New Roman" w:cs="Times New Roman"/>
          <w:b/>
          <w:sz w:val="24"/>
          <w:szCs w:val="24"/>
        </w:rPr>
        <w:t>- КонсультантПлюс.</w:t>
      </w:r>
    </w:p>
    <w:p w:rsidR="00160EA5" w:rsidRPr="00160EA5" w:rsidRDefault="008E2EDA" w:rsidP="00BF1AAA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E2EDA">
        <w:rPr>
          <w:rFonts w:ascii="Times New Roman" w:eastAsia="Calibri" w:hAnsi="Times New Roman" w:cs="Times New Roman"/>
          <w:bCs/>
          <w:sz w:val="24"/>
          <w:szCs w:val="24"/>
        </w:rPr>
        <w:t xml:space="preserve">Продвижение удаленных ресурсов осуществляется посредством размещения баннеров на официальном сайте учреждения. В </w:t>
      </w:r>
      <w:proofErr w:type="spellStart"/>
      <w:r w:rsidRPr="008E2EDA">
        <w:rPr>
          <w:rFonts w:ascii="Times New Roman" w:eastAsia="Calibri" w:hAnsi="Times New Roman" w:cs="Times New Roman"/>
          <w:bCs/>
          <w:sz w:val="24"/>
          <w:szCs w:val="24"/>
        </w:rPr>
        <w:t>ЦОДах</w:t>
      </w:r>
      <w:proofErr w:type="spellEnd"/>
      <w:r w:rsidRPr="008E2EDA">
        <w:rPr>
          <w:rFonts w:ascii="Times New Roman" w:eastAsia="Calibri" w:hAnsi="Times New Roman" w:cs="Times New Roman"/>
          <w:bCs/>
          <w:sz w:val="24"/>
          <w:szCs w:val="24"/>
        </w:rPr>
        <w:t xml:space="preserve"> размещены буклеты об электронных ресурсах, и в рамках курсов компьютерной грамотности тьюторы рассказывают обучающимся о возможности пользования данными ресурсами через сайт МБУ «АМЦБС».</w:t>
      </w:r>
    </w:p>
    <w:p w:rsidR="001207B0" w:rsidRPr="00DD509C" w:rsidRDefault="001207B0" w:rsidP="001207B0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DD509C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7.4. Представительство библиотечной системы и отдельных её библиотек в сети Интернет.</w:t>
      </w:r>
    </w:p>
    <w:p w:rsidR="001207B0" w:rsidRPr="00DD509C" w:rsidRDefault="001207B0" w:rsidP="001207B0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DD509C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7.4.1. Библиотечные сайты.</w:t>
      </w:r>
    </w:p>
    <w:p w:rsidR="001207B0" w:rsidRPr="00DD509C" w:rsidRDefault="001207B0" w:rsidP="001207B0">
      <w:pPr>
        <w:spacing w:before="240" w:after="240"/>
        <w:ind w:firstLine="708"/>
        <w:rPr>
          <w:rFonts w:ascii="Times New Roman" w:hAnsi="Times New Roman" w:cs="Times New Roman"/>
          <w:color w:val="000000"/>
        </w:rPr>
      </w:pPr>
      <w:r w:rsidRPr="00DD509C">
        <w:rPr>
          <w:rFonts w:ascii="Times New Roman" w:hAnsi="Times New Roman" w:cs="Times New Roman"/>
          <w:color w:val="000000"/>
        </w:rPr>
        <w:t xml:space="preserve">Количество библиотек, имеющих собственные сайты </w:t>
      </w:r>
      <w:r w:rsidRPr="00AB0BC3">
        <w:rPr>
          <w:rFonts w:ascii="Times New Roman" w:hAnsi="Times New Roman" w:cs="Times New Roman"/>
          <w:color w:val="000000"/>
          <w:u w:val="single"/>
        </w:rPr>
        <w:t>______</w:t>
      </w:r>
      <w:r w:rsidR="00AB0BC3" w:rsidRPr="00AB0BC3">
        <w:rPr>
          <w:rFonts w:ascii="Times New Roman" w:hAnsi="Times New Roman" w:cs="Times New Roman"/>
          <w:color w:val="000000"/>
          <w:u w:val="single"/>
        </w:rPr>
        <w:t>1</w:t>
      </w:r>
      <w:r w:rsidRPr="00AB0BC3">
        <w:rPr>
          <w:rFonts w:ascii="Times New Roman" w:hAnsi="Times New Roman" w:cs="Times New Roman"/>
          <w:color w:val="000000"/>
          <w:u w:val="single"/>
        </w:rPr>
        <w:t>___.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6"/>
        <w:gridCol w:w="2478"/>
        <w:gridCol w:w="1276"/>
        <w:gridCol w:w="1275"/>
        <w:gridCol w:w="1276"/>
      </w:tblGrid>
      <w:tr w:rsidR="005D3B5D" w:rsidRPr="005D3B5D" w:rsidTr="00DB49CC">
        <w:trPr>
          <w:trHeight w:val="303"/>
        </w:trPr>
        <w:tc>
          <w:tcPr>
            <w:tcW w:w="2796" w:type="dxa"/>
            <w:vMerge w:val="restart"/>
            <w:shd w:val="clear" w:color="auto" w:fill="F5F9FD"/>
            <w:vAlign w:val="center"/>
          </w:tcPr>
          <w:p w:rsidR="005D3B5D" w:rsidRPr="005D3B5D" w:rsidRDefault="005D3B5D" w:rsidP="005D3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3" w:name="_Hlk159321103"/>
            <w:r w:rsidRPr="005D3B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библиотеки</w:t>
            </w:r>
          </w:p>
        </w:tc>
        <w:tc>
          <w:tcPr>
            <w:tcW w:w="2478" w:type="dxa"/>
            <w:vMerge w:val="restart"/>
            <w:shd w:val="clear" w:color="auto" w:fill="F5F9FD"/>
            <w:vAlign w:val="center"/>
          </w:tcPr>
          <w:p w:rsidR="005D3B5D" w:rsidRPr="005D3B5D" w:rsidRDefault="005D3B5D" w:rsidP="005D3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B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 сайта</w:t>
            </w:r>
          </w:p>
        </w:tc>
        <w:tc>
          <w:tcPr>
            <w:tcW w:w="3827" w:type="dxa"/>
            <w:gridSpan w:val="3"/>
            <w:shd w:val="clear" w:color="auto" w:fill="F5F9FD"/>
            <w:vAlign w:val="center"/>
          </w:tcPr>
          <w:p w:rsidR="005D3B5D" w:rsidRPr="005D3B5D" w:rsidRDefault="005D3B5D" w:rsidP="005D3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B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посещений сайтов       (обращений к ним)</w:t>
            </w:r>
          </w:p>
        </w:tc>
      </w:tr>
      <w:tr w:rsidR="005D3B5D" w:rsidRPr="005D3B5D" w:rsidTr="00DB49CC">
        <w:trPr>
          <w:trHeight w:val="303"/>
        </w:trPr>
        <w:tc>
          <w:tcPr>
            <w:tcW w:w="2796" w:type="dxa"/>
            <w:vMerge/>
            <w:shd w:val="clear" w:color="auto" w:fill="F5F9FD"/>
          </w:tcPr>
          <w:p w:rsidR="005D3B5D" w:rsidRPr="005D3B5D" w:rsidRDefault="005D3B5D" w:rsidP="005D3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8" w:type="dxa"/>
            <w:vMerge/>
            <w:shd w:val="clear" w:color="auto" w:fill="F5F9FD"/>
          </w:tcPr>
          <w:p w:rsidR="005D3B5D" w:rsidRPr="005D3B5D" w:rsidRDefault="005D3B5D" w:rsidP="005D3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F5F9FD"/>
            <w:vAlign w:val="center"/>
          </w:tcPr>
          <w:p w:rsidR="005D3B5D" w:rsidRPr="005D3B5D" w:rsidRDefault="005D3B5D" w:rsidP="005D3B5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5D3B5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2021 г.</w:t>
            </w:r>
          </w:p>
        </w:tc>
        <w:tc>
          <w:tcPr>
            <w:tcW w:w="1275" w:type="dxa"/>
            <w:shd w:val="clear" w:color="auto" w:fill="F5F9FD"/>
            <w:vAlign w:val="center"/>
          </w:tcPr>
          <w:p w:rsidR="005D3B5D" w:rsidRPr="005D3B5D" w:rsidRDefault="005D3B5D" w:rsidP="005D3B5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5D3B5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2022 г.</w:t>
            </w:r>
          </w:p>
        </w:tc>
        <w:tc>
          <w:tcPr>
            <w:tcW w:w="1276" w:type="dxa"/>
            <w:shd w:val="clear" w:color="auto" w:fill="F5F9FD"/>
            <w:vAlign w:val="center"/>
          </w:tcPr>
          <w:p w:rsidR="005D3B5D" w:rsidRPr="005D3B5D" w:rsidRDefault="005D3B5D" w:rsidP="005D3B5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2023г.</w:t>
            </w:r>
          </w:p>
        </w:tc>
      </w:tr>
      <w:tr w:rsidR="005D3B5D" w:rsidRPr="005D3B5D" w:rsidTr="00DB49CC">
        <w:trPr>
          <w:trHeight w:val="303"/>
        </w:trPr>
        <w:tc>
          <w:tcPr>
            <w:tcW w:w="2796" w:type="dxa"/>
            <w:shd w:val="clear" w:color="auto" w:fill="auto"/>
          </w:tcPr>
          <w:p w:rsidR="005D3B5D" w:rsidRPr="005D3B5D" w:rsidRDefault="005D3B5D" w:rsidP="005D3B5D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5D3B5D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Муниципальное бюджетное учреждение</w:t>
            </w:r>
          </w:p>
          <w:p w:rsidR="005D3B5D" w:rsidRPr="005D3B5D" w:rsidRDefault="005D3B5D" w:rsidP="005D3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5D3B5D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«Асиновская межпоселенческая централизованная </w:t>
            </w:r>
            <w:r w:rsidRPr="005D3B5D">
              <w:rPr>
                <w:rFonts w:ascii="Times New Roman" w:eastAsia="Calibri" w:hAnsi="Times New Roman" w:cs="Times New Roman"/>
                <w:sz w:val="20"/>
                <w:szCs w:val="20"/>
              </w:rPr>
              <w:t>библиотечная система»</w:t>
            </w:r>
          </w:p>
        </w:tc>
        <w:tc>
          <w:tcPr>
            <w:tcW w:w="2478" w:type="dxa"/>
            <w:shd w:val="clear" w:color="auto" w:fill="auto"/>
          </w:tcPr>
          <w:p w:rsidR="005D3B5D" w:rsidRPr="005D3B5D" w:rsidRDefault="005D3B5D" w:rsidP="005D3B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D3B5D" w:rsidRPr="005D3B5D" w:rsidRDefault="005D3B5D" w:rsidP="005D3B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</w:rPr>
            </w:pPr>
          </w:p>
          <w:p w:rsidR="005D3B5D" w:rsidRPr="005D3B5D" w:rsidRDefault="005B3CBB" w:rsidP="005D3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hyperlink r:id="rId60" w:history="1">
              <w:r w:rsidR="005D3B5D" w:rsidRPr="005D3B5D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https://asino.lib.tomsk.ru</w:t>
              </w:r>
            </w:hyperlink>
          </w:p>
        </w:tc>
        <w:tc>
          <w:tcPr>
            <w:tcW w:w="1276" w:type="dxa"/>
            <w:vAlign w:val="center"/>
          </w:tcPr>
          <w:p w:rsidR="005D3B5D" w:rsidRPr="005D3B5D" w:rsidRDefault="005D3B5D" w:rsidP="005D3B5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shd w:val="clear" w:color="auto" w:fill="FFFFFF"/>
                <w:lang w:eastAsia="ru-RU"/>
              </w:rPr>
            </w:pPr>
            <w:r w:rsidRPr="005D3B5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44311</w:t>
            </w:r>
          </w:p>
        </w:tc>
        <w:tc>
          <w:tcPr>
            <w:tcW w:w="1275" w:type="dxa"/>
            <w:vAlign w:val="center"/>
          </w:tcPr>
          <w:p w:rsidR="005D3B5D" w:rsidRPr="005D3B5D" w:rsidRDefault="005D3B5D" w:rsidP="005D3B5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shd w:val="clear" w:color="auto" w:fill="FFFFFF"/>
                <w:lang w:eastAsia="ru-RU"/>
              </w:rPr>
            </w:pPr>
            <w:r w:rsidRPr="005D3B5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37079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3B5D" w:rsidRPr="005D3B5D" w:rsidRDefault="005D3B5D" w:rsidP="005D3B5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shd w:val="clear" w:color="auto" w:fill="FFFFFF"/>
                <w:lang w:eastAsia="ru-RU"/>
              </w:rPr>
            </w:pPr>
            <w:r w:rsidRPr="005D3B5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29157</w:t>
            </w:r>
          </w:p>
        </w:tc>
      </w:tr>
      <w:bookmarkEnd w:id="33"/>
    </w:tbl>
    <w:p w:rsidR="005D3B5D" w:rsidRDefault="005D3B5D" w:rsidP="005D3B5D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D3B5D" w:rsidRPr="005D3B5D" w:rsidRDefault="005D3B5D" w:rsidP="005D3B5D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D3B5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Виртуализация современного общества заставляет библиотеки расширять свое присутствие в интернет-пространстве, в частности в социальных сетях. Библиотеки уверенно вошли в телекоммуникационное пространство Интернета. Интернет, как информационная среда, дает возможность не только получить необходимую информацию, но и предоставить сведения о себе. Поставленную задачу в первую очередь решают веб-сайты библиотек. Создание сайта – это продвижение информации на более высокие функциональные уровни, участие в формировании позитивного имиджа библиотеки, </w:t>
      </w:r>
      <w:r w:rsidRPr="005D3B5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 xml:space="preserve">привлечение внимания к имеющейся интеллектуальной продукции и оказываемым услугам по ее предоставлению, обеспечение притока в библиотеку новых заинтересованных пользователей. </w:t>
      </w:r>
    </w:p>
    <w:p w:rsidR="005D3B5D" w:rsidRPr="005D3B5D" w:rsidRDefault="005D3B5D" w:rsidP="005D3B5D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3B5D">
        <w:rPr>
          <w:rFonts w:ascii="Times New Roman" w:eastAsia="Calibri" w:hAnsi="Times New Roman" w:cs="Times New Roman"/>
          <w:sz w:val="24"/>
          <w:szCs w:val="24"/>
        </w:rPr>
        <w:t>МБУ «АМЦБС» представлено в сети Интернет собственным сайтом -</w:t>
      </w:r>
      <w:hyperlink r:id="rId61" w:history="1">
        <w:r w:rsidRPr="005D3B5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http://asino.lib.tomsk.ru/</w:t>
        </w:r>
      </w:hyperlink>
      <w:r w:rsidRPr="005D3B5D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 xml:space="preserve">. </w:t>
      </w:r>
      <w:r w:rsidRPr="005D3B5D">
        <w:rPr>
          <w:rFonts w:ascii="Times New Roman" w:eastAsia="Calibri" w:hAnsi="Times New Roman" w:cs="Times New Roman"/>
          <w:sz w:val="24"/>
          <w:szCs w:val="24"/>
        </w:rPr>
        <w:t xml:space="preserve">В 2022 году число посещений сайта составило – </w:t>
      </w:r>
      <w:r w:rsidRPr="005D3B5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37079.</w:t>
      </w:r>
    </w:p>
    <w:p w:rsidR="005D3B5D" w:rsidRPr="005D3B5D" w:rsidRDefault="005D3B5D" w:rsidP="005D3B5D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3B5D">
        <w:rPr>
          <w:rFonts w:ascii="Times New Roman" w:eastAsia="Calibri" w:hAnsi="Times New Roman" w:cs="Times New Roman"/>
          <w:sz w:val="24"/>
          <w:szCs w:val="24"/>
        </w:rPr>
        <w:t>На сайте представлены следующие разделы: «О библиотеке», «Читателю», «Услуги», «Электронный каталог», «Краеведение», «Детская библиотека», «Поиск».</w:t>
      </w:r>
    </w:p>
    <w:p w:rsidR="005D3B5D" w:rsidRPr="005D3B5D" w:rsidRDefault="005D3B5D" w:rsidP="005D3B5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3B5D">
        <w:rPr>
          <w:rFonts w:ascii="Times New Roman" w:eastAsia="Calibri" w:hAnsi="Times New Roman" w:cs="Times New Roman"/>
          <w:sz w:val="24"/>
          <w:szCs w:val="24"/>
        </w:rPr>
        <w:t>С 2017 года на сайте была реализована возможность доступа для слабовидящих.</w:t>
      </w:r>
    </w:p>
    <w:p w:rsidR="005D3B5D" w:rsidRPr="005D3B5D" w:rsidRDefault="005D3B5D" w:rsidP="005D3B5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D3B5D">
        <w:rPr>
          <w:rFonts w:ascii="Times New Roman" w:eastAsia="Calibri" w:hAnsi="Times New Roman" w:cs="Times New Roman"/>
          <w:sz w:val="24"/>
          <w:szCs w:val="24"/>
        </w:rPr>
        <w:t>В разделе</w:t>
      </w:r>
      <w:r w:rsidRPr="005D3B5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«О библиотеке» </w:t>
      </w:r>
      <w:r w:rsidRPr="005D3B5D">
        <w:rPr>
          <w:rFonts w:ascii="Times New Roman" w:eastAsia="Calibri" w:hAnsi="Times New Roman" w:cs="Times New Roman"/>
          <w:sz w:val="24"/>
          <w:szCs w:val="24"/>
        </w:rPr>
        <w:t>представлены:</w:t>
      </w:r>
    </w:p>
    <w:p w:rsidR="005D3B5D" w:rsidRPr="005D3B5D" w:rsidRDefault="005B3CBB" w:rsidP="005D3B5D">
      <w:pPr>
        <w:numPr>
          <w:ilvl w:val="0"/>
          <w:numId w:val="11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hyperlink r:id="rId62" w:history="1">
        <w:r w:rsidR="005D3B5D" w:rsidRPr="005D3B5D">
          <w:rPr>
            <w:rFonts w:ascii="Times New Roman" w:eastAsia="Calibri" w:hAnsi="Times New Roman" w:cs="Times New Roman"/>
            <w:sz w:val="24"/>
            <w:szCs w:val="24"/>
          </w:rPr>
          <w:t>История библиотеки</w:t>
        </w:r>
      </w:hyperlink>
      <w:r w:rsidR="005D3B5D" w:rsidRPr="005D3B5D">
        <w:rPr>
          <w:rFonts w:ascii="Times New Roman" w:eastAsia="Calibri" w:hAnsi="Times New Roman" w:cs="Times New Roman"/>
          <w:sz w:val="24"/>
          <w:szCs w:val="24"/>
        </w:rPr>
        <w:t xml:space="preserve"> (история развития библиотечного дела в Асиновском районе);</w:t>
      </w:r>
    </w:p>
    <w:p w:rsidR="005D3B5D" w:rsidRPr="005D3B5D" w:rsidRDefault="005B3CBB" w:rsidP="005D3B5D">
      <w:pPr>
        <w:numPr>
          <w:ilvl w:val="0"/>
          <w:numId w:val="11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hyperlink r:id="rId63" w:history="1">
        <w:r w:rsidR="005D3B5D" w:rsidRPr="005D3B5D">
          <w:rPr>
            <w:rFonts w:ascii="Times New Roman" w:eastAsia="Calibri" w:hAnsi="Times New Roman" w:cs="Times New Roman"/>
            <w:sz w:val="24"/>
            <w:szCs w:val="24"/>
          </w:rPr>
          <w:t>Документы о деятельности библиотеки</w:t>
        </w:r>
      </w:hyperlink>
      <w:r w:rsidR="005D3B5D" w:rsidRPr="005D3B5D">
        <w:rPr>
          <w:rFonts w:ascii="Times New Roman" w:eastAsia="Calibri" w:hAnsi="Times New Roman" w:cs="Times New Roman"/>
          <w:sz w:val="24"/>
          <w:szCs w:val="24"/>
        </w:rPr>
        <w:t xml:space="preserve"> (учредительные документы, регламенты, планы, отчеты);</w:t>
      </w:r>
    </w:p>
    <w:p w:rsidR="005D3B5D" w:rsidRPr="005D3B5D" w:rsidRDefault="005B3CBB" w:rsidP="005D3B5D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64" w:history="1">
        <w:r w:rsidR="005D3B5D" w:rsidRPr="005D3B5D">
          <w:rPr>
            <w:rFonts w:ascii="Times New Roman" w:eastAsia="Calibri" w:hAnsi="Times New Roman" w:cs="Times New Roman"/>
            <w:sz w:val="24"/>
            <w:szCs w:val="24"/>
          </w:rPr>
          <w:t>Независимая оценка качества услуг</w:t>
        </w:r>
      </w:hyperlink>
      <w:r w:rsidR="005D3B5D" w:rsidRPr="005D3B5D">
        <w:rPr>
          <w:rFonts w:ascii="Times New Roman" w:eastAsia="Calibri" w:hAnsi="Times New Roman" w:cs="Times New Roman"/>
          <w:sz w:val="24"/>
          <w:szCs w:val="24"/>
        </w:rPr>
        <w:t xml:space="preserve"> (оценка условий оказания библиотечных услуг по таким общим критериям, как открытость и доступность информации об организации культуры; комфортность условий предоставления услуг и доступность их получения, в том числе электронных сервисов библиотеки; стоимость дополнительных услуг библиотеки; удобство расположения и расписания работы; доброжелательность, вежливость, компетентность работников; уровень информирования о новых поступлениях; удовлетворенность качеством оказания услуг);</w:t>
      </w:r>
    </w:p>
    <w:p w:rsidR="005D3B5D" w:rsidRPr="005D3B5D" w:rsidRDefault="005B3CBB" w:rsidP="005D3B5D">
      <w:pPr>
        <w:numPr>
          <w:ilvl w:val="0"/>
          <w:numId w:val="11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hyperlink r:id="rId65" w:history="1">
        <w:r w:rsidR="005D3B5D" w:rsidRPr="005D3B5D">
          <w:rPr>
            <w:rFonts w:ascii="Times New Roman" w:eastAsia="Calibri" w:hAnsi="Times New Roman" w:cs="Times New Roman"/>
            <w:sz w:val="24"/>
            <w:szCs w:val="24"/>
          </w:rPr>
          <w:t>Структура библиотеки</w:t>
        </w:r>
      </w:hyperlink>
      <w:r w:rsidR="005D3B5D" w:rsidRPr="005D3B5D">
        <w:rPr>
          <w:rFonts w:ascii="Times New Roman" w:eastAsia="Calibri" w:hAnsi="Times New Roman" w:cs="Times New Roman"/>
          <w:sz w:val="24"/>
          <w:szCs w:val="24"/>
        </w:rPr>
        <w:t xml:space="preserve"> (структурные подразделения библиотечной системы, место расположения, конкретный адрес, руководители);</w:t>
      </w:r>
    </w:p>
    <w:p w:rsidR="005D3B5D" w:rsidRPr="005D3B5D" w:rsidRDefault="005B3CBB" w:rsidP="005D3B5D">
      <w:pPr>
        <w:numPr>
          <w:ilvl w:val="0"/>
          <w:numId w:val="11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hyperlink r:id="rId66" w:history="1">
        <w:r w:rsidR="005D3B5D" w:rsidRPr="005D3B5D">
          <w:rPr>
            <w:rFonts w:ascii="Times New Roman" w:eastAsia="Calibri" w:hAnsi="Times New Roman" w:cs="Times New Roman"/>
            <w:sz w:val="24"/>
            <w:szCs w:val="24"/>
          </w:rPr>
          <w:t>Контакты</w:t>
        </w:r>
      </w:hyperlink>
      <w:r w:rsidR="005D3B5D" w:rsidRPr="005D3B5D">
        <w:rPr>
          <w:rFonts w:ascii="Times New Roman" w:eastAsia="Calibri" w:hAnsi="Times New Roman" w:cs="Times New Roman"/>
          <w:sz w:val="24"/>
          <w:szCs w:val="24"/>
        </w:rPr>
        <w:t xml:space="preserve"> (почтовый адрес, контактные телефоны, схема проезда).</w:t>
      </w:r>
    </w:p>
    <w:p w:rsidR="005D3B5D" w:rsidRPr="005D3B5D" w:rsidRDefault="005D3B5D" w:rsidP="005D3B5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D3B5D">
        <w:rPr>
          <w:rFonts w:ascii="Times New Roman" w:eastAsia="Calibri" w:hAnsi="Times New Roman" w:cs="Times New Roman"/>
          <w:sz w:val="24"/>
          <w:szCs w:val="24"/>
        </w:rPr>
        <w:t>В разделе</w:t>
      </w:r>
      <w:r w:rsidRPr="005D3B5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«Читателю» </w:t>
      </w:r>
      <w:r w:rsidRPr="005D3B5D">
        <w:rPr>
          <w:rFonts w:ascii="Times New Roman" w:eastAsia="Calibri" w:hAnsi="Times New Roman" w:cs="Times New Roman"/>
          <w:sz w:val="24"/>
          <w:szCs w:val="24"/>
        </w:rPr>
        <w:t xml:space="preserve">представлены: </w:t>
      </w:r>
    </w:p>
    <w:p w:rsidR="005D3B5D" w:rsidRPr="005D3B5D" w:rsidRDefault="005B3CBB" w:rsidP="005D3B5D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67" w:history="1">
        <w:r w:rsidR="005D3B5D" w:rsidRPr="005D3B5D">
          <w:rPr>
            <w:rFonts w:ascii="Times New Roman" w:eastAsia="Calibri" w:hAnsi="Times New Roman" w:cs="Times New Roman"/>
            <w:sz w:val="24"/>
            <w:szCs w:val="24"/>
          </w:rPr>
          <w:t>Афиша</w:t>
        </w:r>
      </w:hyperlink>
      <w:r w:rsidR="005D3B5D" w:rsidRPr="005D3B5D">
        <w:rPr>
          <w:rFonts w:ascii="Times New Roman" w:eastAsia="Calibri" w:hAnsi="Times New Roman" w:cs="Times New Roman"/>
          <w:sz w:val="24"/>
          <w:szCs w:val="24"/>
        </w:rPr>
        <w:t xml:space="preserve"> (Планы МБУ «АМЦБС» по основным направлениям деятельности на текущий год, планы на текущий календарный месяц);</w:t>
      </w:r>
    </w:p>
    <w:p w:rsidR="005D3B5D" w:rsidRPr="005D3B5D" w:rsidRDefault="005B3CBB" w:rsidP="005D3B5D">
      <w:pPr>
        <w:numPr>
          <w:ilvl w:val="0"/>
          <w:numId w:val="12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hyperlink r:id="rId68" w:history="1">
        <w:r w:rsidR="005D3B5D" w:rsidRPr="005D3B5D">
          <w:rPr>
            <w:rFonts w:ascii="Times New Roman" w:eastAsia="Calibri" w:hAnsi="Times New Roman" w:cs="Times New Roman"/>
            <w:sz w:val="24"/>
            <w:szCs w:val="24"/>
          </w:rPr>
          <w:t>Услуги</w:t>
        </w:r>
      </w:hyperlink>
      <w:r w:rsidR="005D3B5D" w:rsidRPr="005D3B5D">
        <w:rPr>
          <w:rFonts w:ascii="Times New Roman" w:eastAsia="Calibri" w:hAnsi="Times New Roman" w:cs="Times New Roman"/>
          <w:sz w:val="24"/>
          <w:szCs w:val="24"/>
        </w:rPr>
        <w:t xml:space="preserve"> (основные библиотечные услуги, дополнительные платные услуги, прейскурант платных услуг);</w:t>
      </w:r>
    </w:p>
    <w:p w:rsidR="005D3B5D" w:rsidRPr="005D3B5D" w:rsidRDefault="005B3CBB" w:rsidP="005D3B5D">
      <w:pPr>
        <w:numPr>
          <w:ilvl w:val="0"/>
          <w:numId w:val="12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hyperlink r:id="rId69" w:history="1">
        <w:r w:rsidR="005D3B5D" w:rsidRPr="005D3B5D">
          <w:rPr>
            <w:rFonts w:ascii="Times New Roman" w:eastAsia="Calibri" w:hAnsi="Times New Roman" w:cs="Times New Roman"/>
            <w:sz w:val="24"/>
            <w:szCs w:val="24"/>
          </w:rPr>
          <w:t>Центр общественного доступа</w:t>
        </w:r>
      </w:hyperlink>
      <w:r w:rsidR="005D3B5D" w:rsidRPr="005D3B5D">
        <w:rPr>
          <w:rFonts w:ascii="Times New Roman" w:eastAsia="Calibri" w:hAnsi="Times New Roman" w:cs="Times New Roman"/>
          <w:sz w:val="24"/>
          <w:szCs w:val="24"/>
        </w:rPr>
        <w:t xml:space="preserve"> (информация о Центрах общественного доступа (ЦОД) Асиновского района); </w:t>
      </w:r>
    </w:p>
    <w:p w:rsidR="005D3B5D" w:rsidRPr="005D3B5D" w:rsidRDefault="005B3CBB" w:rsidP="005D3B5D">
      <w:pPr>
        <w:numPr>
          <w:ilvl w:val="0"/>
          <w:numId w:val="12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hyperlink r:id="rId70" w:history="1">
        <w:r w:rsidR="005D3B5D" w:rsidRPr="005D3B5D">
          <w:rPr>
            <w:rFonts w:ascii="Times New Roman" w:eastAsia="Calibri" w:hAnsi="Times New Roman" w:cs="Times New Roman"/>
            <w:sz w:val="24"/>
            <w:szCs w:val="24"/>
          </w:rPr>
          <w:t>Клубы</w:t>
        </w:r>
      </w:hyperlink>
      <w:r w:rsidR="005D3B5D" w:rsidRPr="005D3B5D">
        <w:rPr>
          <w:rFonts w:ascii="Times New Roman" w:eastAsia="Calibri" w:hAnsi="Times New Roman" w:cs="Times New Roman"/>
          <w:sz w:val="24"/>
          <w:szCs w:val="24"/>
        </w:rPr>
        <w:t xml:space="preserve"> (информация о клубных формированиях и объединениях системы, положения, планы работы);</w:t>
      </w:r>
    </w:p>
    <w:p w:rsidR="005D3B5D" w:rsidRPr="005D3B5D" w:rsidRDefault="005D3B5D" w:rsidP="005D3B5D">
      <w:pPr>
        <w:numPr>
          <w:ilvl w:val="0"/>
          <w:numId w:val="12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D3B5D">
        <w:rPr>
          <w:rFonts w:ascii="Times New Roman" w:eastAsia="Calibri" w:hAnsi="Times New Roman" w:cs="Times New Roman"/>
          <w:sz w:val="24"/>
          <w:szCs w:val="24"/>
        </w:rPr>
        <w:t>Расписание работы библиотек системы (адреса, контакты, часы работы).</w:t>
      </w:r>
    </w:p>
    <w:p w:rsidR="005D3B5D" w:rsidRPr="005D3B5D" w:rsidRDefault="005D3B5D" w:rsidP="005D3B5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3B5D">
        <w:rPr>
          <w:rFonts w:ascii="Times New Roman" w:eastAsia="Calibri" w:hAnsi="Times New Roman" w:cs="Times New Roman"/>
          <w:sz w:val="24"/>
          <w:szCs w:val="24"/>
        </w:rPr>
        <w:t>В разделе</w:t>
      </w:r>
      <w:r w:rsidRPr="005D3B5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«Ресурсы» </w:t>
      </w:r>
      <w:r w:rsidRPr="005D3B5D">
        <w:rPr>
          <w:rFonts w:ascii="Times New Roman" w:eastAsia="Calibri" w:hAnsi="Times New Roman" w:cs="Times New Roman"/>
          <w:sz w:val="24"/>
          <w:szCs w:val="24"/>
        </w:rPr>
        <w:t>представлены:</w:t>
      </w:r>
    </w:p>
    <w:p w:rsidR="005D3B5D" w:rsidRPr="005D3B5D" w:rsidRDefault="005D3B5D" w:rsidP="005D3B5D">
      <w:pPr>
        <w:numPr>
          <w:ilvl w:val="0"/>
          <w:numId w:val="13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D3B5D">
        <w:rPr>
          <w:rFonts w:ascii="Times New Roman" w:eastAsia="Calibri" w:hAnsi="Times New Roman" w:cs="Times New Roman"/>
          <w:sz w:val="24"/>
          <w:szCs w:val="24"/>
        </w:rPr>
        <w:t>Новые поступления (Бюллетень новых поступлений);</w:t>
      </w:r>
    </w:p>
    <w:p w:rsidR="005D3B5D" w:rsidRPr="005D3B5D" w:rsidRDefault="005D3B5D" w:rsidP="005D3B5D">
      <w:pPr>
        <w:numPr>
          <w:ilvl w:val="0"/>
          <w:numId w:val="13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D3B5D">
        <w:rPr>
          <w:rFonts w:ascii="Times New Roman" w:eastAsia="Calibri" w:hAnsi="Times New Roman" w:cs="Times New Roman"/>
          <w:sz w:val="24"/>
          <w:szCs w:val="24"/>
        </w:rPr>
        <w:t>Периодические издания (Каталог периодических изданий);</w:t>
      </w:r>
    </w:p>
    <w:p w:rsidR="005D3B5D" w:rsidRPr="005D3B5D" w:rsidRDefault="005D3B5D" w:rsidP="005D3B5D">
      <w:pPr>
        <w:numPr>
          <w:ilvl w:val="0"/>
          <w:numId w:val="13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D3B5D">
        <w:rPr>
          <w:rFonts w:ascii="Times New Roman" w:eastAsia="Calibri" w:hAnsi="Times New Roman" w:cs="Times New Roman"/>
          <w:sz w:val="24"/>
          <w:szCs w:val="24"/>
        </w:rPr>
        <w:t>Указатели, списки, дайджесты (библиографическая продукция);</w:t>
      </w:r>
    </w:p>
    <w:p w:rsidR="005D3B5D" w:rsidRPr="005D3B5D" w:rsidRDefault="005D3B5D" w:rsidP="005D3B5D">
      <w:pPr>
        <w:numPr>
          <w:ilvl w:val="0"/>
          <w:numId w:val="13"/>
        </w:numPr>
        <w:spacing w:after="0" w:line="276" w:lineRule="auto"/>
        <w:ind w:left="-142" w:firstLine="624"/>
        <w:rPr>
          <w:rFonts w:ascii="Times New Roman" w:eastAsia="Calibri" w:hAnsi="Times New Roman" w:cs="Times New Roman"/>
          <w:sz w:val="24"/>
          <w:szCs w:val="24"/>
        </w:rPr>
      </w:pPr>
      <w:r w:rsidRPr="005D3B5D">
        <w:rPr>
          <w:rFonts w:ascii="Times New Roman" w:eastAsia="Calibri" w:hAnsi="Times New Roman" w:cs="Times New Roman"/>
          <w:sz w:val="24"/>
          <w:szCs w:val="24"/>
        </w:rPr>
        <w:t>Электронный каталог (поиск по электронному каталогу МБУ «АМЦБС»).</w:t>
      </w:r>
    </w:p>
    <w:p w:rsidR="005D3B5D" w:rsidRPr="005D3B5D" w:rsidRDefault="005D3B5D" w:rsidP="005D3B5D">
      <w:pPr>
        <w:spacing w:after="0" w:line="276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5D3B5D">
        <w:rPr>
          <w:rFonts w:ascii="Times New Roman" w:eastAsia="Calibri" w:hAnsi="Times New Roman" w:cs="Times New Roman"/>
          <w:sz w:val="24"/>
          <w:szCs w:val="24"/>
        </w:rPr>
        <w:t>В разделе</w:t>
      </w:r>
      <w:r w:rsidRPr="005D3B5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«Коллегам» </w:t>
      </w:r>
      <w:r w:rsidRPr="005D3B5D">
        <w:rPr>
          <w:rFonts w:ascii="Times New Roman" w:eastAsia="Calibri" w:hAnsi="Times New Roman" w:cs="Times New Roman"/>
          <w:iCs/>
          <w:sz w:val="24"/>
          <w:szCs w:val="24"/>
        </w:rPr>
        <w:t>размещены материалы, которые помогут библиотекарям в работе: документы, информационные отчёты, рекомендации, информация по повышению квалификации, инновационные идеи, полезные ссылки, издательская продукция и многое другое.</w:t>
      </w:r>
    </w:p>
    <w:p w:rsidR="005D3B5D" w:rsidRPr="005D3B5D" w:rsidRDefault="005D3B5D" w:rsidP="005D3B5D">
      <w:pPr>
        <w:spacing w:after="0" w:line="27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3B5D">
        <w:rPr>
          <w:rFonts w:ascii="Times New Roman" w:eastAsia="Calibri" w:hAnsi="Times New Roman" w:cs="Times New Roman"/>
          <w:sz w:val="24"/>
          <w:szCs w:val="24"/>
        </w:rPr>
        <w:t xml:space="preserve">В раздел </w:t>
      </w:r>
      <w:r w:rsidRPr="005D3B5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«Наши конкурсы» </w:t>
      </w:r>
      <w:r w:rsidRPr="005D3B5D">
        <w:rPr>
          <w:rFonts w:ascii="Times New Roman" w:eastAsia="Calibri" w:hAnsi="Times New Roman" w:cs="Times New Roman"/>
          <w:sz w:val="24"/>
          <w:szCs w:val="24"/>
        </w:rPr>
        <w:t xml:space="preserve">размещена информация о проводимых библиотекой в текущем году конкурсах.  </w:t>
      </w:r>
    </w:p>
    <w:p w:rsidR="005D3B5D" w:rsidRPr="005D3B5D" w:rsidRDefault="005D3B5D" w:rsidP="005D3B5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D3B5D">
        <w:rPr>
          <w:rFonts w:ascii="Times New Roman" w:eastAsia="Calibri" w:hAnsi="Times New Roman" w:cs="Times New Roman"/>
          <w:sz w:val="24"/>
          <w:szCs w:val="24"/>
        </w:rPr>
        <w:t xml:space="preserve">В разделе </w:t>
      </w:r>
      <w:r w:rsidRPr="005D3B5D">
        <w:rPr>
          <w:rFonts w:ascii="Times New Roman" w:eastAsia="Calibri" w:hAnsi="Times New Roman" w:cs="Times New Roman"/>
          <w:b/>
          <w:bCs/>
          <w:sz w:val="24"/>
          <w:szCs w:val="24"/>
        </w:rPr>
        <w:t>«Краеведение»</w:t>
      </w:r>
      <w:r w:rsidRPr="005D3B5D">
        <w:rPr>
          <w:rFonts w:ascii="Times New Roman" w:eastAsia="Calibri" w:hAnsi="Times New Roman" w:cs="Times New Roman"/>
          <w:sz w:val="24"/>
          <w:szCs w:val="24"/>
        </w:rPr>
        <w:t xml:space="preserve"> представлены:</w:t>
      </w:r>
    </w:p>
    <w:p w:rsidR="005D3B5D" w:rsidRPr="005D3B5D" w:rsidRDefault="005B3CBB" w:rsidP="005D3B5D">
      <w:pPr>
        <w:numPr>
          <w:ilvl w:val="0"/>
          <w:numId w:val="14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hyperlink r:id="rId71" w:history="1">
        <w:r w:rsidR="005D3B5D" w:rsidRPr="005D3B5D">
          <w:rPr>
            <w:rFonts w:ascii="Times New Roman" w:eastAsia="Calibri" w:hAnsi="Times New Roman" w:cs="Times New Roman"/>
            <w:sz w:val="24"/>
            <w:szCs w:val="24"/>
          </w:rPr>
          <w:t>«Асино литературное</w:t>
        </w:r>
      </w:hyperlink>
      <w:r w:rsidR="005D3B5D" w:rsidRPr="005D3B5D">
        <w:rPr>
          <w:rFonts w:ascii="Times New Roman" w:eastAsia="Calibri" w:hAnsi="Times New Roman" w:cs="Times New Roman"/>
          <w:sz w:val="24"/>
          <w:szCs w:val="24"/>
        </w:rPr>
        <w:t>» (информация о местных писателях);</w:t>
      </w:r>
    </w:p>
    <w:p w:rsidR="005D3B5D" w:rsidRPr="005D3B5D" w:rsidRDefault="005B3CBB" w:rsidP="005D3B5D">
      <w:pPr>
        <w:numPr>
          <w:ilvl w:val="0"/>
          <w:numId w:val="14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hyperlink r:id="rId72" w:history="1">
        <w:r w:rsidR="005D3B5D" w:rsidRPr="005D3B5D">
          <w:rPr>
            <w:rFonts w:ascii="Times New Roman" w:eastAsia="Calibri" w:hAnsi="Times New Roman" w:cs="Times New Roman"/>
            <w:sz w:val="24"/>
            <w:szCs w:val="24"/>
          </w:rPr>
          <w:t>Асиновский хронограф</w:t>
        </w:r>
      </w:hyperlink>
      <w:r w:rsidR="005D3B5D" w:rsidRPr="005D3B5D">
        <w:rPr>
          <w:rFonts w:ascii="Times New Roman" w:eastAsia="Calibri" w:hAnsi="Times New Roman" w:cs="Times New Roman"/>
          <w:sz w:val="24"/>
          <w:szCs w:val="24"/>
        </w:rPr>
        <w:t xml:space="preserve"> (знаменательные и юбилейные даты Асиновского района);</w:t>
      </w:r>
    </w:p>
    <w:p w:rsidR="005D3B5D" w:rsidRPr="005D3B5D" w:rsidRDefault="005B3CBB" w:rsidP="005D3B5D">
      <w:pPr>
        <w:numPr>
          <w:ilvl w:val="0"/>
          <w:numId w:val="14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73" w:history="1">
        <w:r w:rsidR="005D3B5D" w:rsidRPr="005D3B5D">
          <w:rPr>
            <w:rFonts w:ascii="Times New Roman" w:eastAsia="Calibri" w:hAnsi="Times New Roman" w:cs="Times New Roman"/>
            <w:sz w:val="24"/>
            <w:szCs w:val="24"/>
          </w:rPr>
          <w:t>Почетные граждане и жители Асиновского района</w:t>
        </w:r>
      </w:hyperlink>
      <w:r w:rsidR="005D3B5D" w:rsidRPr="005D3B5D">
        <w:rPr>
          <w:rFonts w:ascii="Times New Roman" w:eastAsia="Calibri" w:hAnsi="Times New Roman" w:cs="Times New Roman"/>
          <w:sz w:val="24"/>
          <w:szCs w:val="24"/>
        </w:rPr>
        <w:t xml:space="preserve"> (информация о почетных гражданах и жителях города и района);</w:t>
      </w:r>
    </w:p>
    <w:p w:rsidR="005D3B5D" w:rsidRPr="005D3B5D" w:rsidRDefault="005B3CBB" w:rsidP="005D3B5D">
      <w:pPr>
        <w:numPr>
          <w:ilvl w:val="0"/>
          <w:numId w:val="14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hyperlink r:id="rId74" w:history="1">
        <w:r w:rsidR="005D3B5D" w:rsidRPr="005D3B5D">
          <w:rPr>
            <w:rFonts w:ascii="Times New Roman" w:eastAsia="Calibri" w:hAnsi="Times New Roman" w:cs="Times New Roman"/>
            <w:sz w:val="24"/>
            <w:szCs w:val="24"/>
          </w:rPr>
          <w:t>Узнай свой город</w:t>
        </w:r>
      </w:hyperlink>
      <w:r w:rsidR="005D3B5D" w:rsidRPr="005D3B5D">
        <w:rPr>
          <w:rFonts w:ascii="Times New Roman" w:eastAsia="Calibri" w:hAnsi="Times New Roman" w:cs="Times New Roman"/>
          <w:sz w:val="24"/>
          <w:szCs w:val="24"/>
        </w:rPr>
        <w:t xml:space="preserve"> (библиографические списки литературы об улицах города Асино);</w:t>
      </w:r>
    </w:p>
    <w:p w:rsidR="005D3B5D" w:rsidRPr="005D3B5D" w:rsidRDefault="005B3CBB" w:rsidP="005D3B5D">
      <w:pPr>
        <w:numPr>
          <w:ilvl w:val="0"/>
          <w:numId w:val="14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75" w:history="1">
        <w:r w:rsidR="005D3B5D" w:rsidRPr="005D3B5D">
          <w:rPr>
            <w:rFonts w:ascii="Times New Roman" w:eastAsia="Calibri" w:hAnsi="Times New Roman" w:cs="Times New Roman"/>
            <w:sz w:val="24"/>
            <w:szCs w:val="24"/>
          </w:rPr>
          <w:t>Рекомендательные указатели, списки, обзоры</w:t>
        </w:r>
      </w:hyperlink>
      <w:r w:rsidR="005D3B5D" w:rsidRPr="005D3B5D">
        <w:rPr>
          <w:rFonts w:ascii="Times New Roman" w:eastAsia="Calibri" w:hAnsi="Times New Roman" w:cs="Times New Roman"/>
          <w:sz w:val="24"/>
          <w:szCs w:val="24"/>
        </w:rPr>
        <w:t xml:space="preserve"> (библиографическая продукция краеведческого характера);</w:t>
      </w:r>
    </w:p>
    <w:p w:rsidR="005D3B5D" w:rsidRPr="005D3B5D" w:rsidRDefault="005B3CBB" w:rsidP="005D3B5D">
      <w:pPr>
        <w:numPr>
          <w:ilvl w:val="0"/>
          <w:numId w:val="14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76" w:history="1">
        <w:r w:rsidR="005D3B5D" w:rsidRPr="005D3B5D">
          <w:rPr>
            <w:rFonts w:ascii="Times New Roman" w:eastAsia="Calibri" w:hAnsi="Times New Roman" w:cs="Times New Roman"/>
            <w:sz w:val="24"/>
            <w:szCs w:val="24"/>
          </w:rPr>
          <w:t>Творческое Причулымье</w:t>
        </w:r>
      </w:hyperlink>
      <w:r w:rsidR="005D3B5D" w:rsidRPr="005D3B5D">
        <w:rPr>
          <w:rFonts w:ascii="Times New Roman" w:eastAsia="Calibri" w:hAnsi="Times New Roman" w:cs="Times New Roman"/>
          <w:sz w:val="24"/>
          <w:szCs w:val="24"/>
        </w:rPr>
        <w:t xml:space="preserve"> (рекомендательные списки литературы, посвященные известным людям города и района);  </w:t>
      </w:r>
    </w:p>
    <w:p w:rsidR="005D3B5D" w:rsidRPr="005D3B5D" w:rsidRDefault="005B3CBB" w:rsidP="0096759F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hyperlink r:id="rId77" w:history="1">
        <w:r w:rsidR="005D3B5D" w:rsidRPr="005D3B5D">
          <w:rPr>
            <w:rFonts w:ascii="Times New Roman" w:eastAsia="Calibri" w:hAnsi="Times New Roman" w:cs="Times New Roman"/>
            <w:sz w:val="24"/>
            <w:szCs w:val="24"/>
          </w:rPr>
          <w:t>Маршрут памятных мест</w:t>
        </w:r>
      </w:hyperlink>
      <w:r w:rsidR="005D3B5D" w:rsidRPr="005D3B5D">
        <w:rPr>
          <w:rFonts w:ascii="Times New Roman" w:eastAsia="Calibri" w:hAnsi="Times New Roman" w:cs="Times New Roman"/>
          <w:sz w:val="24"/>
          <w:szCs w:val="24"/>
        </w:rPr>
        <w:t xml:space="preserve"> (карта памятных мест Асиновского района).</w:t>
      </w:r>
    </w:p>
    <w:p w:rsidR="005D3B5D" w:rsidRPr="005D3B5D" w:rsidRDefault="005D3B5D" w:rsidP="0096759F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5D3B5D" w:rsidRPr="005D3B5D" w:rsidRDefault="005D3B5D" w:rsidP="0096759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3B5D">
        <w:rPr>
          <w:rFonts w:ascii="Times New Roman" w:eastAsia="Calibri" w:hAnsi="Times New Roman" w:cs="Times New Roman"/>
          <w:sz w:val="24"/>
          <w:szCs w:val="24"/>
        </w:rPr>
        <w:t xml:space="preserve">В разделе </w:t>
      </w:r>
      <w:r w:rsidRPr="005D3B5D">
        <w:rPr>
          <w:rFonts w:ascii="Times New Roman" w:eastAsia="Calibri" w:hAnsi="Times New Roman" w:cs="Times New Roman"/>
          <w:b/>
          <w:bCs/>
          <w:sz w:val="24"/>
          <w:szCs w:val="24"/>
        </w:rPr>
        <w:t>«Детская библиотека»</w:t>
      </w:r>
      <w:r w:rsidRPr="005D3B5D">
        <w:rPr>
          <w:rFonts w:ascii="Times New Roman" w:eastAsia="Calibri" w:hAnsi="Times New Roman" w:cs="Times New Roman"/>
          <w:sz w:val="24"/>
          <w:szCs w:val="24"/>
        </w:rPr>
        <w:t xml:space="preserve"> размещена информация о правилах пользования библиотекой, услугах, страницы истории, основные направления деятельности, цифровые показатели.</w:t>
      </w:r>
    </w:p>
    <w:p w:rsidR="00F95DB8" w:rsidRDefault="005D3B5D" w:rsidP="0096759F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3B5D">
        <w:rPr>
          <w:rFonts w:ascii="Times New Roman" w:eastAsia="Calibri" w:hAnsi="Times New Roman" w:cs="Times New Roman"/>
          <w:sz w:val="24"/>
          <w:szCs w:val="24"/>
        </w:rPr>
        <w:t xml:space="preserve">На главной странице сайта представлен раздел </w:t>
      </w:r>
      <w:r w:rsidRPr="005D3B5D">
        <w:rPr>
          <w:rFonts w:ascii="Times New Roman" w:eastAsia="Calibri" w:hAnsi="Times New Roman" w:cs="Times New Roman"/>
          <w:b/>
          <w:bCs/>
          <w:sz w:val="24"/>
          <w:szCs w:val="24"/>
        </w:rPr>
        <w:t>«Новости»</w:t>
      </w:r>
      <w:r w:rsidRPr="005D3B5D">
        <w:rPr>
          <w:rFonts w:ascii="Times New Roman" w:eastAsia="Calibri" w:hAnsi="Times New Roman" w:cs="Times New Roman"/>
          <w:sz w:val="24"/>
          <w:szCs w:val="24"/>
        </w:rPr>
        <w:t xml:space="preserve"> (новостная (событийная) страница, отображающая информацию о выставках, мероприятиях, конференциях и т.д.).</w:t>
      </w:r>
    </w:p>
    <w:p w:rsidR="00092A9F" w:rsidRDefault="00F95DB8" w:rsidP="0096759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2A9F">
        <w:rPr>
          <w:rFonts w:ascii="Times New Roman" w:hAnsi="Times New Roman" w:cs="Times New Roman"/>
          <w:color w:val="131313"/>
          <w:sz w:val="24"/>
          <w:szCs w:val="24"/>
          <w:shd w:val="clear" w:color="auto" w:fill="FFFFFF"/>
        </w:rPr>
        <w:t>Первоначальный вариант сайта был разработан в 2008 году. На сегодняшний момент сайт Библиотеки визуально и логически устарел</w:t>
      </w:r>
      <w:r w:rsidR="00092A9F" w:rsidRPr="00092A9F">
        <w:rPr>
          <w:rFonts w:ascii="Times New Roman" w:hAnsi="Times New Roman" w:cs="Times New Roman"/>
          <w:color w:val="131313"/>
          <w:sz w:val="24"/>
          <w:szCs w:val="24"/>
          <w:shd w:val="clear" w:color="auto" w:fill="FFFFFF"/>
        </w:rPr>
        <w:t>.</w:t>
      </w:r>
      <w:r w:rsidRPr="00092A9F">
        <w:rPr>
          <w:rFonts w:ascii="Times New Roman" w:hAnsi="Times New Roman" w:cs="Times New Roman"/>
          <w:color w:val="131313"/>
          <w:sz w:val="24"/>
          <w:szCs w:val="24"/>
          <w:shd w:val="clear" w:color="auto" w:fill="FFFFFF"/>
        </w:rPr>
        <w:t xml:space="preserve"> </w:t>
      </w:r>
      <w:r w:rsidR="00092A9F" w:rsidRPr="00092A9F">
        <w:rPr>
          <w:rFonts w:ascii="Times New Roman" w:hAnsi="Times New Roman" w:cs="Times New Roman"/>
          <w:sz w:val="24"/>
          <w:szCs w:val="24"/>
        </w:rPr>
        <w:t>Пользовательский интерфейс сайта не обеспечивал наглядное, интуитивно понятное представление структуры</w:t>
      </w:r>
      <w:r w:rsidR="00092A9F">
        <w:rPr>
          <w:rFonts w:ascii="Times New Roman" w:hAnsi="Times New Roman" w:cs="Times New Roman"/>
          <w:sz w:val="24"/>
          <w:szCs w:val="24"/>
        </w:rPr>
        <w:t>,</w:t>
      </w:r>
      <w:r w:rsidR="00092A9F" w:rsidRPr="00092A9F">
        <w:rPr>
          <w:rFonts w:ascii="Times New Roman" w:hAnsi="Times New Roman" w:cs="Times New Roman"/>
          <w:sz w:val="24"/>
          <w:szCs w:val="24"/>
        </w:rPr>
        <w:t xml:space="preserve"> размещенной на нем информации, быстрый и логичный переход к разделам и страницам. Навигационные элементы не обеспечивали однозначное понимание пользователем их смысла.</w:t>
      </w:r>
    </w:p>
    <w:p w:rsidR="00F95DB8" w:rsidRDefault="00092A9F" w:rsidP="0096759F">
      <w:pPr>
        <w:spacing w:after="0"/>
        <w:jc w:val="both"/>
        <w:rPr>
          <w:rFonts w:ascii="Times New Roman" w:hAnsi="Times New Roman" w:cs="Times New Roman"/>
          <w:color w:val="13131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Поэтому б</w:t>
      </w:r>
      <w:r w:rsidR="00F95DB8" w:rsidRPr="00092A9F">
        <w:rPr>
          <w:rFonts w:ascii="Times New Roman" w:hAnsi="Times New Roman" w:cs="Times New Roman"/>
          <w:color w:val="131313"/>
          <w:sz w:val="24"/>
          <w:szCs w:val="24"/>
          <w:shd w:val="clear" w:color="auto" w:fill="FFFFFF"/>
        </w:rPr>
        <w:t>ыло принято решение</w:t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F"/>
        </w:rPr>
        <w:t xml:space="preserve"> </w:t>
      </w:r>
      <w:r w:rsidRPr="00092A9F">
        <w:rPr>
          <w:rFonts w:ascii="Times New Roman" w:hAnsi="Times New Roman" w:cs="Times New Roman"/>
          <w:color w:val="131313"/>
          <w:sz w:val="24"/>
          <w:szCs w:val="24"/>
          <w:shd w:val="clear" w:color="auto" w:fill="FFFFFF"/>
        </w:rPr>
        <w:t>по пр</w:t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F"/>
        </w:rPr>
        <w:t>и</w:t>
      </w:r>
      <w:r w:rsidRPr="00092A9F">
        <w:rPr>
          <w:rFonts w:ascii="Times New Roman" w:hAnsi="Times New Roman" w:cs="Times New Roman"/>
          <w:color w:val="131313"/>
          <w:sz w:val="24"/>
          <w:szCs w:val="24"/>
          <w:shd w:val="clear" w:color="auto" w:fill="FFFFFF"/>
        </w:rPr>
        <w:t>обретению</w:t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F"/>
        </w:rPr>
        <w:t xml:space="preserve"> собственного хостинга, доменного имени</w:t>
      </w:r>
      <w:r w:rsidR="0096759F">
        <w:rPr>
          <w:rFonts w:ascii="Times New Roman" w:hAnsi="Times New Roman" w:cs="Times New Roman"/>
          <w:color w:val="131313"/>
          <w:sz w:val="24"/>
          <w:szCs w:val="24"/>
          <w:shd w:val="clear" w:color="auto" w:fill="FFFFFF"/>
        </w:rPr>
        <w:t xml:space="preserve"> (</w:t>
      </w:r>
      <w:hyperlink r:id="rId78" w:history="1">
        <w:r w:rsidR="0096759F" w:rsidRPr="007D0B65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https://bibliotekiasino.ru</w:t>
        </w:r>
      </w:hyperlink>
      <w:r w:rsidR="0096759F">
        <w:rPr>
          <w:rFonts w:ascii="Times New Roman" w:hAnsi="Times New Roman" w:cs="Times New Roman"/>
          <w:color w:val="131313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F"/>
        </w:rPr>
        <w:t>, нового движка</w:t>
      </w:r>
      <w:r w:rsidRPr="00092A9F">
        <w:rPr>
          <w:rFonts w:ascii="Times New Roman" w:hAnsi="Times New Roman" w:cs="Times New Roman"/>
          <w:color w:val="131313"/>
          <w:sz w:val="24"/>
          <w:szCs w:val="24"/>
          <w:shd w:val="clear" w:color="auto" w:fill="FFFFFF"/>
        </w:rPr>
        <w:t xml:space="preserve"> и разработке нового сайта</w:t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F"/>
        </w:rPr>
        <w:t xml:space="preserve">. </w:t>
      </w:r>
    </w:p>
    <w:p w:rsidR="00092A9F" w:rsidRPr="00092A9F" w:rsidRDefault="0096759F" w:rsidP="009675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Приобрели </w:t>
      </w:r>
      <w:proofErr w:type="spellStart"/>
      <w:r w:rsidR="00092A9F" w:rsidRPr="00092A9F">
        <w:rPr>
          <w:rFonts w:ascii="Times New Roman" w:hAnsi="Times New Roman" w:cs="Times New Roman"/>
          <w:sz w:val="24"/>
          <w:szCs w:val="24"/>
        </w:rPr>
        <w:t>DataLife</w:t>
      </w:r>
      <w:proofErr w:type="spellEnd"/>
      <w:r w:rsidR="00092A9F" w:rsidRPr="00092A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2A9F" w:rsidRPr="00092A9F">
        <w:rPr>
          <w:rFonts w:ascii="Times New Roman" w:hAnsi="Times New Roman" w:cs="Times New Roman"/>
          <w:sz w:val="24"/>
          <w:szCs w:val="24"/>
        </w:rPr>
        <w:t>Engine</w:t>
      </w:r>
      <w:proofErr w:type="spellEnd"/>
      <w:r w:rsidR="00092A9F" w:rsidRPr="00092A9F">
        <w:rPr>
          <w:rFonts w:ascii="Times New Roman" w:hAnsi="Times New Roman" w:cs="Times New Roman"/>
          <w:sz w:val="24"/>
          <w:szCs w:val="24"/>
        </w:rPr>
        <w:t xml:space="preserve"> v.17.1 - это многопользовательский новостной движок, обладающий большими</w:t>
      </w:r>
      <w:r w:rsidR="00092A9F">
        <w:rPr>
          <w:rFonts w:ascii="Times New Roman" w:hAnsi="Times New Roman" w:cs="Times New Roman"/>
          <w:sz w:val="24"/>
          <w:szCs w:val="24"/>
        </w:rPr>
        <w:t xml:space="preserve"> </w:t>
      </w:r>
      <w:r w:rsidR="00092A9F" w:rsidRPr="00092A9F">
        <w:rPr>
          <w:rFonts w:ascii="Times New Roman" w:hAnsi="Times New Roman" w:cs="Times New Roman"/>
          <w:sz w:val="24"/>
          <w:szCs w:val="24"/>
        </w:rPr>
        <w:t>функциональными возможностями.</w:t>
      </w:r>
    </w:p>
    <w:p w:rsidR="001207B0" w:rsidRPr="005D1462" w:rsidRDefault="001207B0" w:rsidP="005D1462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DD509C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7.4.2. Представительство деятельности библиотек на других интернет-площадках: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1"/>
        <w:gridCol w:w="3675"/>
        <w:gridCol w:w="1201"/>
        <w:gridCol w:w="1028"/>
        <w:gridCol w:w="972"/>
      </w:tblGrid>
      <w:tr w:rsidR="001207B0" w:rsidRPr="00DD509C" w:rsidTr="00965AA4">
        <w:trPr>
          <w:trHeight w:val="303"/>
        </w:trPr>
        <w:tc>
          <w:tcPr>
            <w:tcW w:w="2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2D1188" w:rsidRDefault="001207B0" w:rsidP="002D118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1188">
              <w:rPr>
                <w:rFonts w:ascii="Times New Roman" w:hAnsi="Times New Roman" w:cs="Times New Roman"/>
                <w:color w:val="000000"/>
              </w:rPr>
              <w:t xml:space="preserve">Наименование библиотеки </w:t>
            </w:r>
          </w:p>
        </w:tc>
        <w:tc>
          <w:tcPr>
            <w:tcW w:w="3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2D1188" w:rsidRDefault="001207B0" w:rsidP="002D118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1188">
              <w:rPr>
                <w:rFonts w:ascii="Times New Roman" w:hAnsi="Times New Roman" w:cs="Times New Roman"/>
                <w:color w:val="000000"/>
              </w:rPr>
              <w:t>Адрес аккаунта</w:t>
            </w:r>
          </w:p>
        </w:tc>
        <w:tc>
          <w:tcPr>
            <w:tcW w:w="3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2D1188" w:rsidRDefault="001207B0" w:rsidP="002D118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1188">
              <w:rPr>
                <w:rFonts w:ascii="Times New Roman" w:hAnsi="Times New Roman" w:cs="Times New Roman"/>
                <w:color w:val="000000"/>
              </w:rPr>
              <w:t xml:space="preserve">Количество размещённой информации      </w:t>
            </w:r>
          </w:p>
        </w:tc>
      </w:tr>
      <w:tr w:rsidR="001207B0" w:rsidRPr="00DD509C" w:rsidTr="00965AA4">
        <w:trPr>
          <w:trHeight w:val="3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2D1188" w:rsidRDefault="001207B0" w:rsidP="002D118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2D1188" w:rsidRDefault="001207B0" w:rsidP="002D118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2D1188" w:rsidRDefault="001207B0" w:rsidP="002D11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D118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AFF"/>
            <w:vAlign w:val="center"/>
            <w:hideMark/>
          </w:tcPr>
          <w:p w:rsidR="001207B0" w:rsidRPr="002D1188" w:rsidRDefault="001207B0" w:rsidP="002D11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D118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 г.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2D1188" w:rsidRDefault="001207B0" w:rsidP="002D11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D118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2023 г.</w:t>
            </w:r>
          </w:p>
        </w:tc>
      </w:tr>
      <w:tr w:rsidR="001207B0" w:rsidRPr="00DD509C" w:rsidTr="00965AA4">
        <w:trPr>
          <w:trHeight w:val="170"/>
        </w:trPr>
        <w:tc>
          <w:tcPr>
            <w:tcW w:w="92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1207B0" w:rsidRPr="002D1188" w:rsidRDefault="001207B0" w:rsidP="002D11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D1188">
              <w:rPr>
                <w:rFonts w:ascii="Times New Roman" w:hAnsi="Times New Roman" w:cs="Times New Roman"/>
                <w:color w:val="000000"/>
                <w:lang w:val="en-US"/>
              </w:rPr>
              <w:t>PRO</w:t>
            </w:r>
            <w:r w:rsidRPr="002D1188">
              <w:rPr>
                <w:rFonts w:ascii="Times New Roman" w:hAnsi="Times New Roman" w:cs="Times New Roman"/>
                <w:color w:val="000000"/>
              </w:rPr>
              <w:t xml:space="preserve">КУЛЬТУРА.РФ </w:t>
            </w:r>
            <w:hyperlink r:id="rId79" w:history="1">
              <w:r w:rsidRPr="002D1188">
                <w:rPr>
                  <w:rStyle w:val="a5"/>
                  <w:rFonts w:ascii="Times New Roman" w:hAnsi="Times New Roman" w:cs="Times New Roman"/>
                  <w:color w:val="000000"/>
                </w:rPr>
                <w:t>https://pro.culture.ru/</w:t>
              </w:r>
            </w:hyperlink>
            <w:r w:rsidRPr="002D1188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A6B6F" w:rsidRPr="00DD509C" w:rsidTr="00AA6B6F">
        <w:trPr>
          <w:trHeight w:val="170"/>
        </w:trPr>
        <w:tc>
          <w:tcPr>
            <w:tcW w:w="2482" w:type="dxa"/>
            <w:shd w:val="clear" w:color="auto" w:fill="auto"/>
          </w:tcPr>
          <w:p w:rsidR="00AA6B6F" w:rsidRPr="002D1188" w:rsidRDefault="00AA6B6F" w:rsidP="002D11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D1188">
              <w:rPr>
                <w:rFonts w:ascii="Times New Roman" w:eastAsia="Times New Roman" w:hAnsi="Times New Roman"/>
                <w:lang w:eastAsia="ru-RU"/>
              </w:rPr>
              <w:t>Библиотечно-эстетический центр г. Асино</w:t>
            </w:r>
          </w:p>
        </w:tc>
        <w:tc>
          <w:tcPr>
            <w:tcW w:w="3360" w:type="dxa"/>
            <w:shd w:val="clear" w:color="auto" w:fill="auto"/>
          </w:tcPr>
          <w:p w:rsidR="00AA6B6F" w:rsidRPr="002D1188" w:rsidRDefault="00AA6B6F" w:rsidP="002D11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D1188">
              <w:rPr>
                <w:rFonts w:ascii="Times New Roman" w:hAnsi="Times New Roman"/>
              </w:rPr>
              <w:t>https://pro.culture.ru/new/places/30606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AA6B6F" w:rsidRPr="002D1188" w:rsidRDefault="00AA6B6F" w:rsidP="002D11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</w:pPr>
            <w:r w:rsidRPr="002D1188"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  <w:t>35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AA6B6F" w:rsidRPr="002D1188" w:rsidRDefault="00AA6B6F" w:rsidP="002D11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</w:pPr>
            <w:r w:rsidRPr="002D1188"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  <w:t>39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B6F" w:rsidRPr="002D1188" w:rsidRDefault="00AA6B6F" w:rsidP="002D11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D118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40</w:t>
            </w:r>
          </w:p>
        </w:tc>
      </w:tr>
      <w:tr w:rsidR="00AA6B6F" w:rsidRPr="00DD509C" w:rsidTr="00AA6B6F">
        <w:trPr>
          <w:trHeight w:val="170"/>
        </w:trPr>
        <w:tc>
          <w:tcPr>
            <w:tcW w:w="2482" w:type="dxa"/>
            <w:shd w:val="clear" w:color="auto" w:fill="auto"/>
          </w:tcPr>
          <w:p w:rsidR="00AA6B6F" w:rsidRPr="002D1188" w:rsidRDefault="00AA6B6F" w:rsidP="002D11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D1188">
              <w:rPr>
                <w:rFonts w:ascii="Times New Roman" w:eastAsia="Times New Roman" w:hAnsi="Times New Roman"/>
                <w:lang w:eastAsia="ru-RU"/>
              </w:rPr>
              <w:t>Детская библиотека г. Асино</w:t>
            </w:r>
          </w:p>
        </w:tc>
        <w:tc>
          <w:tcPr>
            <w:tcW w:w="3360" w:type="dxa"/>
            <w:shd w:val="clear" w:color="auto" w:fill="auto"/>
          </w:tcPr>
          <w:p w:rsidR="00AA6B6F" w:rsidRPr="002D1188" w:rsidRDefault="00AA6B6F" w:rsidP="002D11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D1188">
              <w:rPr>
                <w:rFonts w:ascii="Times New Roman" w:hAnsi="Times New Roman"/>
              </w:rPr>
              <w:t>https://pro.culture.ru/new/places/31523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AA6B6F" w:rsidRPr="002D1188" w:rsidRDefault="00AA6B6F" w:rsidP="002D11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</w:pPr>
            <w:r w:rsidRPr="002D1188"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  <w:t>6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AA6B6F" w:rsidRPr="002D1188" w:rsidRDefault="00AA6B6F" w:rsidP="002D11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</w:pPr>
            <w:r w:rsidRPr="002D1188"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  <w:t>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B6F" w:rsidRPr="002D1188" w:rsidRDefault="00AA6B6F" w:rsidP="002D11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D118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11</w:t>
            </w:r>
          </w:p>
        </w:tc>
      </w:tr>
      <w:tr w:rsidR="00AA6B6F" w:rsidRPr="00DD509C" w:rsidTr="00AA6B6F">
        <w:trPr>
          <w:trHeight w:val="170"/>
        </w:trPr>
        <w:tc>
          <w:tcPr>
            <w:tcW w:w="2482" w:type="dxa"/>
            <w:shd w:val="clear" w:color="auto" w:fill="auto"/>
          </w:tcPr>
          <w:p w:rsidR="00AA6B6F" w:rsidRPr="002D1188" w:rsidRDefault="00AA6B6F" w:rsidP="002D11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D1188">
              <w:rPr>
                <w:rFonts w:ascii="Times New Roman" w:eastAsia="Times New Roman" w:hAnsi="Times New Roman"/>
                <w:lang w:eastAsia="ru-RU"/>
              </w:rPr>
              <w:t>Библиотека-филиал № 2 г. Асино</w:t>
            </w:r>
          </w:p>
        </w:tc>
        <w:tc>
          <w:tcPr>
            <w:tcW w:w="3360" w:type="dxa"/>
            <w:shd w:val="clear" w:color="auto" w:fill="auto"/>
          </w:tcPr>
          <w:p w:rsidR="00AA6B6F" w:rsidRPr="002D1188" w:rsidRDefault="00AA6B6F" w:rsidP="002D11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D1188">
              <w:rPr>
                <w:rFonts w:ascii="Times New Roman" w:hAnsi="Times New Roman"/>
              </w:rPr>
              <w:t>https://pro.culture.ru/new/places/40710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AA6B6F" w:rsidRPr="002D1188" w:rsidRDefault="00AA6B6F" w:rsidP="002D11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</w:pPr>
            <w:r w:rsidRPr="002D1188"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  <w:t>36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AA6B6F" w:rsidRPr="002D1188" w:rsidRDefault="00AA6B6F" w:rsidP="002D11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</w:pPr>
            <w:r w:rsidRPr="002D1188"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  <w:t>21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B6F" w:rsidRPr="002D1188" w:rsidRDefault="00AA6B6F" w:rsidP="002D11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D118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38</w:t>
            </w:r>
          </w:p>
        </w:tc>
      </w:tr>
      <w:tr w:rsidR="00AA6B6F" w:rsidRPr="00DD509C" w:rsidTr="00AA6B6F">
        <w:trPr>
          <w:trHeight w:val="170"/>
        </w:trPr>
        <w:tc>
          <w:tcPr>
            <w:tcW w:w="2482" w:type="dxa"/>
            <w:shd w:val="clear" w:color="auto" w:fill="auto"/>
          </w:tcPr>
          <w:p w:rsidR="00AA6B6F" w:rsidRPr="002D1188" w:rsidRDefault="00AA6B6F" w:rsidP="002D11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D1188">
              <w:rPr>
                <w:rFonts w:ascii="Times New Roman" w:eastAsia="Times New Roman" w:hAnsi="Times New Roman"/>
                <w:lang w:eastAsia="ru-RU"/>
              </w:rPr>
              <w:t>Библиотека-филиал №4 с. Ново-Кусково</w:t>
            </w:r>
          </w:p>
        </w:tc>
        <w:tc>
          <w:tcPr>
            <w:tcW w:w="3360" w:type="dxa"/>
            <w:shd w:val="clear" w:color="auto" w:fill="auto"/>
          </w:tcPr>
          <w:p w:rsidR="00AA6B6F" w:rsidRPr="002D1188" w:rsidRDefault="00AA6B6F" w:rsidP="002D1188">
            <w:pPr>
              <w:spacing w:after="0" w:line="240" w:lineRule="auto"/>
              <w:rPr>
                <w:rFonts w:ascii="Times New Roman" w:hAnsi="Times New Roman"/>
              </w:rPr>
            </w:pPr>
            <w:r w:rsidRPr="002D1188">
              <w:rPr>
                <w:rFonts w:ascii="Times New Roman" w:hAnsi="Times New Roman"/>
              </w:rPr>
              <w:t>https://pro.culture.ru/new/places/48766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AA6B6F" w:rsidRPr="002D1188" w:rsidRDefault="00AA6B6F" w:rsidP="002D11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</w:pPr>
            <w:r w:rsidRPr="002D1188"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  <w:t>15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AA6B6F" w:rsidRPr="002D1188" w:rsidRDefault="00AA6B6F" w:rsidP="002D11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</w:pPr>
            <w:r w:rsidRPr="002D1188"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B6F" w:rsidRPr="002D1188" w:rsidRDefault="00965AA4" w:rsidP="002D11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D118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9</w:t>
            </w:r>
          </w:p>
        </w:tc>
      </w:tr>
      <w:tr w:rsidR="00AA6B6F" w:rsidRPr="00DD509C" w:rsidTr="00AA6B6F">
        <w:trPr>
          <w:trHeight w:val="170"/>
        </w:trPr>
        <w:tc>
          <w:tcPr>
            <w:tcW w:w="2482" w:type="dxa"/>
            <w:shd w:val="clear" w:color="auto" w:fill="auto"/>
          </w:tcPr>
          <w:p w:rsidR="00AA6B6F" w:rsidRPr="002D1188" w:rsidRDefault="00AA6B6F" w:rsidP="002D11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D1188">
              <w:rPr>
                <w:rFonts w:ascii="Times New Roman" w:eastAsia="Times New Roman" w:hAnsi="Times New Roman"/>
                <w:lang w:eastAsia="ru-RU"/>
              </w:rPr>
              <w:t>Библиотека-филиал №16 с. Больше-Дорохово</w:t>
            </w:r>
          </w:p>
        </w:tc>
        <w:tc>
          <w:tcPr>
            <w:tcW w:w="3360" w:type="dxa"/>
            <w:shd w:val="clear" w:color="auto" w:fill="auto"/>
          </w:tcPr>
          <w:p w:rsidR="00AA6B6F" w:rsidRPr="002D1188" w:rsidRDefault="005B3CBB" w:rsidP="002D1188">
            <w:pPr>
              <w:spacing w:after="0" w:line="240" w:lineRule="auto"/>
              <w:rPr>
                <w:rFonts w:ascii="Times New Roman" w:hAnsi="Times New Roman"/>
              </w:rPr>
            </w:pPr>
            <w:hyperlink r:id="rId80" w:history="1">
              <w:r w:rsidR="00AA6B6F" w:rsidRPr="002D1188">
                <w:rPr>
                  <w:rFonts w:ascii="Times New Roman" w:hAnsi="Times New Roman"/>
                  <w:color w:val="0563C1"/>
                  <w:u w:val="single"/>
                </w:rPr>
                <w:t>https://pro.culture.ru/new/places/68591</w:t>
              </w:r>
            </w:hyperlink>
            <w:r w:rsidR="00AA6B6F" w:rsidRPr="002D1188">
              <w:rPr>
                <w:rFonts w:ascii="Times New Roman" w:hAnsi="Times New Roman"/>
              </w:rPr>
              <w:t xml:space="preserve">   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AA6B6F" w:rsidRPr="002D1188" w:rsidRDefault="00AA6B6F" w:rsidP="002D11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</w:pPr>
            <w:r w:rsidRPr="002D1188"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AA6B6F" w:rsidRPr="002D1188" w:rsidRDefault="00AA6B6F" w:rsidP="002D11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</w:pPr>
            <w:r w:rsidRPr="002D1188"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  <w:t>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B6F" w:rsidRPr="002D1188" w:rsidRDefault="00965AA4" w:rsidP="002D11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D118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12</w:t>
            </w:r>
          </w:p>
        </w:tc>
      </w:tr>
      <w:tr w:rsidR="00AA6B6F" w:rsidRPr="00DD509C" w:rsidTr="00AA6B6F">
        <w:trPr>
          <w:trHeight w:val="170"/>
        </w:trPr>
        <w:tc>
          <w:tcPr>
            <w:tcW w:w="2482" w:type="dxa"/>
            <w:shd w:val="clear" w:color="auto" w:fill="auto"/>
          </w:tcPr>
          <w:p w:rsidR="00AA6B6F" w:rsidRPr="002D1188" w:rsidRDefault="00AA6B6F" w:rsidP="002D11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360" w:type="dxa"/>
            <w:shd w:val="clear" w:color="auto" w:fill="auto"/>
          </w:tcPr>
          <w:p w:rsidR="00AA6B6F" w:rsidRPr="002D1188" w:rsidRDefault="00AA6B6F" w:rsidP="002D1188">
            <w:pPr>
              <w:spacing w:after="0" w:line="240" w:lineRule="auto"/>
            </w:pPr>
          </w:p>
        </w:tc>
        <w:tc>
          <w:tcPr>
            <w:tcW w:w="1287" w:type="dxa"/>
            <w:shd w:val="clear" w:color="auto" w:fill="auto"/>
            <w:vAlign w:val="center"/>
          </w:tcPr>
          <w:p w:rsidR="00AA6B6F" w:rsidRPr="002D1188" w:rsidRDefault="00AA6B6F" w:rsidP="002D11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</w:pPr>
            <w:r w:rsidRPr="002D1188"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  <w:t>92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AA6B6F" w:rsidRPr="002D1188" w:rsidRDefault="00AA6B6F" w:rsidP="002D11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</w:pPr>
            <w:r w:rsidRPr="002D1188"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  <w:t>78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B6F" w:rsidRPr="002D1188" w:rsidRDefault="00965AA4" w:rsidP="002D11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D118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110</w:t>
            </w:r>
          </w:p>
        </w:tc>
      </w:tr>
      <w:tr w:rsidR="00AA6B6F" w:rsidRPr="00DD509C" w:rsidTr="00285FBA">
        <w:trPr>
          <w:trHeight w:val="571"/>
        </w:trPr>
        <w:tc>
          <w:tcPr>
            <w:tcW w:w="92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285FBA" w:rsidRPr="002D1188" w:rsidRDefault="00E367DA" w:rsidP="002D11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1188">
              <w:rPr>
                <w:rFonts w:ascii="Times New Roman" w:hAnsi="Times New Roman" w:cs="Times New Roman"/>
                <w:color w:val="000000"/>
              </w:rPr>
              <w:t>ВМУЗЕЙ</w:t>
            </w:r>
            <w:r w:rsidR="00BF1AAA" w:rsidRPr="002D1188">
              <w:t xml:space="preserve"> </w:t>
            </w:r>
            <w:r w:rsidR="00285FBA" w:rsidRPr="002D1188">
              <w:t xml:space="preserve"> </w:t>
            </w:r>
            <w:hyperlink r:id="rId81" w:history="1">
              <w:r w:rsidR="00285FBA" w:rsidRPr="002D1188">
                <w:rPr>
                  <w:rStyle w:val="a5"/>
                  <w:rFonts w:ascii="Times New Roman" w:hAnsi="Times New Roman" w:cs="Times New Roman"/>
                </w:rPr>
                <w:t>https://vmuzey.com/</w:t>
              </w:r>
            </w:hyperlink>
          </w:p>
        </w:tc>
      </w:tr>
      <w:tr w:rsidR="00AA6B6F" w:rsidRPr="00DD509C" w:rsidTr="00AA6B6F">
        <w:trPr>
          <w:trHeight w:val="170"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6F" w:rsidRPr="002D1188" w:rsidRDefault="00285FBA" w:rsidP="002D11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D1188">
              <w:rPr>
                <w:rFonts w:ascii="Times New Roman" w:hAnsi="Times New Roman" w:cs="Times New Roman"/>
                <w:color w:val="000000"/>
              </w:rPr>
              <w:t>МБУ «АМЦБС»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6F" w:rsidRPr="002D1188" w:rsidRDefault="00AA6B6F" w:rsidP="002D11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B6F" w:rsidRPr="002D1188" w:rsidRDefault="00285FBA" w:rsidP="002D11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D118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B6F" w:rsidRPr="002D1188" w:rsidRDefault="00285FBA" w:rsidP="002D11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D118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B6F" w:rsidRPr="002D1188" w:rsidRDefault="00285FBA" w:rsidP="002D11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D118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23</w:t>
            </w:r>
          </w:p>
        </w:tc>
      </w:tr>
      <w:tr w:rsidR="00AA6B6F" w:rsidRPr="00DD509C" w:rsidTr="008A54FE">
        <w:trPr>
          <w:trHeight w:val="170"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</w:tcPr>
          <w:p w:rsidR="00AA6B6F" w:rsidRPr="002D1188" w:rsidRDefault="00AA6B6F" w:rsidP="002D11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</w:tcPr>
          <w:p w:rsidR="00AA6B6F" w:rsidRPr="002D1188" w:rsidRDefault="00AA6B6F" w:rsidP="002D11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</w:tcPr>
          <w:p w:rsidR="00AA6B6F" w:rsidRPr="002D1188" w:rsidRDefault="00AA6B6F" w:rsidP="002D11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</w:tcPr>
          <w:p w:rsidR="00AA6B6F" w:rsidRPr="002D1188" w:rsidRDefault="00AA6B6F" w:rsidP="002D11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</w:tcPr>
          <w:p w:rsidR="00AA6B6F" w:rsidRPr="002D1188" w:rsidRDefault="00AA6B6F" w:rsidP="002D11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  <w:tr w:rsidR="00AA6B6F" w:rsidRPr="00DD509C" w:rsidTr="008A54FE">
        <w:trPr>
          <w:trHeight w:val="170"/>
        </w:trPr>
        <w:tc>
          <w:tcPr>
            <w:tcW w:w="92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AA6B6F" w:rsidRPr="002D1188" w:rsidRDefault="00AA6B6F" w:rsidP="002D11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D1188">
              <w:rPr>
                <w:rFonts w:ascii="Times New Roman" w:hAnsi="Times New Roman" w:cs="Times New Roman"/>
                <w:color w:val="000000"/>
                <w:shd w:val="clear" w:color="auto" w:fill="F3FAFF"/>
              </w:rPr>
              <w:t xml:space="preserve">СПРАВОЧНО-ИНФОРМАЦИОННЫЙ ПОРТАЛ «Библиотеки Томской области» </w:t>
            </w:r>
            <w:hyperlink r:id="rId82" w:history="1">
              <w:r w:rsidRPr="002D1188">
                <w:rPr>
                  <w:rStyle w:val="a5"/>
                  <w:rFonts w:ascii="Times New Roman" w:hAnsi="Times New Roman" w:cs="Times New Roman"/>
                  <w:color w:val="000000"/>
                  <w:shd w:val="clear" w:color="auto" w:fill="F3FAFF"/>
                </w:rPr>
                <w:t>https://portal.lib.tomsk.ru/ru/</w:t>
              </w:r>
            </w:hyperlink>
            <w:r w:rsidRPr="002D118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</w:tc>
      </w:tr>
      <w:tr w:rsidR="00AA6B6F" w:rsidRPr="00DD509C" w:rsidTr="00AA6B6F">
        <w:trPr>
          <w:trHeight w:val="170"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B6F" w:rsidRPr="002D1188" w:rsidRDefault="00AA6B6F" w:rsidP="002D11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D1188">
              <w:rPr>
                <w:rFonts w:ascii="Times New Roman" w:hAnsi="Times New Roman" w:cs="Times New Roman"/>
                <w:color w:val="000000"/>
              </w:rPr>
              <w:t>МБУ «АМЦБС»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6F" w:rsidRPr="002D1188" w:rsidRDefault="00AA6B6F" w:rsidP="002D11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B6F" w:rsidRPr="002D1188" w:rsidRDefault="00AA6B6F" w:rsidP="002D11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D118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247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B6F" w:rsidRPr="002D1188" w:rsidRDefault="00AA6B6F" w:rsidP="002D11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D118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79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B6F" w:rsidRPr="002D1188" w:rsidRDefault="00AA6B6F" w:rsidP="002D118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D118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125</w:t>
            </w:r>
          </w:p>
        </w:tc>
      </w:tr>
    </w:tbl>
    <w:p w:rsidR="00BF1AAA" w:rsidRDefault="00BF1AAA" w:rsidP="00285FB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lang w:val="en-US"/>
        </w:rPr>
      </w:pPr>
    </w:p>
    <w:p w:rsidR="001207B0" w:rsidRPr="00285FBA" w:rsidRDefault="00261915" w:rsidP="00285FB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5FBA">
        <w:rPr>
          <w:rFonts w:ascii="Times New Roman" w:hAnsi="Times New Roman" w:cs="Times New Roman"/>
          <w:sz w:val="24"/>
          <w:szCs w:val="24"/>
        </w:rPr>
        <w:t xml:space="preserve">На площадке </w:t>
      </w:r>
      <w:r w:rsidRPr="00285FBA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Pr="00285FBA">
        <w:rPr>
          <w:rFonts w:ascii="Times New Roman" w:hAnsi="Times New Roman" w:cs="Times New Roman"/>
          <w:sz w:val="24"/>
          <w:szCs w:val="24"/>
        </w:rPr>
        <w:t>КУЛЬТУРА.РФ</w:t>
      </w:r>
      <w:r w:rsidR="00BF1AAA" w:rsidRPr="00285FBA">
        <w:rPr>
          <w:rFonts w:ascii="Times New Roman" w:hAnsi="Times New Roman" w:cs="Times New Roman"/>
          <w:sz w:val="24"/>
          <w:szCs w:val="24"/>
        </w:rPr>
        <w:t xml:space="preserve"> </w:t>
      </w:r>
      <w:bookmarkStart w:id="34" w:name="_Hlk159328838"/>
      <w:r w:rsidR="00BF1AAA" w:rsidRPr="00285FBA">
        <w:rPr>
          <w:rFonts w:ascii="Times New Roman" w:hAnsi="Times New Roman" w:cs="Times New Roman"/>
          <w:sz w:val="24"/>
          <w:szCs w:val="24"/>
        </w:rPr>
        <w:t xml:space="preserve">размещаются </w:t>
      </w:r>
      <w:r w:rsidRPr="00285FBA">
        <w:rPr>
          <w:rFonts w:ascii="Times New Roman" w:hAnsi="Times New Roman" w:cs="Times New Roman"/>
          <w:sz w:val="24"/>
          <w:szCs w:val="24"/>
        </w:rPr>
        <w:t xml:space="preserve"> </w:t>
      </w:r>
      <w:r w:rsidRPr="00285FBA">
        <w:rPr>
          <w:rFonts w:ascii="Times New Roman" w:hAnsi="Times New Roman" w:cs="Times New Roman"/>
          <w:sz w:val="24"/>
          <w:szCs w:val="24"/>
          <w:shd w:val="clear" w:color="auto" w:fill="FFFFFF"/>
        </w:rPr>
        <w:t>анонс</w:t>
      </w:r>
      <w:r w:rsidR="00BF1AAA" w:rsidRPr="00285FBA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285F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мероприятий, проводимых </w:t>
      </w:r>
      <w:bookmarkEnd w:id="34"/>
      <w:r w:rsidRPr="00285F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BF1AAA" w:rsidRPr="00285FBA">
        <w:rPr>
          <w:rFonts w:ascii="Times New Roman" w:hAnsi="Times New Roman" w:cs="Times New Roman"/>
          <w:sz w:val="24"/>
          <w:szCs w:val="24"/>
          <w:shd w:val="clear" w:color="auto" w:fill="FFFFFF"/>
        </w:rPr>
        <w:t>библиотек</w:t>
      </w:r>
      <w:r w:rsidR="00285FBA">
        <w:rPr>
          <w:rFonts w:ascii="Times New Roman" w:hAnsi="Times New Roman" w:cs="Times New Roman"/>
          <w:sz w:val="24"/>
          <w:szCs w:val="24"/>
          <w:shd w:val="clear" w:color="auto" w:fill="FFFFFF"/>
        </w:rPr>
        <w:t>ах</w:t>
      </w:r>
      <w:r w:rsidR="00BF1AAA" w:rsidRPr="00285F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285FBA" w:rsidRPr="00285FBA" w:rsidRDefault="00285FBA" w:rsidP="00285FBA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5FBA">
        <w:rPr>
          <w:rFonts w:ascii="Times New Roman" w:hAnsi="Times New Roman" w:cs="Times New Roman"/>
          <w:sz w:val="24"/>
          <w:szCs w:val="24"/>
        </w:rPr>
        <w:t xml:space="preserve">На площадке ВМУЗЕЙ размещаются  </w:t>
      </w:r>
      <w:r w:rsidRPr="00285FBA">
        <w:rPr>
          <w:rFonts w:ascii="Times New Roman" w:hAnsi="Times New Roman" w:cs="Times New Roman"/>
          <w:sz w:val="24"/>
          <w:szCs w:val="24"/>
          <w:shd w:val="clear" w:color="auto" w:fill="FFFFFF"/>
        </w:rPr>
        <w:t>анонсы мероприятий, проводимых в рамках проекта «Пушкинская карта»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61915" w:rsidRPr="005D1462" w:rsidRDefault="00261915" w:rsidP="005D146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FBA">
        <w:rPr>
          <w:rFonts w:ascii="Times New Roman" w:hAnsi="Times New Roman" w:cs="Times New Roman"/>
          <w:sz w:val="24"/>
          <w:szCs w:val="24"/>
        </w:rPr>
        <w:t>Отделом автоматизации библиотечных процессов регулярно пополняется новостная лента, а также анонсы о предстоящих мероприятиях, конкурсах, акциях. В 2023 г. было опубликовано 113 новостей и 12 анонсов, всего 125 записей.</w:t>
      </w:r>
    </w:p>
    <w:p w:rsidR="00DB49CC" w:rsidRDefault="001207B0" w:rsidP="00DB49CC">
      <w:pPr>
        <w:spacing w:before="240"/>
        <w:ind w:firstLine="708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DD509C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 xml:space="preserve">7.4.3. Количество библиотек, имеющих веб-страницы, блоги, аккаунты в социальных сетях </w:t>
      </w:r>
      <w:r w:rsidR="00DB49CC" w:rsidRPr="00DB49CC">
        <w:rPr>
          <w:rFonts w:ascii="Times New Roman" w:eastAsia="Calibri" w:hAnsi="Times New Roman" w:cs="Times New Roman"/>
          <w:b/>
          <w:i/>
          <w:color w:val="006699"/>
          <w:sz w:val="24"/>
          <w:szCs w:val="24"/>
          <w:u w:val="single"/>
        </w:rPr>
        <w:t>18</w:t>
      </w:r>
      <w:r w:rsidRPr="00DD509C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,  из них в сети</w:t>
      </w:r>
      <w:r w:rsidR="00DB49CC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.</w:t>
      </w:r>
    </w:p>
    <w:p w:rsidR="00D04C03" w:rsidRDefault="00D04C03" w:rsidP="00D04C03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  <w:sectPr w:rsidR="00D04C03" w:rsidSect="005416D8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  <w:bookmarkStart w:id="35" w:name="_Hlk128567374"/>
      <w:bookmarkStart w:id="36" w:name="_Hlk159329923"/>
    </w:p>
    <w:tbl>
      <w:tblPr>
        <w:tblW w:w="15168" w:type="dxa"/>
        <w:tblInd w:w="-5" w:type="dxa"/>
        <w:tblLook w:val="04A0" w:firstRow="1" w:lastRow="0" w:firstColumn="1" w:lastColumn="0" w:noHBand="0" w:noVBand="1"/>
      </w:tblPr>
      <w:tblGrid>
        <w:gridCol w:w="4536"/>
        <w:gridCol w:w="993"/>
        <w:gridCol w:w="1134"/>
        <w:gridCol w:w="1001"/>
        <w:gridCol w:w="841"/>
        <w:gridCol w:w="851"/>
        <w:gridCol w:w="1134"/>
        <w:gridCol w:w="1559"/>
        <w:gridCol w:w="1559"/>
        <w:gridCol w:w="1560"/>
      </w:tblGrid>
      <w:tr w:rsidR="00D04C03" w:rsidRPr="00D04C03" w:rsidTr="004B036C">
        <w:trPr>
          <w:trHeight w:val="1052"/>
        </w:trPr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Наименование библиотеки</w:t>
            </w:r>
            <w:r w:rsidRPr="00D04C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– </w:t>
            </w:r>
          </w:p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адрес аккаунта</w:t>
            </w:r>
          </w:p>
        </w:tc>
        <w:tc>
          <w:tcPr>
            <w:tcW w:w="31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Количество подписчиков</w:t>
            </w:r>
          </w:p>
        </w:tc>
        <w:tc>
          <w:tcPr>
            <w:tcW w:w="28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Количество размещенной информации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Количество реакций аудитории (понравилось, прокомментировали, поделились)</w:t>
            </w:r>
          </w:p>
        </w:tc>
      </w:tr>
      <w:tr w:rsidR="00D04C03" w:rsidRPr="00D04C03" w:rsidTr="004B036C">
        <w:trPr>
          <w:trHeight w:val="400"/>
        </w:trPr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2023г.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</w:tr>
      <w:tr w:rsidR="00D04C03" w:rsidRPr="00D04C03" w:rsidTr="004B036C">
        <w:trPr>
          <w:trHeight w:val="227"/>
        </w:trPr>
        <w:tc>
          <w:tcPr>
            <w:tcW w:w="151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</w:p>
        </w:tc>
      </w:tr>
      <w:bookmarkEnd w:id="35"/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Библиотеки Асиновского района </w:t>
            </w:r>
            <w:hyperlink r:id="rId83" w:history="1"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https://ok.ru/asinovska/topics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53620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10634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>Абонемент БЭЦ</w:t>
            </w:r>
          </w:p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84" w:history="1"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https://ok.ru/abonementt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476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664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925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3716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8576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9456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Библиотека-филиал № 12 МБУ «АМЦБС» с. Новиковка</w:t>
            </w:r>
            <w:r w:rsidRPr="00D04C03"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  <w:t xml:space="preserve"> </w:t>
            </w:r>
            <w:r w:rsidRPr="00D04C03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</w:rPr>
              <w:t>https://ok.ru/group/58329226870790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169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 села Ягодное </w:t>
            </w:r>
            <w:hyperlink r:id="rId85" w:history="1"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https://ok.ru/group/54928969892075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282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3781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2535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1956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lang w:eastAsia="ru-RU"/>
              </w:rPr>
              <w:t xml:space="preserve">МЦ </w:t>
            </w:r>
            <w:hyperlink r:id="rId86" w:history="1"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https://ok.ru/zaliskuss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963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1254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906/10/283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2432/46/584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3026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 xml:space="preserve">Зал краеведения </w:t>
            </w:r>
            <w:r w:rsidRPr="00D04C03">
              <w:rPr>
                <w:rFonts w:ascii="Times New Roman" w:eastAsia="Times New Roman" w:hAnsi="Times New Roman" w:cs="Times New Roman"/>
                <w:color w:val="000000"/>
              </w:rPr>
              <w:t xml:space="preserve">БЭЦ </w:t>
            </w:r>
            <w:hyperlink r:id="rId87" w:history="1"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https://ok.ru/group/62917598970100</w:t>
              </w:r>
            </w:hyperlink>
            <w:r w:rsidRPr="00D04C0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126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295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406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922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1503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Библиотека-филиал № 7</w:t>
            </w:r>
          </w:p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 xml:space="preserve"> с. Новониколаевка </w:t>
            </w:r>
            <w:hyperlink r:id="rId88" w:history="1"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https://ok.ru/group/67558829129784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456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398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Библиотека–филиал № 6 п. Большой Кордон</w:t>
            </w: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</w:p>
          <w:p w:rsidR="00D04C03" w:rsidRPr="00D04C03" w:rsidRDefault="005B3CBB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hyperlink r:id="rId89" w:history="1">
              <w:r w:rsidR="00D04C03"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https://ok.ru/group/56542126604297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</w:t>
            </w:r>
          </w:p>
        </w:tc>
      </w:tr>
      <w:tr w:rsidR="00D04C03" w:rsidRPr="00D04C03" w:rsidTr="00D85E2B">
        <w:trPr>
          <w:trHeight w:val="64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Библиотека-филиал № 5</w:t>
            </w:r>
          </w:p>
          <w:p w:rsidR="00D04C03" w:rsidRPr="00D04C03" w:rsidRDefault="005B3CBB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hyperlink r:id="rId90" w:history="1">
              <w:r w:rsidR="00D04C03"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https://ok.ru/group/59172938318075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282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368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3781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2535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2432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 - филиал  №14 </w:t>
            </w:r>
            <w:hyperlink r:id="rId91" w:history="1"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https://ok.ru/group/54928969892075</w:t>
              </w:r>
            </w:hyperlink>
            <w:r w:rsidRPr="00D04C0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133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639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lang w:eastAsia="ru-RU"/>
              </w:rPr>
              <w:t xml:space="preserve">Библиотека-филиал </w:t>
            </w: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21 (д. Гарь) </w:t>
            </w:r>
            <w:hyperlink r:id="rId92" w:history="1"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https://ok.ru/group/56382228529227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04C03">
              <w:rPr>
                <w:rFonts w:ascii="Times New Roman" w:eastAsia="Times New Roman" w:hAnsi="Times New Roman" w:cs="Times New Roman"/>
                <w:color w:val="000000"/>
              </w:rPr>
              <w:t>Ббиблиотека</w:t>
            </w:r>
            <w:proofErr w:type="spellEnd"/>
            <w:r w:rsidRPr="00D04C03">
              <w:rPr>
                <w:rFonts w:ascii="Times New Roman" w:eastAsia="Times New Roman" w:hAnsi="Times New Roman" w:cs="Times New Roman"/>
                <w:color w:val="000000"/>
              </w:rPr>
              <w:t xml:space="preserve">-филиал №15 д. Мало-Жирово </w:t>
            </w:r>
            <w:hyperlink r:id="rId93" w:history="1"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https://ok.ru/group/55267654566007/topics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178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203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867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1644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2145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Совет Молодых Специалистов (СМС) МБУ «АМЦБС»</w:t>
            </w:r>
            <w:r w:rsidRPr="00D04C03"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  <w:t xml:space="preserve"> </w:t>
            </w:r>
            <w:r w:rsidRPr="00D04C03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</w:rPr>
              <w:t>https://ok.ru/group/63810704638196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465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421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04C03">
              <w:rPr>
                <w:rFonts w:ascii="Times New Roman" w:eastAsia="Times New Roman" w:hAnsi="Times New Roman" w:cs="Times New Roman"/>
                <w:lang w:eastAsia="ru-RU"/>
              </w:rPr>
              <w:t>Причулымская</w:t>
            </w:r>
            <w:proofErr w:type="spellEnd"/>
            <w:r w:rsidRPr="00D04C03">
              <w:rPr>
                <w:rFonts w:ascii="Times New Roman" w:eastAsia="Times New Roman" w:hAnsi="Times New Roman" w:cs="Times New Roman"/>
                <w:lang w:eastAsia="ru-RU"/>
              </w:rPr>
              <w:t xml:space="preserve"> библиотека-филиал № 25</w:t>
            </w:r>
            <w:r w:rsidRPr="00D04C03"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  <w:t xml:space="preserve"> </w:t>
            </w:r>
            <w:r w:rsidRPr="00D04C03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</w:rPr>
              <w:t>https://ok.ru/group/62320916561959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298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 xml:space="preserve">Библиотека-филиал </w:t>
            </w:r>
            <w:r w:rsidRPr="00D04C03">
              <w:rPr>
                <w:rFonts w:ascii="Times New Roman" w:eastAsia="Times New Roman" w:hAnsi="Times New Roman" w:cs="Times New Roman"/>
                <w:color w:val="000000"/>
              </w:rPr>
              <w:t xml:space="preserve">№23 </w:t>
            </w:r>
            <w:hyperlink r:id="rId94" w:history="1"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https://ok.ru/asinovs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197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239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2091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2879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D04C03">
              <w:rPr>
                <w:rFonts w:ascii="Times New Roman" w:eastAsia="Times New Roman" w:hAnsi="Times New Roman" w:cs="Times New Roman"/>
              </w:rPr>
              <w:t>Мы-</w:t>
            </w:r>
            <w:proofErr w:type="spellStart"/>
            <w:r w:rsidRPr="00D04C03">
              <w:rPr>
                <w:rFonts w:ascii="Times New Roman" w:eastAsia="Times New Roman" w:hAnsi="Times New Roman" w:cs="Times New Roman"/>
              </w:rPr>
              <w:t>минаевцы</w:t>
            </w:r>
            <w:proofErr w:type="spellEnd"/>
            <w:r w:rsidRPr="00D04C03">
              <w:rPr>
                <w:rFonts w:ascii="Times New Roman" w:eastAsia="Times New Roman" w:hAnsi="Times New Roman" w:cs="Times New Roman"/>
              </w:rPr>
              <w:t xml:space="preserve">» </w:t>
            </w:r>
            <w:hyperlink r:id="rId95" w:history="1"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https://ok.ru/myminaevts/topics</w:t>
              </w:r>
            </w:hyperlink>
            <w:r w:rsidRPr="00D04C0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309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447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107,232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226,826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210980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>Детская библиотека г. Асино</w:t>
            </w:r>
          </w:p>
          <w:p w:rsidR="00D04C03" w:rsidRPr="00D04C03" w:rsidRDefault="005B3CBB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96" w:history="1">
              <w:r w:rsidR="00D04C03"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https://ok.ru/group57974804316329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760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809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1078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4736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7666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9875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4C03">
              <w:rPr>
                <w:rFonts w:ascii="Times New Roman" w:eastAsia="Times New Roman" w:hAnsi="Times New Roman" w:cs="Times New Roman"/>
              </w:rPr>
              <w:t>Батуринская</w:t>
            </w:r>
            <w:proofErr w:type="spellEnd"/>
            <w:r w:rsidRPr="00D04C03">
              <w:rPr>
                <w:rFonts w:ascii="Times New Roman" w:eastAsia="Times New Roman" w:hAnsi="Times New Roman" w:cs="Times New Roman"/>
              </w:rPr>
              <w:t xml:space="preserve"> библиотека  </w:t>
            </w:r>
            <w:hyperlink r:id="rId97" w:history="1"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https://ok.ru/baturinskay.bibl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355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453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321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 xml:space="preserve">Листая памяти страницы </w:t>
            </w:r>
          </w:p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 xml:space="preserve"> https://ok.ru/listayapa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279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462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628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2883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2160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 xml:space="preserve">Библиотека-филиал №1 </w:t>
            </w:r>
            <w:hyperlink r:id="rId98" w:history="1"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https://ok.ru/filialbib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161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3775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2927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3125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 xml:space="preserve">Библиотека-филиал №2 </w:t>
            </w:r>
            <w:hyperlink r:id="rId99" w:history="1"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https://ok.ru/group/54177223868489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590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868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849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983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174 609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818 548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827125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 xml:space="preserve">МБУ «АМЦБС» библиотека-филиал № 4 </w:t>
            </w:r>
            <w:hyperlink r:id="rId100" w:history="1">
              <w:r w:rsidRPr="00D04C03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https://ok.ru/group53330294538445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428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523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146998</w:t>
            </w:r>
          </w:p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(1851)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226654</w:t>
            </w:r>
          </w:p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(2741)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25410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 xml:space="preserve">Библиотека-филиал № 16  </w:t>
            </w:r>
          </w:p>
          <w:p w:rsidR="00D04C03" w:rsidRPr="00D04C03" w:rsidRDefault="005B3CBB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hyperlink r:id="rId101" w:history="1">
              <w:r w:rsidR="00D04C03"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https://ok.ru/vgruppeosv</w:t>
              </w:r>
            </w:hyperlink>
            <w:r w:rsidR="00D04C03" w:rsidRPr="00D04C0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425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535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3351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3589</w:t>
            </w:r>
          </w:p>
        </w:tc>
      </w:tr>
      <w:tr w:rsidR="00D04C03" w:rsidRPr="00D04C03" w:rsidTr="004B036C">
        <w:trPr>
          <w:trHeight w:val="93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 xml:space="preserve">МБУ </w:t>
            </w:r>
            <w:r w:rsidRPr="00D04C03">
              <w:rPr>
                <w:rFonts w:ascii="Times New Roman" w:eastAsia="Times New Roman" w:hAnsi="Times New Roman" w:cs="Times New Roman"/>
              </w:rPr>
              <w:t xml:space="preserve">«АМЦБС» группа «Читальный зал БЭЦ, изменена в 2022 </w:t>
            </w:r>
            <w:r w:rsidRPr="00D04C03">
              <w:rPr>
                <w:rFonts w:ascii="Times New Roman" w:eastAsia="Times New Roman" w:hAnsi="Times New Roman" w:cs="Times New Roman"/>
                <w:color w:val="000000"/>
              </w:rPr>
              <w:t xml:space="preserve">г на «Зал </w:t>
            </w:r>
            <w:proofErr w:type="spellStart"/>
            <w:r w:rsidRPr="00D04C03">
              <w:rPr>
                <w:rFonts w:ascii="Times New Roman" w:eastAsia="Times New Roman" w:hAnsi="Times New Roman" w:cs="Times New Roman"/>
                <w:color w:val="000000"/>
              </w:rPr>
              <w:t>информационых</w:t>
            </w:r>
            <w:proofErr w:type="spellEnd"/>
            <w:r w:rsidRPr="00D04C03">
              <w:rPr>
                <w:rFonts w:ascii="Times New Roman" w:eastAsia="Times New Roman" w:hAnsi="Times New Roman" w:cs="Times New Roman"/>
                <w:color w:val="000000"/>
              </w:rPr>
              <w:t xml:space="preserve"> технологий» </w:t>
            </w:r>
            <w:hyperlink r:id="rId102" w:history="1"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https://ok.ru/chital/topics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168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577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530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451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1739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2071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2641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 xml:space="preserve">Сектор графики  </w:t>
            </w:r>
            <w:hyperlink r:id="rId103" w:history="1">
              <w:r w:rsidRPr="00D04C03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</w:rPr>
                <w:t>https://ok.ru/group/70000001109751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5842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7757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10240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4764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5468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8123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529076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1364592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1121424</w:t>
            </w:r>
          </w:p>
        </w:tc>
      </w:tr>
      <w:tr w:rsidR="00D04C03" w:rsidRPr="00D04C03" w:rsidTr="004B036C">
        <w:trPr>
          <w:trHeight w:val="227"/>
        </w:trPr>
        <w:tc>
          <w:tcPr>
            <w:tcW w:w="151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</w:p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</w:p>
          <w:p w:rsidR="00D04C03" w:rsidRPr="00D04C03" w:rsidRDefault="00D04C03" w:rsidP="00D85E2B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proofErr w:type="spellStart"/>
            <w:r w:rsidRPr="00D04C03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ВКонтакте</w:t>
            </w:r>
            <w:proofErr w:type="spellEnd"/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>Библиотека-филиал №2</w:t>
            </w:r>
          </w:p>
          <w:p w:rsidR="00D04C03" w:rsidRPr="00D04C03" w:rsidRDefault="005B3CBB" w:rsidP="00D04C0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104" w:history="1">
              <w:r w:rsidR="00D04C03"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https://vk.com/club207502697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>157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lang w:eastAsia="ru-RU"/>
              </w:rPr>
              <w:t>229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>194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>797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lang w:eastAsia="ru-RU"/>
              </w:rPr>
              <w:t>974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>13580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>63 762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lang w:eastAsia="ru-RU"/>
              </w:rPr>
              <w:t>59871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Библиотека-филиал №8</w:t>
            </w:r>
          </w:p>
          <w:p w:rsidR="00D04C03" w:rsidRPr="00D04C03" w:rsidRDefault="005B3CBB" w:rsidP="00D04C03">
            <w:pPr>
              <w:pBdr>
                <w:bottom w:val="single" w:sz="4" w:space="1" w:color="auto"/>
              </w:pBd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</w:rPr>
            </w:pPr>
            <w:hyperlink r:id="rId105" w:history="1">
              <w:r w:rsidR="00D04C03"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https://vk.com/id528020509</w:t>
              </w:r>
            </w:hyperlink>
          </w:p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151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160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2.054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2,536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2958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>Абонемент БЭЦ</w:t>
            </w:r>
            <w:r w:rsidRPr="00D04C0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106" w:history="1"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https://vk.com/club195117944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1873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2154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Библиотека- филиал № 14</w:t>
            </w:r>
          </w:p>
          <w:p w:rsidR="00D04C03" w:rsidRPr="00D04C03" w:rsidRDefault="005B3CBB" w:rsidP="00D04C03">
            <w:pPr>
              <w:pBdr>
                <w:bottom w:val="single" w:sz="4" w:space="1" w:color="auto"/>
              </w:pBd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</w:rPr>
            </w:pPr>
            <w:hyperlink r:id="rId107" w:history="1">
              <w:r w:rsidR="00D04C03"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https://vk.com/id648801576</w:t>
              </w:r>
            </w:hyperlink>
            <w:r w:rsidR="00D04C03" w:rsidRPr="00D04C0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89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 xml:space="preserve">Детская библиотека г. Асино </w:t>
            </w:r>
            <w:hyperlink r:id="rId108" w:history="1"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https://vk.com/club207689853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201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214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720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5371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5987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 xml:space="preserve">Библиотека-филиал №16 </w:t>
            </w:r>
            <w:hyperlink r:id="rId109" w:history="1"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https://vk.com/public208984923</w:t>
              </w:r>
            </w:hyperlink>
            <w:r w:rsidRPr="00D04C0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>107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>217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>176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>222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>1938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1987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>Библиотека-филиал №24 п. Светлый</w:t>
            </w:r>
          </w:p>
          <w:p w:rsidR="00D04C03" w:rsidRPr="00D04C03" w:rsidRDefault="005B3CBB" w:rsidP="00D04C0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110" w:history="1">
              <w:r w:rsidR="00D04C03"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https://m.vk.com/id553022796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131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 xml:space="preserve">Зал краеведения БЭЦ </w:t>
            </w:r>
            <w:hyperlink r:id="rId111" w:history="1"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https://vk.com/club188999760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277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124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Библиотеки Асиновского района</w:t>
            </w:r>
          </w:p>
          <w:p w:rsidR="00D04C03" w:rsidRPr="00D04C03" w:rsidRDefault="005B3CBB" w:rsidP="00D04C03">
            <w:pPr>
              <w:pBdr>
                <w:bottom w:val="single" w:sz="4" w:space="1" w:color="auto"/>
              </w:pBd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</w:rPr>
            </w:pPr>
            <w:hyperlink r:id="rId112" w:history="1">
              <w:r w:rsidR="00D04C03"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https://vk.com/club122507594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174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176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692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523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625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3621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4200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5300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 xml:space="preserve">МБУ «АМЦБС» библиотека-филиал № 4 </w:t>
            </w:r>
            <w:hyperlink r:id="rId113" w:history="1"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https://vk.com/public167394928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98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5230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6632(459)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6359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 xml:space="preserve">Библиотека-филиал №1 </w:t>
            </w:r>
            <w:hyperlink r:id="rId114" w:history="1"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https://vk.com/club189663583</w:t>
              </w:r>
            </w:hyperlink>
            <w:r w:rsidRPr="00D04C03"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D04C03">
              <w:rPr>
                <w:rFonts w:ascii="Times New Roman" w:eastAsia="Times New Roman" w:hAnsi="Times New Roman" w:cs="Times New Roman"/>
                <w:lang w:val="en-US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D04C03">
              <w:rPr>
                <w:rFonts w:ascii="Times New Roman" w:eastAsia="Times New Roman" w:hAnsi="Times New Roman" w:cs="Times New Roman"/>
                <w:lang w:val="en-US"/>
              </w:rPr>
              <w:t>55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D04C03">
              <w:rPr>
                <w:rFonts w:ascii="Times New Roman" w:eastAsia="Times New Roman" w:hAnsi="Times New Roman" w:cs="Times New Roman"/>
                <w:lang w:val="en-US"/>
              </w:rPr>
              <w:t>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D04C03">
              <w:rPr>
                <w:rFonts w:ascii="Times New Roman" w:eastAsia="Times New Roman" w:hAnsi="Times New Roman" w:cs="Times New Roman"/>
                <w:lang w:val="en-US"/>
              </w:rPr>
              <w:t>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>243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D04C03">
              <w:rPr>
                <w:rFonts w:ascii="Times New Roman" w:eastAsia="Times New Roman" w:hAnsi="Times New Roman" w:cs="Times New Roman"/>
                <w:lang w:val="en-US"/>
              </w:rPr>
              <w:t>250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D04C03">
              <w:rPr>
                <w:rFonts w:ascii="Times New Roman" w:eastAsia="Times New Roman" w:hAnsi="Times New Roman" w:cs="Times New Roman"/>
                <w:lang w:val="en-US"/>
              </w:rPr>
              <w:t>515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>681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931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1551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1649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1439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3481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2702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26128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86979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8556</w:t>
            </w: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D04C03" w:rsidRPr="00D04C03" w:rsidTr="004B036C">
        <w:trPr>
          <w:trHeight w:val="227"/>
        </w:trPr>
        <w:tc>
          <w:tcPr>
            <w:tcW w:w="151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</w:p>
        </w:tc>
      </w:tr>
      <w:tr w:rsidR="00D04C03" w:rsidRPr="00D04C03" w:rsidTr="004B036C">
        <w:trPr>
          <w:trHeight w:val="227"/>
        </w:trPr>
        <w:tc>
          <w:tcPr>
            <w:tcW w:w="151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Указать, если есть другая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04C03">
              <w:rPr>
                <w:rFonts w:ascii="Times New Roman" w:eastAsia="Times New Roman" w:hAnsi="Times New Roman" w:cs="Times New Roman"/>
                <w:color w:val="000000"/>
              </w:rPr>
              <w:t>Телеграм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Библиотека-филиал №23 </w:t>
            </w:r>
            <w:hyperlink r:id="rId115" w:history="1"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https://t.me/+S7mb-GAhFboyM2Vi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rPr>
                <w:rFonts w:ascii="Times New Roman" w:eastAsia="Times New Roman" w:hAnsi="Times New Roman" w:cs="Times New Roman"/>
                <w:color w:val="323E4F"/>
              </w:rPr>
            </w:pPr>
            <w:r w:rsidRPr="00D04C03">
              <w:rPr>
                <w:rFonts w:ascii="Times New Roman" w:eastAsia="Times New Roman" w:hAnsi="Times New Roman" w:cs="Times New Roman"/>
              </w:rPr>
              <w:t xml:space="preserve">Библиотека-филиал №2 </w:t>
            </w:r>
            <w:hyperlink r:id="rId116" w:history="1"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  <w:lang w:val="en-US"/>
                </w:rPr>
                <w:t>https</w:t>
              </w:r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://</w:t>
              </w:r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  <w:lang w:val="en-US"/>
                </w:rPr>
                <w:t>t</w:t>
              </w:r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.</w:t>
              </w:r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  <w:lang w:val="en-US"/>
                </w:rPr>
                <w:t>me</w:t>
              </w:r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/</w:t>
              </w:r>
              <w:proofErr w:type="spellStart"/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  <w:lang w:val="en-US"/>
                </w:rPr>
                <w:t>biblioteca</w:t>
              </w:r>
              <w:proofErr w:type="spellEnd"/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_</w:t>
              </w:r>
              <w:proofErr w:type="spellStart"/>
              <w:r w:rsidRPr="00D04C03">
                <w:rPr>
                  <w:rFonts w:ascii="Times New Roman" w:eastAsia="Times New Roman" w:hAnsi="Times New Roman" w:cs="Times New Roman"/>
                  <w:color w:val="0563C1"/>
                  <w:u w:val="single"/>
                  <w:lang w:val="en-US"/>
                </w:rPr>
                <w:t>telmana</w:t>
              </w:r>
              <w:proofErr w:type="spellEnd"/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111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126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387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970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19841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1214</w:t>
            </w:r>
          </w:p>
        </w:tc>
      </w:tr>
      <w:tr w:rsidR="00D04C03" w:rsidRPr="00D04C03" w:rsidTr="004B036C">
        <w:trPr>
          <w:trHeight w:val="22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145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165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402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1150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04C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1302</w:t>
            </w:r>
          </w:p>
        </w:tc>
      </w:tr>
      <w:tr w:rsidR="00D04C03" w:rsidRPr="00D04C03" w:rsidTr="004B036C">
        <w:trPr>
          <w:trHeight w:val="246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 4408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 </w:t>
            </w:r>
            <w:r w:rsidRPr="00D04C03">
              <w:rPr>
                <w:rFonts w:ascii="Times New Roman" w:eastAsia="Times New Roman" w:hAnsi="Times New Roman" w:cs="Times New Roman"/>
                <w:color w:val="000000"/>
              </w:rPr>
              <w:t>6773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12054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 5554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 6203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 9353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 255142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 555206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4C03" w:rsidRPr="00D04C03" w:rsidRDefault="00D04C03" w:rsidP="00D04C0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04C0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 1208287</w:t>
            </w:r>
          </w:p>
        </w:tc>
      </w:tr>
      <w:bookmarkEnd w:id="36"/>
    </w:tbl>
    <w:p w:rsidR="00D04C03" w:rsidRDefault="00D04C03" w:rsidP="009C04E3">
      <w:pPr>
        <w:spacing w:before="240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sectPr w:rsidR="00D04C03" w:rsidSect="00D04C0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B49CC" w:rsidRPr="00DB49CC" w:rsidRDefault="00DB49CC" w:rsidP="009C04E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DB49CC">
        <w:rPr>
          <w:rFonts w:ascii="Times New Roman" w:eastAsia="Calibri" w:hAnsi="Times New Roman" w:cs="Times New Roman"/>
          <w:sz w:val="24"/>
          <w:szCs w:val="24"/>
        </w:rPr>
        <w:lastRenderedPageBreak/>
        <w:t>Библиотеки МБУ «АМЦБС» всегда активно присутствовали в социальных сетях (сотрудники библиотек ведут в «Одноклассниках», «</w:t>
      </w:r>
      <w:proofErr w:type="spellStart"/>
      <w:r w:rsidRPr="00DB49CC">
        <w:rPr>
          <w:rFonts w:ascii="Times New Roman" w:eastAsia="Calibri" w:hAnsi="Times New Roman" w:cs="Times New Roman"/>
          <w:sz w:val="24"/>
          <w:szCs w:val="24"/>
        </w:rPr>
        <w:t>ВКонтакте</w:t>
      </w:r>
      <w:proofErr w:type="spellEnd"/>
      <w:r w:rsidRPr="00DB49CC">
        <w:rPr>
          <w:rFonts w:ascii="Times New Roman" w:eastAsia="Calibri" w:hAnsi="Times New Roman" w:cs="Times New Roman"/>
          <w:sz w:val="24"/>
          <w:szCs w:val="24"/>
        </w:rPr>
        <w:t xml:space="preserve">»,  </w:t>
      </w:r>
      <w:r w:rsidRPr="00DB49CC">
        <w:rPr>
          <w:rFonts w:ascii="Times New Roman" w:eastAsia="Calibri" w:hAnsi="Times New Roman" w:cs="Times New Roman"/>
          <w:sz w:val="24"/>
          <w:szCs w:val="24"/>
          <w:lang w:val="en-US"/>
        </w:rPr>
        <w:t>Tele</w:t>
      </w:r>
      <w:proofErr w:type="spellStart"/>
      <w:r w:rsidRPr="00DB49CC">
        <w:rPr>
          <w:rFonts w:ascii="Times New Roman" w:eastAsia="Calibri" w:hAnsi="Times New Roman" w:cs="Times New Roman"/>
          <w:sz w:val="24"/>
          <w:szCs w:val="24"/>
        </w:rPr>
        <w:t>gram</w:t>
      </w:r>
      <w:proofErr w:type="spellEnd"/>
      <w:r w:rsidRPr="00DB49CC">
        <w:rPr>
          <w:rFonts w:ascii="Times New Roman" w:eastAsia="Calibri" w:hAnsi="Times New Roman" w:cs="Times New Roman"/>
          <w:sz w:val="24"/>
          <w:szCs w:val="24"/>
        </w:rPr>
        <w:t xml:space="preserve"> 3</w:t>
      </w:r>
      <w:r w:rsidR="009C04E3">
        <w:rPr>
          <w:rFonts w:ascii="Times New Roman" w:eastAsia="Calibri" w:hAnsi="Times New Roman" w:cs="Times New Roman"/>
          <w:sz w:val="24"/>
          <w:szCs w:val="24"/>
        </w:rPr>
        <w:t>9</w:t>
      </w:r>
      <w:r w:rsidRPr="00DB49CC">
        <w:rPr>
          <w:rFonts w:ascii="Times New Roman" w:eastAsia="Calibri" w:hAnsi="Times New Roman" w:cs="Times New Roman"/>
          <w:sz w:val="24"/>
          <w:szCs w:val="24"/>
        </w:rPr>
        <w:t xml:space="preserve"> групп и страничек, посвящённых деятельности библиотечной системы и её отделов). Представительство библиотек в сети Интернет очень важно для формирования имиджа библиотек, продвижения услуг, информирования и привлечения новых групп пользователей. Свою работу официальные группы МБУ «АМЦБС» </w:t>
      </w:r>
      <w:hyperlink r:id="rId117" w:history="1">
        <w:r w:rsidRPr="00DB49CC">
          <w:rPr>
            <w:rFonts w:ascii="Times New Roman" w:eastAsia="Calibri" w:hAnsi="Times New Roman" w:cs="Times New Roman"/>
            <w:sz w:val="24"/>
            <w:szCs w:val="24"/>
            <w:u w:val="single"/>
          </w:rPr>
          <w:t>https://ok.ru/asinovska/topics</w:t>
        </w:r>
      </w:hyperlink>
      <w:r w:rsidRPr="00DB49CC">
        <w:rPr>
          <w:rFonts w:ascii="Times New Roman" w:eastAsia="Calibri" w:hAnsi="Times New Roman" w:cs="Times New Roman"/>
          <w:sz w:val="24"/>
          <w:szCs w:val="24"/>
        </w:rPr>
        <w:t xml:space="preserve"> начали в социальных сетях «Одноклассники» с 2015 г. и «</w:t>
      </w:r>
      <w:proofErr w:type="spellStart"/>
      <w:r w:rsidRPr="00DB49CC">
        <w:rPr>
          <w:rFonts w:ascii="Times New Roman" w:eastAsia="Calibri" w:hAnsi="Times New Roman" w:cs="Times New Roman"/>
          <w:sz w:val="24"/>
          <w:szCs w:val="24"/>
        </w:rPr>
        <w:t>ВКонтакте</w:t>
      </w:r>
      <w:proofErr w:type="spellEnd"/>
      <w:r w:rsidRPr="00DB49CC">
        <w:rPr>
          <w:rFonts w:ascii="Times New Roman" w:eastAsia="Calibri" w:hAnsi="Times New Roman" w:cs="Times New Roman"/>
          <w:sz w:val="24"/>
          <w:szCs w:val="24"/>
        </w:rPr>
        <w:t xml:space="preserve">» с 2017 г. </w:t>
      </w:r>
      <w:hyperlink r:id="rId118" w:history="1">
        <w:r w:rsidRPr="00DB49CC">
          <w:rPr>
            <w:rFonts w:ascii="Times New Roman" w:eastAsia="Calibri" w:hAnsi="Times New Roman" w:cs="Times New Roman"/>
            <w:sz w:val="24"/>
            <w:szCs w:val="24"/>
            <w:u w:val="single"/>
          </w:rPr>
          <w:t>https://vk.com/club122507594</w:t>
        </w:r>
      </w:hyperlink>
      <w:r w:rsidRPr="00DB49C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 </w:t>
      </w:r>
    </w:p>
    <w:p w:rsidR="00DB49CC" w:rsidRPr="00DB49CC" w:rsidRDefault="00DB49CC" w:rsidP="00DB49CC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49CC">
        <w:rPr>
          <w:rFonts w:ascii="Times New Roman" w:eastAsia="Calibri" w:hAnsi="Times New Roman" w:cs="Times New Roman"/>
          <w:sz w:val="24"/>
          <w:szCs w:val="24"/>
        </w:rPr>
        <w:t>Библиотечные группы в социальных сетях выполняют несколько функций.</w:t>
      </w:r>
    </w:p>
    <w:p w:rsidR="00DB49CC" w:rsidRPr="00DB49CC" w:rsidRDefault="00DB49CC" w:rsidP="00DB49CC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49CC">
        <w:rPr>
          <w:rFonts w:ascii="Times New Roman" w:eastAsia="Calibri" w:hAnsi="Times New Roman" w:cs="Times New Roman"/>
          <w:sz w:val="24"/>
          <w:szCs w:val="24"/>
        </w:rPr>
        <w:t xml:space="preserve">Основную из них можно сформулировать как повышение востребованности библиотеки в режиме оффлайн, то есть представительства в социальных медиа выступают в качестве поддержки основной деятельности библиотеки. </w:t>
      </w:r>
    </w:p>
    <w:p w:rsidR="00DB49CC" w:rsidRPr="009C04E3" w:rsidRDefault="00DB49CC" w:rsidP="00DB49CC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04E3">
        <w:rPr>
          <w:rFonts w:ascii="Times New Roman" w:eastAsia="Calibri" w:hAnsi="Times New Roman" w:cs="Times New Roman"/>
          <w:sz w:val="24"/>
          <w:szCs w:val="24"/>
        </w:rPr>
        <w:t xml:space="preserve">На данный момент общее количество подписчиков по системе составляет </w:t>
      </w:r>
      <w:r w:rsidR="009C04E3" w:rsidRPr="009C04E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12054 </w:t>
      </w:r>
      <w:r w:rsidRPr="009C04E3">
        <w:rPr>
          <w:rFonts w:ascii="Times New Roman" w:eastAsia="Calibri" w:hAnsi="Times New Roman" w:cs="Times New Roman"/>
          <w:sz w:val="24"/>
          <w:szCs w:val="24"/>
        </w:rPr>
        <w:t xml:space="preserve">человек («Одноклассники» - </w:t>
      </w:r>
      <w:r w:rsidR="009C04E3" w:rsidRPr="009C04E3">
        <w:rPr>
          <w:rFonts w:ascii="Times New Roman" w:eastAsia="Calibri" w:hAnsi="Times New Roman" w:cs="Times New Roman"/>
          <w:sz w:val="24"/>
          <w:szCs w:val="24"/>
        </w:rPr>
        <w:t>10240</w:t>
      </w:r>
      <w:r w:rsidRPr="009C04E3">
        <w:rPr>
          <w:rFonts w:ascii="Times New Roman" w:eastAsia="Calibri" w:hAnsi="Times New Roman" w:cs="Times New Roman"/>
          <w:sz w:val="24"/>
          <w:szCs w:val="24"/>
        </w:rPr>
        <w:t>, «</w:t>
      </w:r>
      <w:proofErr w:type="spellStart"/>
      <w:r w:rsidRPr="009C04E3">
        <w:rPr>
          <w:rFonts w:ascii="Times New Roman" w:eastAsia="Calibri" w:hAnsi="Times New Roman" w:cs="Times New Roman"/>
          <w:sz w:val="24"/>
          <w:szCs w:val="24"/>
        </w:rPr>
        <w:t>ВКонтакте</w:t>
      </w:r>
      <w:proofErr w:type="spellEnd"/>
      <w:r w:rsidRPr="009C04E3">
        <w:rPr>
          <w:rFonts w:ascii="Times New Roman" w:eastAsia="Calibri" w:hAnsi="Times New Roman" w:cs="Times New Roman"/>
          <w:sz w:val="24"/>
          <w:szCs w:val="24"/>
        </w:rPr>
        <w:t xml:space="preserve">» - </w:t>
      </w:r>
      <w:r w:rsidR="009C04E3" w:rsidRPr="009C04E3">
        <w:rPr>
          <w:rFonts w:ascii="Times New Roman" w:eastAsia="Calibri" w:hAnsi="Times New Roman" w:cs="Times New Roman"/>
          <w:sz w:val="24"/>
          <w:szCs w:val="24"/>
        </w:rPr>
        <w:t>1649</w:t>
      </w:r>
      <w:r w:rsidRPr="009C04E3">
        <w:rPr>
          <w:rFonts w:ascii="Times New Roman" w:eastAsia="Calibri" w:hAnsi="Times New Roman" w:cs="Times New Roman"/>
          <w:sz w:val="24"/>
          <w:szCs w:val="24"/>
        </w:rPr>
        <w:t xml:space="preserve"> и др. 1</w:t>
      </w:r>
      <w:r w:rsidR="009C04E3" w:rsidRPr="009C04E3">
        <w:rPr>
          <w:rFonts w:ascii="Times New Roman" w:eastAsia="Calibri" w:hAnsi="Times New Roman" w:cs="Times New Roman"/>
          <w:sz w:val="24"/>
          <w:szCs w:val="24"/>
        </w:rPr>
        <w:t>6</w:t>
      </w:r>
      <w:r w:rsidRPr="009C04E3">
        <w:rPr>
          <w:rFonts w:ascii="Times New Roman" w:eastAsia="Calibri" w:hAnsi="Times New Roman" w:cs="Times New Roman"/>
          <w:sz w:val="24"/>
          <w:szCs w:val="24"/>
        </w:rPr>
        <w:t>5). Имеют свою страничку 18 библиотек и 6 отделов БЭЦ.</w:t>
      </w:r>
    </w:p>
    <w:p w:rsidR="00DB49CC" w:rsidRPr="00DB49CC" w:rsidRDefault="00DB49CC" w:rsidP="00DB49CC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49CC">
        <w:rPr>
          <w:rFonts w:ascii="Times New Roman" w:eastAsia="Calibri" w:hAnsi="Times New Roman" w:cs="Times New Roman"/>
          <w:sz w:val="24"/>
          <w:szCs w:val="24"/>
        </w:rPr>
        <w:t xml:space="preserve">Наполнение новостной ленты, в основном, складывается из новостей, отражающих библиотечные мероприятия и праздники. Это: информационные заметки, обзоры литературы, анонсы и итоги мероприятий, информация об услугах, о памятных датах, изменениях в режиме работы, конкурсах, книжных выставках, афиши, фотографии, видеоролики, распространение библиотечно-библиографической информации, проведение опросов. </w:t>
      </w:r>
    </w:p>
    <w:p w:rsidR="00DB49CC" w:rsidRPr="00DB49CC" w:rsidRDefault="00DB49CC" w:rsidP="00DB49CC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49CC">
        <w:rPr>
          <w:rFonts w:ascii="Times New Roman" w:eastAsia="Calibri" w:hAnsi="Times New Roman" w:cs="Times New Roman"/>
          <w:sz w:val="24"/>
          <w:szCs w:val="24"/>
        </w:rPr>
        <w:t xml:space="preserve">Целевая аудитория в группах </w:t>
      </w:r>
      <w:r w:rsidRPr="00DB49CC">
        <w:rPr>
          <w:rFonts w:ascii="Times New Roman" w:eastAsia="Calibri" w:hAnsi="Times New Roman" w:cs="Times New Roman"/>
          <w:bCs/>
          <w:sz w:val="24"/>
          <w:szCs w:val="24"/>
        </w:rPr>
        <w:t xml:space="preserve">разнообразна, </w:t>
      </w:r>
      <w:r w:rsidRPr="00DB49CC">
        <w:rPr>
          <w:rFonts w:ascii="Times New Roman" w:eastAsia="Calibri" w:hAnsi="Times New Roman" w:cs="Times New Roman"/>
          <w:sz w:val="24"/>
          <w:szCs w:val="24"/>
        </w:rPr>
        <w:t xml:space="preserve">от 15 до 60 лет; по гендерному составу преобладают женщины. Пользовательская аудитория групп географически разнообразна: Россия, Германия, Казахстан и другие страны. </w:t>
      </w:r>
    </w:p>
    <w:p w:rsidR="00DB49CC" w:rsidRPr="00DB49CC" w:rsidRDefault="00DB49CC" w:rsidP="00DB49CC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49CC">
        <w:rPr>
          <w:rFonts w:ascii="Times New Roman" w:eastAsia="Calibri" w:hAnsi="Times New Roman" w:cs="Times New Roman"/>
          <w:sz w:val="24"/>
          <w:szCs w:val="24"/>
        </w:rPr>
        <w:t xml:space="preserve">Основная цель библиотеки в социальных медиа - быть более доступной для читателей. Конечно же, цель эта достигается по-разному, ведь на страничку библиотеки люди приходят с разными запросами: кто-то подписывается из любопытства, кому-то интересна сама библиотека, кто-то активно пользуется соцсетью, как каналом связи. </w:t>
      </w:r>
    </w:p>
    <w:p w:rsidR="00DB49CC" w:rsidRPr="00DB49CC" w:rsidRDefault="00DB49CC" w:rsidP="00DB49CC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49CC">
        <w:rPr>
          <w:rFonts w:ascii="Times New Roman" w:eastAsia="Calibri" w:hAnsi="Times New Roman" w:cs="Times New Roman"/>
          <w:sz w:val="24"/>
          <w:szCs w:val="24"/>
        </w:rPr>
        <w:t xml:space="preserve">Преимуществом социальных сетей являются неограниченные технические возможности для общения, отсутствие территориальных границ, большая популярность среди пользователей. Деятельность библиотек в социальных сетях позволила библиотекарям общаться с читателями в онлайн-режиме, слышать их пожелания, выяснить с помощью опросов и обсуждений, чем сейчас интересуются жители города и района. В целом же представительство библиотек в социальных медиа способствует: </w:t>
      </w:r>
    </w:p>
    <w:p w:rsidR="00DB49CC" w:rsidRPr="00DB49CC" w:rsidRDefault="00DB49CC" w:rsidP="00DB49CC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49CC">
        <w:rPr>
          <w:rFonts w:ascii="Times New Roman" w:eastAsia="Calibri" w:hAnsi="Times New Roman" w:cs="Times New Roman"/>
          <w:sz w:val="24"/>
          <w:szCs w:val="24"/>
        </w:rPr>
        <w:t xml:space="preserve">- формированию положительного имиджа библиотек, </w:t>
      </w:r>
    </w:p>
    <w:p w:rsidR="00DB49CC" w:rsidRPr="00DB49CC" w:rsidRDefault="00DB49CC" w:rsidP="00DB49CC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49CC">
        <w:rPr>
          <w:rFonts w:ascii="Times New Roman" w:eastAsia="Calibri" w:hAnsi="Times New Roman" w:cs="Times New Roman"/>
          <w:sz w:val="24"/>
          <w:szCs w:val="24"/>
        </w:rPr>
        <w:t xml:space="preserve">- привлечению новых пользователей, </w:t>
      </w:r>
    </w:p>
    <w:p w:rsidR="00BA1583" w:rsidRDefault="00DB49CC" w:rsidP="00BA1583">
      <w:pPr>
        <w:spacing w:after="0" w:line="276" w:lineRule="auto"/>
        <w:ind w:firstLine="624"/>
        <w:jc w:val="both"/>
      </w:pPr>
      <w:r w:rsidRPr="00DB49CC">
        <w:rPr>
          <w:rFonts w:ascii="Times New Roman" w:eastAsia="Calibri" w:hAnsi="Times New Roman" w:cs="Times New Roman"/>
          <w:sz w:val="24"/>
          <w:szCs w:val="24"/>
        </w:rPr>
        <w:t>- продвижению библиотечных продуктов и услуг.</w:t>
      </w:r>
      <w:r w:rsidR="00BA1583" w:rsidRPr="00BA1583">
        <w:t xml:space="preserve"> </w:t>
      </w:r>
    </w:p>
    <w:p w:rsidR="00DB49CC" w:rsidRPr="00DB49CC" w:rsidRDefault="00DB49CC" w:rsidP="00DB49CC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49CC">
        <w:rPr>
          <w:rFonts w:ascii="Times New Roman" w:eastAsia="Calibri" w:hAnsi="Times New Roman" w:cs="Times New Roman"/>
          <w:sz w:val="24"/>
          <w:szCs w:val="24"/>
        </w:rPr>
        <w:t xml:space="preserve">МБУ «АМЦБС» зарегистрирована на портале «Библиотеки Томской области», регулярно размещает информацию на портале в разделах «Новости» и «Анонсы» </w:t>
      </w:r>
      <w:hyperlink r:id="rId119" w:history="1">
        <w:r w:rsidRPr="00DB49CC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http://portal.lib.tomsk.ru/</w:t>
        </w:r>
      </w:hyperlink>
      <w:r w:rsidRPr="00DB49CC">
        <w:rPr>
          <w:rFonts w:ascii="Times New Roman" w:eastAsia="Calibri" w:hAnsi="Times New Roman" w:cs="Times New Roman"/>
          <w:sz w:val="24"/>
          <w:szCs w:val="24"/>
        </w:rPr>
        <w:t xml:space="preserve">. За отчетный год количество записей -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125</w:t>
      </w:r>
      <w:r w:rsidRPr="00DB49CC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DB49CC" w:rsidRPr="009C04E3" w:rsidRDefault="00DB49CC" w:rsidP="009C04E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49CC">
        <w:rPr>
          <w:rFonts w:ascii="Times New Roman" w:eastAsia="Calibri" w:hAnsi="Times New Roman" w:cs="Times New Roman"/>
          <w:sz w:val="24"/>
          <w:szCs w:val="24"/>
        </w:rPr>
        <w:t>Сотрудники библиотеки зарегистрированы на сайте «Профессионалам», регулярно знакомятся с размещаемой на нем информацией. Особо востребованы ресурсы: «Научно – методическое обеспечение развития библиотек Томской области», «Личный кабинет», «Конкурсы», нормативно–правовые документы, касающиеся деятельности библиотеки.</w:t>
      </w:r>
    </w:p>
    <w:p w:rsidR="00005473" w:rsidRDefault="00005473" w:rsidP="001207B0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1207B0" w:rsidRDefault="001207B0" w:rsidP="001207B0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DD509C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lastRenderedPageBreak/>
        <w:t>7.5. Интернет услуги и сервисы, предоставляемые библиотеками:</w:t>
      </w:r>
    </w:p>
    <w:p w:rsidR="00181925" w:rsidRPr="00181925" w:rsidRDefault="00181925" w:rsidP="00181925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● виртуальная справка (краткое описание), число выполненных запросов, участие в корпоративных проектах «Виртуальная справка» </w:t>
      </w:r>
      <w:r w:rsidRPr="001819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(краткое описание сервиса)</w:t>
      </w:r>
      <w:r w:rsidRPr="00181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181925" w:rsidRPr="00181925" w:rsidRDefault="00181925" w:rsidP="00181925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925">
        <w:rPr>
          <w:rFonts w:ascii="Times New Roman" w:eastAsia="Calibri" w:hAnsi="Times New Roman" w:cs="Times New Roman"/>
          <w:sz w:val="24"/>
          <w:szCs w:val="24"/>
        </w:rPr>
        <w:t>Директории «Виртуальная справка» на сайте МБУ «АМЦБС» нет.</w:t>
      </w:r>
    </w:p>
    <w:p w:rsidR="00181925" w:rsidRPr="00181925" w:rsidRDefault="00181925" w:rsidP="00181925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81925">
        <w:rPr>
          <w:rFonts w:ascii="Times New Roman" w:eastAsia="Calibri" w:hAnsi="Times New Roman" w:cs="Times New Roman"/>
          <w:sz w:val="24"/>
          <w:szCs w:val="24"/>
        </w:rPr>
        <w:t xml:space="preserve">МБУ «АМЦБС» участвует в областном проекте </w:t>
      </w:r>
      <w:r w:rsidRPr="00181925">
        <w:rPr>
          <w:rFonts w:ascii="Times New Roman" w:eastAsia="Calibri" w:hAnsi="Times New Roman" w:cs="Times New Roman"/>
          <w:i/>
          <w:iCs/>
          <w:sz w:val="24"/>
          <w:szCs w:val="24"/>
        </w:rPr>
        <w:t>«Корпоративная электронная справочная служба»</w:t>
      </w:r>
      <w:r w:rsidRPr="00181925">
        <w:rPr>
          <w:rFonts w:ascii="Times New Roman" w:eastAsia="Calibri" w:hAnsi="Times New Roman" w:cs="Times New Roman"/>
          <w:sz w:val="24"/>
          <w:szCs w:val="24"/>
        </w:rPr>
        <w:t>, в отчетном периоде запросов не было.</w:t>
      </w:r>
    </w:p>
    <w:p w:rsidR="00181925" w:rsidRPr="00181925" w:rsidRDefault="00181925" w:rsidP="00181925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1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● </w:t>
      </w:r>
      <w:r w:rsidRPr="0018192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электронная доставка документов</w:t>
      </w:r>
      <w:r w:rsidRPr="00181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81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(ЭДД) </w:t>
      </w:r>
    </w:p>
    <w:p w:rsidR="00181925" w:rsidRPr="00181925" w:rsidRDefault="00181925" w:rsidP="00181925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2"/>
        <w:gridCol w:w="1456"/>
        <w:gridCol w:w="1706"/>
        <w:gridCol w:w="1456"/>
        <w:gridCol w:w="1706"/>
        <w:gridCol w:w="1331"/>
      </w:tblGrid>
      <w:tr w:rsidR="00181925" w:rsidRPr="00181925" w:rsidTr="00DB49CC">
        <w:trPr>
          <w:trHeight w:val="303"/>
        </w:trPr>
        <w:tc>
          <w:tcPr>
            <w:tcW w:w="4744" w:type="dxa"/>
            <w:gridSpan w:val="3"/>
            <w:shd w:val="clear" w:color="auto" w:fill="F7FCFF"/>
            <w:vAlign w:val="center"/>
          </w:tcPr>
          <w:p w:rsidR="00181925" w:rsidRPr="00181925" w:rsidRDefault="00181925" w:rsidP="00181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9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выполненных виртуальных справок</w:t>
            </w:r>
          </w:p>
        </w:tc>
        <w:tc>
          <w:tcPr>
            <w:tcW w:w="4493" w:type="dxa"/>
            <w:gridSpan w:val="3"/>
            <w:shd w:val="clear" w:color="auto" w:fill="F7FCFF"/>
          </w:tcPr>
          <w:p w:rsidR="00181925" w:rsidRPr="00181925" w:rsidRDefault="00181925" w:rsidP="00181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9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выданных документов,               полученных по ЭДД</w:t>
            </w:r>
          </w:p>
        </w:tc>
      </w:tr>
      <w:tr w:rsidR="00181925" w:rsidRPr="00181925" w:rsidTr="00DB49CC">
        <w:trPr>
          <w:trHeight w:val="303"/>
        </w:trPr>
        <w:tc>
          <w:tcPr>
            <w:tcW w:w="1582" w:type="dxa"/>
            <w:shd w:val="clear" w:color="auto" w:fill="F7FCFF"/>
            <w:vAlign w:val="center"/>
          </w:tcPr>
          <w:p w:rsidR="00181925" w:rsidRPr="00181925" w:rsidRDefault="00181925" w:rsidP="0018192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8192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2021 г.</w:t>
            </w:r>
          </w:p>
        </w:tc>
        <w:tc>
          <w:tcPr>
            <w:tcW w:w="1456" w:type="dxa"/>
            <w:shd w:val="clear" w:color="auto" w:fill="F7FCFF"/>
            <w:vAlign w:val="center"/>
          </w:tcPr>
          <w:p w:rsidR="00181925" w:rsidRPr="00181925" w:rsidRDefault="00181925" w:rsidP="0018192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8192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2022 г.</w:t>
            </w:r>
          </w:p>
        </w:tc>
        <w:tc>
          <w:tcPr>
            <w:tcW w:w="1706" w:type="dxa"/>
            <w:shd w:val="clear" w:color="auto" w:fill="F7FCFF"/>
            <w:vAlign w:val="center"/>
          </w:tcPr>
          <w:p w:rsidR="00181925" w:rsidRPr="00181925" w:rsidRDefault="00181925" w:rsidP="0018192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2023 г.</w:t>
            </w:r>
          </w:p>
        </w:tc>
        <w:tc>
          <w:tcPr>
            <w:tcW w:w="1456" w:type="dxa"/>
            <w:shd w:val="clear" w:color="auto" w:fill="F7FCFF"/>
            <w:vAlign w:val="center"/>
          </w:tcPr>
          <w:p w:rsidR="00181925" w:rsidRPr="00181925" w:rsidRDefault="00181925" w:rsidP="0018192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8192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2021 г.</w:t>
            </w:r>
          </w:p>
        </w:tc>
        <w:tc>
          <w:tcPr>
            <w:tcW w:w="1706" w:type="dxa"/>
            <w:shd w:val="clear" w:color="auto" w:fill="F7FCFF"/>
            <w:vAlign w:val="center"/>
          </w:tcPr>
          <w:p w:rsidR="00181925" w:rsidRPr="00181925" w:rsidRDefault="00181925" w:rsidP="0018192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8192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2022 г. </w:t>
            </w:r>
          </w:p>
        </w:tc>
        <w:tc>
          <w:tcPr>
            <w:tcW w:w="1331" w:type="dxa"/>
            <w:shd w:val="clear" w:color="auto" w:fill="F7FCFF"/>
            <w:vAlign w:val="center"/>
          </w:tcPr>
          <w:p w:rsidR="00181925" w:rsidRPr="00181925" w:rsidRDefault="00181925" w:rsidP="0018192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2023 г</w:t>
            </w:r>
          </w:p>
        </w:tc>
      </w:tr>
      <w:tr w:rsidR="00181925" w:rsidRPr="00181925" w:rsidTr="00DB49CC">
        <w:trPr>
          <w:trHeight w:val="303"/>
        </w:trPr>
        <w:tc>
          <w:tcPr>
            <w:tcW w:w="1582" w:type="dxa"/>
            <w:shd w:val="clear" w:color="auto" w:fill="auto"/>
            <w:vAlign w:val="center"/>
          </w:tcPr>
          <w:p w:rsidR="00181925" w:rsidRPr="00181925" w:rsidRDefault="00181925" w:rsidP="0018192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8192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181925" w:rsidRPr="00181925" w:rsidRDefault="00181925" w:rsidP="0018192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8192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706" w:type="dxa"/>
            <w:shd w:val="clear" w:color="auto" w:fill="auto"/>
            <w:vAlign w:val="center"/>
          </w:tcPr>
          <w:p w:rsidR="00181925" w:rsidRPr="00181925" w:rsidRDefault="00181925" w:rsidP="0018192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456" w:type="dxa"/>
            <w:shd w:val="clear" w:color="auto" w:fill="auto"/>
          </w:tcPr>
          <w:p w:rsidR="00181925" w:rsidRPr="00181925" w:rsidRDefault="00181925" w:rsidP="0018192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8192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104</w:t>
            </w:r>
          </w:p>
        </w:tc>
        <w:tc>
          <w:tcPr>
            <w:tcW w:w="1706" w:type="dxa"/>
            <w:shd w:val="clear" w:color="auto" w:fill="auto"/>
          </w:tcPr>
          <w:p w:rsidR="00181925" w:rsidRPr="00181925" w:rsidRDefault="00181925" w:rsidP="0018192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8192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106</w:t>
            </w:r>
          </w:p>
        </w:tc>
        <w:tc>
          <w:tcPr>
            <w:tcW w:w="1331" w:type="dxa"/>
            <w:shd w:val="clear" w:color="auto" w:fill="auto"/>
          </w:tcPr>
          <w:p w:rsidR="00181925" w:rsidRPr="00181925" w:rsidRDefault="00181925" w:rsidP="0018192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104</w:t>
            </w:r>
          </w:p>
        </w:tc>
      </w:tr>
    </w:tbl>
    <w:p w:rsidR="00181925" w:rsidRPr="00181925" w:rsidRDefault="00181925" w:rsidP="00181925">
      <w:pPr>
        <w:spacing w:after="0" w:line="312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1925" w:rsidRPr="00181925" w:rsidRDefault="00181925" w:rsidP="00181925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925">
        <w:rPr>
          <w:rFonts w:ascii="Times New Roman" w:eastAsia="Calibri" w:hAnsi="Times New Roman" w:cs="Times New Roman"/>
          <w:sz w:val="24"/>
          <w:szCs w:val="24"/>
        </w:rPr>
        <w:t xml:space="preserve">Сектор АОД осуществляет групповое информирование Отдела судебных приставов по Асиновскому району Управления Федеральной службы судебных приставов по Томской области по теме «Освещение деятельности ФССП России по Томской области в региональных средствах массовой информации: еженедельная независимая газета для жителей Причулымья «Образ Жизни. Регион», Асиновская независимая районная газета «Диссонанс». </w:t>
      </w:r>
    </w:p>
    <w:p w:rsidR="00181925" w:rsidRPr="00181925" w:rsidRDefault="00181925" w:rsidP="00181925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925">
        <w:rPr>
          <w:rFonts w:ascii="Times New Roman" w:eastAsia="Calibri" w:hAnsi="Times New Roman" w:cs="Times New Roman"/>
          <w:sz w:val="24"/>
          <w:szCs w:val="24"/>
        </w:rPr>
        <w:t>За 202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181925">
        <w:rPr>
          <w:rFonts w:ascii="Times New Roman" w:eastAsia="Calibri" w:hAnsi="Times New Roman" w:cs="Times New Roman"/>
          <w:sz w:val="24"/>
          <w:szCs w:val="24"/>
        </w:rPr>
        <w:t xml:space="preserve"> г. было отправлено </w:t>
      </w:r>
      <w:r w:rsidRPr="00181925">
        <w:rPr>
          <w:rFonts w:ascii="Times New Roman" w:eastAsia="Calibri" w:hAnsi="Times New Roman" w:cs="Times New Roman"/>
          <w:b/>
          <w:bCs/>
          <w:sz w:val="24"/>
          <w:szCs w:val="24"/>
        </w:rPr>
        <w:t>10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4</w:t>
      </w:r>
      <w:r w:rsidRPr="00181925">
        <w:rPr>
          <w:rFonts w:ascii="Times New Roman" w:eastAsia="Calibri" w:hAnsi="Times New Roman" w:cs="Times New Roman"/>
          <w:sz w:val="24"/>
          <w:szCs w:val="24"/>
        </w:rPr>
        <w:t xml:space="preserve"> документ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18192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81925" w:rsidRPr="00181925" w:rsidRDefault="00181925" w:rsidP="00181925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1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● </w:t>
      </w:r>
      <w:r w:rsidRPr="00181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заказ документов онлайн </w:t>
      </w:r>
      <w:r w:rsidRPr="001819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(да/</w:t>
      </w:r>
      <w:r w:rsidRPr="0018192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нет</w:t>
      </w:r>
      <w:r w:rsidRPr="001819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  <w:r w:rsidRPr="00181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81925" w:rsidRPr="00181925" w:rsidRDefault="00181925" w:rsidP="00181925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1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● </w:t>
      </w:r>
      <w:r w:rsidRPr="00181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продление срока пользования библиотечными изданиями в режиме on-line </w:t>
      </w:r>
      <w:r w:rsidRPr="001819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(да/</w:t>
      </w:r>
      <w:r w:rsidRPr="0018192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нет</w:t>
      </w:r>
      <w:r w:rsidRPr="001819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  <w:r w:rsidRPr="00181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81925" w:rsidRPr="00181925" w:rsidRDefault="00181925" w:rsidP="00181925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81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● </w:t>
      </w:r>
      <w:r w:rsidRPr="00181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виртуальная выставка </w:t>
      </w:r>
      <w:r w:rsidRPr="001819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(краткое описание: тематика, количество экспонируемых документов).</w:t>
      </w:r>
    </w:p>
    <w:p w:rsidR="00181925" w:rsidRPr="00181925" w:rsidRDefault="00181925" w:rsidP="00181925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9"/>
        <w:gridCol w:w="1018"/>
        <w:gridCol w:w="1179"/>
        <w:gridCol w:w="1018"/>
        <w:gridCol w:w="1179"/>
        <w:gridCol w:w="936"/>
        <w:gridCol w:w="936"/>
        <w:gridCol w:w="936"/>
        <w:gridCol w:w="936"/>
      </w:tblGrid>
      <w:tr w:rsidR="00181925" w:rsidRPr="00181925" w:rsidTr="00DB49CC">
        <w:trPr>
          <w:trHeight w:val="289"/>
        </w:trPr>
        <w:tc>
          <w:tcPr>
            <w:tcW w:w="3296" w:type="dxa"/>
            <w:gridSpan w:val="3"/>
            <w:shd w:val="clear" w:color="auto" w:fill="F7FCFF"/>
            <w:vAlign w:val="center"/>
          </w:tcPr>
          <w:p w:rsidR="00181925" w:rsidRPr="00181925" w:rsidRDefault="00181925" w:rsidP="00181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9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заказанных документов в режиме on-line</w:t>
            </w:r>
          </w:p>
        </w:tc>
        <w:tc>
          <w:tcPr>
            <w:tcW w:w="3133" w:type="dxa"/>
            <w:gridSpan w:val="3"/>
            <w:shd w:val="clear" w:color="auto" w:fill="F7FCFF"/>
            <w:vAlign w:val="center"/>
          </w:tcPr>
          <w:p w:rsidR="00181925" w:rsidRPr="00181925" w:rsidRDefault="00181925" w:rsidP="00181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9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продленных документов в режиме on-line</w:t>
            </w:r>
          </w:p>
        </w:tc>
        <w:tc>
          <w:tcPr>
            <w:tcW w:w="2808" w:type="dxa"/>
            <w:gridSpan w:val="3"/>
            <w:shd w:val="clear" w:color="auto" w:fill="F7FCFF"/>
            <w:vAlign w:val="center"/>
          </w:tcPr>
          <w:p w:rsidR="00181925" w:rsidRPr="00181925" w:rsidRDefault="00181925" w:rsidP="00181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9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проведённых виртуальных выставок</w:t>
            </w:r>
          </w:p>
        </w:tc>
      </w:tr>
      <w:tr w:rsidR="00DB49CC" w:rsidRPr="00181925" w:rsidTr="00DB49CC">
        <w:trPr>
          <w:trHeight w:val="289"/>
        </w:trPr>
        <w:tc>
          <w:tcPr>
            <w:tcW w:w="1099" w:type="dxa"/>
            <w:shd w:val="clear" w:color="auto" w:fill="F7FCFF"/>
            <w:vAlign w:val="center"/>
          </w:tcPr>
          <w:p w:rsidR="00DB49CC" w:rsidRPr="00181925" w:rsidRDefault="00DB49CC" w:rsidP="00DB49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8192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2021г.</w:t>
            </w:r>
          </w:p>
        </w:tc>
        <w:tc>
          <w:tcPr>
            <w:tcW w:w="1018" w:type="dxa"/>
            <w:shd w:val="clear" w:color="auto" w:fill="F7FCFF"/>
            <w:vAlign w:val="center"/>
          </w:tcPr>
          <w:p w:rsidR="00DB49CC" w:rsidRPr="00181925" w:rsidRDefault="00DB49CC" w:rsidP="00DB49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8192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2022 г.  </w:t>
            </w:r>
          </w:p>
        </w:tc>
        <w:tc>
          <w:tcPr>
            <w:tcW w:w="1179" w:type="dxa"/>
            <w:shd w:val="clear" w:color="auto" w:fill="F7FCFF"/>
            <w:vAlign w:val="center"/>
          </w:tcPr>
          <w:p w:rsidR="00DB49CC" w:rsidRPr="00181925" w:rsidRDefault="00DB49CC" w:rsidP="00DB49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2023 г.</w:t>
            </w:r>
          </w:p>
        </w:tc>
        <w:tc>
          <w:tcPr>
            <w:tcW w:w="1018" w:type="dxa"/>
            <w:shd w:val="clear" w:color="auto" w:fill="F7FCFF"/>
            <w:vAlign w:val="center"/>
          </w:tcPr>
          <w:p w:rsidR="00DB49CC" w:rsidRPr="00181925" w:rsidRDefault="00DB49CC" w:rsidP="00DB49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8192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2021г.</w:t>
            </w:r>
          </w:p>
        </w:tc>
        <w:tc>
          <w:tcPr>
            <w:tcW w:w="1179" w:type="dxa"/>
            <w:shd w:val="clear" w:color="auto" w:fill="F7FCFF"/>
            <w:vAlign w:val="center"/>
          </w:tcPr>
          <w:p w:rsidR="00DB49CC" w:rsidRPr="00181925" w:rsidRDefault="00DB49CC" w:rsidP="00DB49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8192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2022 г.  </w:t>
            </w:r>
          </w:p>
        </w:tc>
        <w:tc>
          <w:tcPr>
            <w:tcW w:w="936" w:type="dxa"/>
            <w:shd w:val="clear" w:color="auto" w:fill="F7FCFF"/>
            <w:vAlign w:val="center"/>
          </w:tcPr>
          <w:p w:rsidR="00DB49CC" w:rsidRPr="00181925" w:rsidRDefault="00DB49CC" w:rsidP="00DB49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2023 г.</w:t>
            </w:r>
          </w:p>
        </w:tc>
        <w:tc>
          <w:tcPr>
            <w:tcW w:w="936" w:type="dxa"/>
            <w:shd w:val="clear" w:color="auto" w:fill="F7FCFF"/>
            <w:vAlign w:val="center"/>
          </w:tcPr>
          <w:p w:rsidR="00DB49CC" w:rsidRPr="00181925" w:rsidRDefault="00DB49CC" w:rsidP="00DB49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shd w:val="clear" w:color="auto" w:fill="FFFFFF"/>
                <w:lang w:eastAsia="ru-RU"/>
              </w:rPr>
            </w:pPr>
            <w:r w:rsidRPr="0018192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2021 г.</w:t>
            </w:r>
          </w:p>
        </w:tc>
        <w:tc>
          <w:tcPr>
            <w:tcW w:w="936" w:type="dxa"/>
            <w:shd w:val="clear" w:color="auto" w:fill="F7FCFF"/>
            <w:vAlign w:val="center"/>
          </w:tcPr>
          <w:p w:rsidR="00DB49CC" w:rsidRPr="00181925" w:rsidRDefault="00DB49CC" w:rsidP="00DB49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shd w:val="clear" w:color="auto" w:fill="FFFFFF"/>
                <w:lang w:eastAsia="ru-RU"/>
              </w:rPr>
            </w:pPr>
            <w:r w:rsidRPr="0018192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2022 г.  </w:t>
            </w:r>
          </w:p>
        </w:tc>
        <w:tc>
          <w:tcPr>
            <w:tcW w:w="936" w:type="dxa"/>
            <w:shd w:val="clear" w:color="auto" w:fill="F7FCFF"/>
            <w:vAlign w:val="center"/>
          </w:tcPr>
          <w:p w:rsidR="00DB49CC" w:rsidRPr="00181925" w:rsidRDefault="00DB49CC" w:rsidP="00DB49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shd w:val="clear" w:color="auto" w:fill="FFFFFF"/>
                <w:lang w:eastAsia="ru-RU"/>
              </w:rPr>
            </w:pPr>
            <w:r w:rsidRPr="00DB49C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2023г.</w:t>
            </w:r>
          </w:p>
        </w:tc>
      </w:tr>
      <w:tr w:rsidR="00DB49CC" w:rsidRPr="00181925" w:rsidTr="00DB49CC">
        <w:trPr>
          <w:trHeight w:val="289"/>
        </w:trPr>
        <w:tc>
          <w:tcPr>
            <w:tcW w:w="1099" w:type="dxa"/>
            <w:shd w:val="clear" w:color="auto" w:fill="auto"/>
            <w:vAlign w:val="center"/>
          </w:tcPr>
          <w:p w:rsidR="00DB49CC" w:rsidRPr="00181925" w:rsidRDefault="00DB49CC" w:rsidP="00DB49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8192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DB49CC" w:rsidRPr="00181925" w:rsidRDefault="00DB49CC" w:rsidP="00DB49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8192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DB49CC" w:rsidRPr="00181925" w:rsidRDefault="00DB49CC" w:rsidP="00DB49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018" w:type="dxa"/>
            <w:shd w:val="clear" w:color="auto" w:fill="auto"/>
          </w:tcPr>
          <w:p w:rsidR="00DB49CC" w:rsidRPr="00181925" w:rsidRDefault="00DB49CC" w:rsidP="00DB49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8192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179" w:type="dxa"/>
            <w:shd w:val="clear" w:color="auto" w:fill="auto"/>
          </w:tcPr>
          <w:p w:rsidR="00DB49CC" w:rsidRPr="00181925" w:rsidRDefault="00DB49CC" w:rsidP="00DB49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8192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36" w:type="dxa"/>
            <w:shd w:val="clear" w:color="auto" w:fill="auto"/>
          </w:tcPr>
          <w:p w:rsidR="00DB49CC" w:rsidRPr="00181925" w:rsidRDefault="00DB49CC" w:rsidP="00DB49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36" w:type="dxa"/>
            <w:shd w:val="clear" w:color="auto" w:fill="auto"/>
          </w:tcPr>
          <w:p w:rsidR="00DB49CC" w:rsidRPr="00181925" w:rsidRDefault="00DB49CC" w:rsidP="00DB49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8192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124</w:t>
            </w:r>
          </w:p>
        </w:tc>
        <w:tc>
          <w:tcPr>
            <w:tcW w:w="936" w:type="dxa"/>
            <w:shd w:val="clear" w:color="auto" w:fill="auto"/>
          </w:tcPr>
          <w:p w:rsidR="00DB49CC" w:rsidRPr="00181925" w:rsidRDefault="00DB49CC" w:rsidP="00DB49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18192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89</w:t>
            </w:r>
          </w:p>
        </w:tc>
        <w:tc>
          <w:tcPr>
            <w:tcW w:w="936" w:type="dxa"/>
            <w:shd w:val="clear" w:color="auto" w:fill="auto"/>
          </w:tcPr>
          <w:p w:rsidR="00DB49CC" w:rsidRPr="00181925" w:rsidRDefault="00DB49CC" w:rsidP="00DB49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93</w:t>
            </w:r>
          </w:p>
        </w:tc>
      </w:tr>
    </w:tbl>
    <w:p w:rsidR="00181925" w:rsidRPr="00181925" w:rsidRDefault="00181925" w:rsidP="00181925">
      <w:pPr>
        <w:spacing w:after="0" w:line="312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1925" w:rsidRPr="00181925" w:rsidRDefault="00181925" w:rsidP="00181925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1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Библиотечные выставки переживают эпоху модернизации, адаптируясь к удаленному виду обслуживания пользователей. Как правило, это тематические </w:t>
      </w:r>
      <w:r w:rsidRPr="00181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виртуальные </w:t>
      </w:r>
      <w:r w:rsidRPr="00181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выставки, выставки новых поступлений, содержащие список новых поступлений литературы, дополненный фотографиями обложек книг и аннотацией.</w:t>
      </w:r>
    </w:p>
    <w:p w:rsidR="00181925" w:rsidRPr="00181925" w:rsidRDefault="00181925" w:rsidP="00181925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81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● наличие обратной связи с пользователями </w:t>
      </w:r>
      <w:r w:rsidRPr="00181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(гостевая книга и др.), </w:t>
      </w:r>
      <w:r w:rsidRPr="001819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краткое описание, статистические данные;</w:t>
      </w:r>
      <w:r w:rsidRPr="0018192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нет</w:t>
      </w:r>
    </w:p>
    <w:p w:rsidR="00181925" w:rsidRPr="00181925" w:rsidRDefault="00181925" w:rsidP="00181925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1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● </w:t>
      </w:r>
      <w:r w:rsidRPr="00181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предоставление доступа к справочно-поисковому аппарату и базам данных библиотек в онлайн режиме (государственная услуга) </w:t>
      </w:r>
      <w:r w:rsidRPr="0018192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да</w:t>
      </w:r>
      <w:r w:rsidRPr="001819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/нет;</w:t>
      </w:r>
    </w:p>
    <w:p w:rsidR="00181925" w:rsidRPr="00181925" w:rsidRDefault="00181925" w:rsidP="00181925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1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● </w:t>
      </w:r>
      <w:r w:rsidRPr="00181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предоставление доступа к изданиям, переведенным в электронный вид, хранящимся в библиотеках в онлайн-режиме </w:t>
      </w:r>
      <w:r w:rsidRPr="001819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18192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да</w:t>
      </w:r>
      <w:r w:rsidRPr="001819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/нет);</w:t>
      </w:r>
    </w:p>
    <w:p w:rsidR="00181925" w:rsidRPr="00181925" w:rsidRDefault="00181925" w:rsidP="00181925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● </w:t>
      </w:r>
      <w:r w:rsidRPr="00181925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>виртуальный читальный зал (краткое описание). Н</w:t>
      </w:r>
      <w:r w:rsidRPr="00181925">
        <w:rPr>
          <w:rFonts w:ascii="Times New Roman" w:eastAsia="Calibri" w:hAnsi="Times New Roman" w:cs="Times New Roman"/>
          <w:color w:val="000000"/>
          <w:sz w:val="24"/>
          <w:szCs w:val="24"/>
        </w:rPr>
        <w:t>а базе читального зала БЭЦ</w:t>
      </w:r>
      <w:r w:rsidRPr="00181925">
        <w:rPr>
          <w:rFonts w:ascii="Times New Roman" w:eastAsia="Calibri" w:hAnsi="Times New Roman" w:cs="Times New Roman"/>
          <w:sz w:val="24"/>
          <w:szCs w:val="24"/>
        </w:rPr>
        <w:t xml:space="preserve"> с 2018 года работает Центр удалённого доступа к информационным ресурсам Президентской библиотеки имени Б. Н. Ельцина.</w:t>
      </w:r>
    </w:p>
    <w:p w:rsidR="00181925" w:rsidRDefault="00181925" w:rsidP="00E448E0">
      <w:pPr>
        <w:spacing w:before="240" w:after="240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1408D3" w:rsidRPr="001408D3" w:rsidRDefault="001408D3" w:rsidP="001408D3">
      <w:pPr>
        <w:spacing w:after="0" w:line="254" w:lineRule="auto"/>
        <w:ind w:firstLine="624"/>
        <w:jc w:val="center"/>
        <w:rPr>
          <w:rFonts w:ascii="Times New Roman" w:eastAsia="Calibri" w:hAnsi="Times New Roman" w:cs="Times New Roman"/>
          <w:b/>
          <w:iCs/>
          <w:color w:val="006699"/>
          <w:sz w:val="28"/>
          <w:szCs w:val="28"/>
        </w:rPr>
      </w:pPr>
      <w:r w:rsidRPr="001408D3">
        <w:rPr>
          <w:rFonts w:ascii="Times New Roman" w:eastAsia="Calibri" w:hAnsi="Times New Roman" w:cs="Times New Roman"/>
          <w:b/>
          <w:iCs/>
          <w:color w:val="006699"/>
          <w:sz w:val="28"/>
          <w:szCs w:val="28"/>
        </w:rPr>
        <w:lastRenderedPageBreak/>
        <w:t>8. Организация и содержание библиотечного обслуживания</w:t>
      </w:r>
    </w:p>
    <w:p w:rsidR="001408D3" w:rsidRPr="001408D3" w:rsidRDefault="001408D3" w:rsidP="001408D3">
      <w:pPr>
        <w:spacing w:after="0" w:line="254" w:lineRule="auto"/>
        <w:ind w:firstLine="624"/>
        <w:jc w:val="both"/>
        <w:rPr>
          <w:rFonts w:ascii="Calibri" w:eastAsia="Calibri" w:hAnsi="Calibri" w:cs="Times New Roman"/>
          <w:color w:val="000000"/>
        </w:rPr>
      </w:pPr>
    </w:p>
    <w:p w:rsidR="001408D3" w:rsidRPr="001408D3" w:rsidRDefault="001408D3" w:rsidP="001408D3">
      <w:pPr>
        <w:spacing w:after="0" w:line="240" w:lineRule="auto"/>
        <w:ind w:firstLine="624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 xml:space="preserve">8.1. Общая характеристика основных направлений библиотечного обслуживания населения муниципального образования, с учетом расстановки приоритетов в анализируемом году. </w:t>
      </w:r>
    </w:p>
    <w:p w:rsidR="001408D3" w:rsidRPr="001408D3" w:rsidRDefault="001408D3" w:rsidP="001408D3">
      <w:pPr>
        <w:spacing w:after="0" w:line="240" w:lineRule="auto"/>
        <w:ind w:firstLine="624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В отчетном году деятельность МБУ «АМЦБС» велась по традиционным направлениям, связанным с удовлетворением информационных потребностей пользователей, созданием условий для сохранения и развития культурных традиций, продвижением культуры чтения, расширением и продвижением краеведческой информации среди населения области, оказанием консультационно-методической помощи муниципальным библиотекам района.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библиотек по организации культурно-досуговой, просветительской деятельности велась в соответствии с календарем знаменательных и памятных дат. В библиотеках регулярно проводятся мероприятия, посвящённые важным общественно-значимым датам и событиям в жизни нашей страны и мирового сообщества, муниципального образования, отмечались юбилейные даты известных писателей.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Библиотечное пространство активно продвигалось за стены библиотек в виртуальную среду.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Виртуальная активность библиотекарей не осталась незамеченной, о чём свидетельствуют цифры по количеству просмотров и положительных отзывов, увеличение количества друзей и подписчиков новых страниц (и существующих прежде) в социальных сетях «Одноклассники» и «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ВКонтакте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» (в основном).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В прошедшем году МБУ «АМЦБС» продолжило активное сотрудничество с культурными, образовательными, общественными и другими организациями Асиновского района. С ними заключены соглашения о сотрудничестве, направленные на содействие в организации библиотечного обслуживания, организацию крупных мероприятий, а также на реализацию совместных проектов и программ, циклов мероприятий.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Приоритетной задачей 2023 года стала работа по присоединению библиотек Асиновского района к федеральному проекту «Программа социальной поддержки молодежи в возрасте от 14 до 22 лет для повышения доступности организаций культуры «Пушкинская карта».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В 2023 году были реализованы новые проекты, программы</w:t>
      </w:r>
      <w:r w:rsidRPr="001408D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F639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(Приложение №5),</w:t>
      </w:r>
      <w:r w:rsidRPr="00F639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библиотеки активно участвовали во всероссийских и областных конкурсах и акциях.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Наиболее яркими и запоминающимися мероприятиями МБУ «АМЦБС» в 2023 году</w:t>
      </w:r>
    </w:p>
    <w:p w:rsidR="001408D3" w:rsidRPr="001408D3" w:rsidRDefault="001408D3" w:rsidP="001408D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стали «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Библионочь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>», Финансовый фестиваль, фестиваль «Золотая береста»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др.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Всего библиотеками МБУ «АМЦБС» было проведено 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3172 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массовых мероприятия, на которых побывало 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64196 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человек. </w:t>
      </w:r>
      <w:r w:rsidRPr="00140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Вниманию пользователей было предложено </w:t>
      </w:r>
      <w:r w:rsidRPr="001408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1059 </w:t>
      </w:r>
      <w:r w:rsidRPr="00140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книжных выставок, выполнено </w:t>
      </w:r>
      <w:r w:rsidRPr="001408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28047 </w:t>
      </w:r>
      <w:r w:rsidRPr="00140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справок.</w:t>
      </w:r>
    </w:p>
    <w:p w:rsidR="001408D3" w:rsidRPr="001408D3" w:rsidRDefault="001408D3" w:rsidP="001408D3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1408D3" w:rsidRPr="001408D3" w:rsidRDefault="001408D3" w:rsidP="001408D3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Культурно-просветительская деятельность.</w:t>
      </w:r>
    </w:p>
    <w:p w:rsidR="001408D3" w:rsidRPr="001408D3" w:rsidRDefault="001408D3" w:rsidP="001408D3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iCs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Cs/>
          <w:color w:val="006699"/>
          <w:sz w:val="24"/>
          <w:szCs w:val="24"/>
        </w:rPr>
        <w:t>Патриотическое и духовно-нравственное воспитание</w:t>
      </w:r>
    </w:p>
    <w:p w:rsidR="001408D3" w:rsidRPr="001408D3" w:rsidRDefault="001408D3" w:rsidP="001408D3">
      <w:pPr>
        <w:autoSpaceDE w:val="0"/>
        <w:autoSpaceDN w:val="0"/>
        <w:adjustRightInd w:val="0"/>
        <w:spacing w:after="0" w:line="276" w:lineRule="auto"/>
        <w:ind w:firstLine="550"/>
        <w:jc w:val="both"/>
        <w:rPr>
          <w:rFonts w:ascii="Times New Roman" w:eastAsia="Calibri" w:hAnsi="Times New Roman" w:cs="Times New Roman"/>
          <w:b/>
          <w:iCs/>
          <w:color w:val="000000"/>
          <w:sz w:val="24"/>
          <w:szCs w:val="24"/>
        </w:rPr>
      </w:pPr>
      <w:r w:rsidRPr="001408D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Вопрос воспитания патриотизма и уважения к истории Отечества остается одним из приоритетных в работе библиотек. Работа носит системный характер и осуществляется на основе социального партнерства с организациями, заинтересованными в патриотическом воспитании молодежи. Этой цели служат выставки и мероприятия, посвященные </w:t>
      </w:r>
      <w:r w:rsidRPr="001408D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государственным праздникам, памятным историческим датам. </w:t>
      </w:r>
      <w:r w:rsidRPr="001408D3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Основой для этой работы служит богатая культура народов России, её история и национальные духовные ценности.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Библиотеки района работали по программе 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«Духовное развитие населения»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вели активную работу по патриотическому воспитанию, воспитанию любви к Родине, ее прошлому и настоящему, освещению страниц истории страны. В 2023 году в библиотеках прошли различные мероприятия, основанные на героических страницах истории нашей страны, на биографиях людей, внесших огромный вклад в формирование положительного образа России, совершивших трудовой, научный или ратный подвиг во славу Родины. Сотрудники библиотек старались совместить серьёзный характер мероприятий с воспитательным, познавательным и даже развлекательным аспектами.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п</w:t>
      </w: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роводились беседы по истории России, обзоры патриотической литературы, часы и уроки мужества, викторины, тематические вечера, 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конкурсно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-игровые программы, оформлялись 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книжно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-иллюстративные выставки ко Дню защитника Отечества, Дню России, Дню Победы,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Дню памяти и скорби, Дню православной книги, Дню независимости, 80-летию победы в Курской битве, прорыва Блокады, победе в Сталинградской битве и др.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Патриотические акции 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«Бессмертный полк», «Свеча памяти», «Окна Победы», 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«Георгиевская ленточка»,</w:t>
      </w:r>
      <w:r w:rsidRPr="001408D3">
        <w:rPr>
          <w:rFonts w:ascii="Calibri" w:eastAsia="Calibri" w:hAnsi="Calibri" w:cs="Times New Roman"/>
        </w:rPr>
        <w:t xml:space="preserve"> 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«Голубь Мира» </w:t>
      </w:r>
      <w:r w:rsidRPr="001408D3">
        <w:rPr>
          <w:rFonts w:ascii="Times New Roman" w:eastAsia="Calibri" w:hAnsi="Times New Roman" w:cs="Times New Roman"/>
          <w:sz w:val="24"/>
          <w:szCs w:val="24"/>
          <w:lang w:eastAsia="ru-RU"/>
        </w:rPr>
        <w:t>и др.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прошли во всех поселениях района.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В библиотеках города Асино и Асиновского района прошли мероприятия, посвященные важной дате в истории нашей страны – снятию блокады города Ленинграда в 1944 году.</w:t>
      </w:r>
      <w:r w:rsidRPr="001408D3">
        <w:rPr>
          <w:rFonts w:ascii="Calibri" w:eastAsia="Calibri" w:hAnsi="Calibri" w:cs="Times New Roman"/>
        </w:rPr>
        <w:t xml:space="preserve"> </w:t>
      </w:r>
      <w:r w:rsidRPr="001408D3">
        <w:rPr>
          <w:rFonts w:ascii="Times New Roman" w:eastAsia="Calibri" w:hAnsi="Times New Roman" w:cs="Times New Roman"/>
          <w:sz w:val="24"/>
          <w:szCs w:val="24"/>
        </w:rPr>
        <w:t>Библиотеки присоединились к Всероссийской акции «</w:t>
      </w:r>
      <w:r w:rsidRPr="001408D3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Блокадный хлеб».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В рамках акции во всех библиотеках прошли циклы бесед, часы памяти, просмотры фильмов, обзоры выставок.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Отдавая дань уважения тем, кто проявил высочайшую силу духа, самоотверженность, героизм, выполняя боевой долг, библиотекари Асиновского района провели мероприятия, посвящённые </w:t>
      </w:r>
      <w:r w:rsidRPr="001408D3">
        <w:rPr>
          <w:rFonts w:ascii="Times New Roman" w:eastAsia="Calibri" w:hAnsi="Times New Roman" w:cs="Times New Roman"/>
          <w:b/>
          <w:i/>
          <w:sz w:val="24"/>
          <w:szCs w:val="24"/>
        </w:rPr>
        <w:t>Дню памяти о россиянах, исполнявших служебный долг за пределами Отечества</w:t>
      </w:r>
      <w:r w:rsidRPr="001408D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, 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который отмечается в нашей стране 15 февраля. На каждом мероприятии библиотекари обязательно рассказывали о воинах-интернационалистах - земляках и заканчивали его минутой молчания в память о погибших воинах.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18 марта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отмечается важный праздник - </w:t>
      </w:r>
      <w:r w:rsidRPr="001408D3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День воссоединения Крыма с Россией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. К этой дате в библиотеках были оформлены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книжно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-иллюстративные выставки, проведены беседы, часы истории, информационные часы и т. д.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 читателей приняли участие в областной сетевой акции 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«Дыхание Крымской весны».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с удовольствием читали стихи и прозу о Крыме, снимали ролик, а затем выкладывали его на своей странице в социальных сетях с 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хэштегами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#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ZaМир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#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ZаРоссию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#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ZаПрезидента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#ПРОКРЫМ.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История России богата знаменательными событиями. Во все века героизм, мужество воинов России, мощь и слава русского оружия были неотъемлемой частью величия Российского государства. Помимо военных побед существуют события, также достойные быть увековеченными в народной памяти. 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В библиотеках района прошли циклы мероприятий, посвященные Дню России, Дню народного единства, Дню героев Отечества, День памяти жертв политических репрессий, Дню флага и др.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left="180" w:firstLine="540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Духовно-нравственное и патриотическое воспитание</w:t>
      </w:r>
      <w:r w:rsidRPr="001408D3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 всегда являлось приоритетным направлением в деятельности муниципальных библиотек района.  В </w:t>
      </w:r>
      <w:r w:rsidRPr="001408D3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lastRenderedPageBreak/>
        <w:t xml:space="preserve">основу этой работы библиотекари берут богатую культуру народов России, её историю и национальные духовные ценности. </w:t>
      </w:r>
    </w:p>
    <w:p w:rsidR="001408D3" w:rsidRPr="0041381E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В текущем году в Асиновском районе уже в 19-й раз прошли </w:t>
      </w:r>
      <w:r w:rsidRPr="001408D3">
        <w:rPr>
          <w:rFonts w:ascii="Times New Roman" w:eastAsia="Calibri" w:hAnsi="Times New Roman" w:cs="Times New Roman"/>
          <w:kern w:val="1"/>
          <w:sz w:val="24"/>
          <w:szCs w:val="24"/>
          <w:shd w:val="clear" w:color="auto" w:fill="FFFFFF"/>
          <w:lang w:eastAsia="ar-SA"/>
        </w:rPr>
        <w:t xml:space="preserve">Духовно-исторические чтения, посвященные памяти святых равноапостольных Кирилла и Мефодия </w:t>
      </w:r>
      <w:r w:rsidRPr="001408D3">
        <w:rPr>
          <w:rFonts w:ascii="Times New Roman" w:eastAsia="Calibri" w:hAnsi="Times New Roman" w:cs="Times New Roman"/>
          <w:i/>
          <w:iCs/>
          <w:kern w:val="1"/>
          <w:sz w:val="24"/>
          <w:szCs w:val="24"/>
          <w:shd w:val="clear" w:color="auto" w:fill="FFFFFF"/>
          <w:lang w:eastAsia="ar-SA"/>
        </w:rPr>
        <w:t>«Глобальные вызовы современности и духовный выбор человека».</w:t>
      </w:r>
      <w:r w:rsidRPr="001408D3">
        <w:rPr>
          <w:rFonts w:ascii="Times New Roman" w:eastAsia="Calibri" w:hAnsi="Times New Roman" w:cs="Times New Roman"/>
          <w:kern w:val="1"/>
          <w:sz w:val="24"/>
          <w:szCs w:val="24"/>
          <w:shd w:val="clear" w:color="auto" w:fill="FFFFFF"/>
          <w:lang w:eastAsia="ar-SA"/>
        </w:rPr>
        <w:t xml:space="preserve"> Чтения были посвящены Году педагога и наставника.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рамках Духовно-исторических чтений сотрудники библиотек провели 46 мероприятий, на которых присутствовало 1293 участника. (</w:t>
      </w:r>
      <w:hyperlink r:id="rId120" w:history="1">
        <w:r w:rsidRPr="001408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https://asino.lib.tomsk.ru/page/9443/</w:t>
        </w:r>
      </w:hyperlink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hyperlink r:id="rId121" w:history="1">
        <w:r w:rsidRPr="001408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https://asino.lib.tomsk.ru/page/9463/</w:t>
        </w:r>
      </w:hyperlink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122" w:history="1">
        <w:r w:rsidRPr="001408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https://asino.lib.tomsk.ru/page/9480/</w:t>
        </w:r>
      </w:hyperlink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413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41381E" w:rsidRPr="004138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№10)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Calibri" w:eastAsia="Calibri" w:hAnsi="Calibri" w:cs="Times New Roman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22 мая, в День памяти святителя Николая Чудотворца, во всех библиотеках системы проходила </w:t>
      </w: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районная акция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«Чистое слово»,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единый день отказа от сквернословия. Библиотекари проводили беседы, уроки-размышления, акции, раздавали памятки и листовки о чистоте русского языка.</w:t>
      </w:r>
      <w:r w:rsidRPr="001408D3">
        <w:rPr>
          <w:rFonts w:ascii="Calibri" w:eastAsia="Calibri" w:hAnsi="Calibri" w:cs="Times New Roman"/>
        </w:rPr>
        <w:t xml:space="preserve"> (</w:t>
      </w:r>
      <w:hyperlink r:id="rId123" w:history="1">
        <w:r w:rsidRPr="001408D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https://asino.lib.tomsk.ru/page/9467/</w:t>
        </w:r>
      </w:hyperlink>
      <w:r w:rsidRPr="001408D3">
        <w:rPr>
          <w:rFonts w:ascii="Times New Roman" w:eastAsia="Calibri" w:hAnsi="Times New Roman" w:cs="Times New Roman"/>
          <w:sz w:val="24"/>
          <w:szCs w:val="24"/>
        </w:rPr>
        <w:t>)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Calibri" w:eastAsia="Calibri" w:hAnsi="Calibri" w:cs="Times New Roman"/>
        </w:rPr>
      </w:pPr>
      <w:r w:rsidRPr="001408D3">
        <w:rPr>
          <w:rFonts w:ascii="Calibri" w:eastAsia="Calibri" w:hAnsi="Calibri" w:cs="Times New Roman"/>
        </w:rPr>
        <w:t xml:space="preserve">  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408D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69215</wp:posOffset>
            </wp:positionV>
            <wp:extent cx="466725" cy="466725"/>
            <wp:effectExtent l="0" t="0" r="9525" b="9525"/>
            <wp:wrapThrough wrapText="bothSides">
              <wp:wrapPolygon edited="0">
                <wp:start x="4408" y="0"/>
                <wp:lineTo x="0" y="4408"/>
                <wp:lineTo x="0" y="16751"/>
                <wp:lineTo x="4408" y="21159"/>
                <wp:lineTo x="16751" y="21159"/>
                <wp:lineTo x="21159" y="16751"/>
                <wp:lineTo x="21159" y="3527"/>
                <wp:lineTo x="15869" y="0"/>
                <wp:lineTo x="4408" y="0"/>
              </wp:wrapPolygon>
            </wp:wrapThrough>
            <wp:docPr id="30" name="Рисунок 30" descr="Стикеры Экология — бесплатные стикеры 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икеры Экология — бесплатные стикеры природа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8D3" w:rsidRPr="001408D3" w:rsidRDefault="001408D3" w:rsidP="001408D3">
      <w:pPr>
        <w:spacing w:after="0" w:line="276" w:lineRule="auto"/>
        <w:ind w:left="-284" w:firstLine="284"/>
        <w:jc w:val="center"/>
        <w:rPr>
          <w:rFonts w:ascii="Times New Roman" w:eastAsia="Calibri" w:hAnsi="Times New Roman" w:cs="Times New Roman"/>
          <w:b/>
          <w:iCs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Cs/>
          <w:color w:val="006699"/>
          <w:sz w:val="24"/>
          <w:szCs w:val="24"/>
        </w:rPr>
        <w:t xml:space="preserve">                       Экологическое просвещение населения</w:t>
      </w:r>
    </w:p>
    <w:p w:rsidR="001408D3" w:rsidRPr="001408D3" w:rsidRDefault="001408D3" w:rsidP="001408D3">
      <w:pPr>
        <w:spacing w:after="0" w:line="276" w:lineRule="auto"/>
        <w:ind w:left="-284" w:firstLine="284"/>
        <w:jc w:val="center"/>
        <w:rPr>
          <w:rFonts w:ascii="Calibri" w:eastAsia="Calibri" w:hAnsi="Calibri" w:cs="Times New Roman"/>
          <w:iCs/>
          <w:noProof/>
          <w:sz w:val="24"/>
          <w:szCs w:val="24"/>
        </w:rPr>
      </w:pPr>
    </w:p>
    <w:p w:rsidR="001408D3" w:rsidRPr="001408D3" w:rsidRDefault="001408D3" w:rsidP="001408D3">
      <w:pPr>
        <w:shd w:val="clear" w:color="auto" w:fill="FFFFFF"/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Экологическое просвещение читателей всегда было одним из приоритетных направлений в деятельности библиотек Асиновского района. </w:t>
      </w:r>
      <w:r w:rsidRPr="001408D3">
        <w:rPr>
          <w:rFonts w:ascii="Times New Roman" w:eastAsia="Calibri" w:hAnsi="Times New Roman" w:cs="Times New Roman"/>
          <w:sz w:val="24"/>
          <w:szCs w:val="24"/>
        </w:rPr>
        <w:t>Основная цель деятельности библиотек по экологическому просвещению – это обеспечение доступности экологической информации, привлечение внимания местного сообщества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2008 года МБУ «Асиновская межпоселенческая централизованная библиотечная система» является центром экологического образования 2-го уровня. В 2022 году учреждение подтвердило статус «Муниципального ресурсного Центра экологического образования и формирования экологической культуры» на 2022-2024 годы.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муниципальных библиотеках района в течение года прошли мероприятия по экологическому просвещению и формированию экологической культуры подрастающего поколения: беседы, обзоры, экологические часы и уроки, экскурсии, выставки, конкурсы, викторины, познавательные игры, лекции, «круглые столы» по природоохранной тематике, встречи с людьми, занимающимися проблемами экологии, выставки новых поступлений книг и журналов, выставки рисунков и поделок детей о природе родного края. 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мероприятия были посвящены следующим датам экологического календаря: Всемирный день охраны водных ресурсов, Всемирный метеорологический день, Международный день птиц, Всемирный день здоровья, День экологических знаний, Международный день Земли, Международная природоохранная акция «Марш парков», День памяти погибших в радиационных авариях и катастрофах, Международный день памяти о чернобыльской катастрофе,  Месячник по санитарной очистке  территории и проведению экологических акций, Международный день защиты детей, Всемирный день окружающей среды и др.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проведены экологические акции, «зеленые» субботники, благоустройство территорий, очистка берегов рек и родников, сохранение зеленых насаждений, ликвидация мелких несанкционированных свалок, уничтожение бытового мусора.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Так, в преддверии праздника </w:t>
      </w:r>
      <w:r w:rsidRPr="001408D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Дня любви к деревьям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(16 мая), сотрудники библиотеки вместе с воспитателями, родителями и детьми детского сада «Радуга» посадили на аллее выпускников кусты сирени.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 </w:t>
      </w:r>
      <w:r w:rsidRPr="001408D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акции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«Зеленая Весна»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присоединились сотрудники Администрации, ЖКХ, учителя, учащиеся школы, библиотекарь с. Больше-Дорохово. Собрали мусор на улицах села, на детской площадке, территории школы, администрации поселения.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Сотрудники библиотеки-филиала №2 провели экологическую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акцию «Зеленая улица».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акции приняли участие читатели библиотеки. Вместе с библиотекарями ребята очистили территорию, прилегающую к библиотеке и близлежащим домам.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 по экологическому просвещению ведется для всех возрастных групп: детей, подростков, молодёжи, взрослых. Во многих муниципальных библиотеках района не один год существуют экологические клубы и любительские объединения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Родничок», «</w:t>
      </w:r>
      <w:proofErr w:type="spellStart"/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Эколенок</w:t>
      </w:r>
      <w:proofErr w:type="spellEnd"/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», «Солнышко», «</w:t>
      </w:r>
      <w:proofErr w:type="spellStart"/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ЭКОмы</w:t>
      </w:r>
      <w:proofErr w:type="spellEnd"/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140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др.)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Библиотеками района разработаны и активно работают программы и проекты в помощь экологическому просвещению и воспитанию экологической культуры населения: </w:t>
      </w:r>
      <w:r w:rsidRPr="001408D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«История земли Асиновской», «Мир вокруг нас», «Земли родной очарованье»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др.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базе центральной библиотеки с 2007 г. действует программа </w:t>
      </w:r>
      <w:r w:rsidRPr="001408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«Экология и библиотека»,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рамках которой проходят самые различные мероприятия. Данные программы позволяют закрепить определенный контингент пользователей библиотеки и выделить актуальные аспекты современных экологических проблем.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рамках 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Дней защиты от экологической опасности</w:t>
      </w: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АМЦБС было проведено 123 мероприятия (посещений – более 2,2 тыс. чел.).</w:t>
      </w:r>
    </w:p>
    <w:p w:rsidR="001408D3" w:rsidRPr="001408D3" w:rsidRDefault="001408D3" w:rsidP="001408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Библиотекари МБУ «АМЦБС» принимали участие во всероссийских, межрегиональных, областных, районных, городских и сельских экологических мероприятиях, семинарах, фестивалях, конкурсах, акциях (например, в областной акции по поддержке чтения литературы экологической тематики «О природе – на природе», сборе батареек  и др.). </w:t>
      </w:r>
    </w:p>
    <w:p w:rsidR="001408D3" w:rsidRPr="001408D3" w:rsidRDefault="001408D3" w:rsidP="001408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Юные читатели библиотеки-филиала № 4 приняли участие в конкурсе «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ЭкоПоделки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рамках регионального этапа детского экологического форума «Зелёная планета 2023».</w:t>
      </w:r>
    </w:p>
    <w:p w:rsidR="001408D3" w:rsidRPr="001408D3" w:rsidRDefault="001408D3" w:rsidP="001408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Изготовлена печатно-рекламная продукция: афиши, листовки, буклеты, закладки, календари, библиографические пособия малых форм: рекомендательные списки литературы, памятки.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Являясь методическим центром, Центральная библиотека систематически проводит семинары, круглые столы, конференции, участвует в повышении квалификации. Сотрудники ЦБС являются участниками Всероссийской научно-практической конференции «</w:t>
      </w:r>
      <w:r w:rsidRPr="001408D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Непрерывное экологическое образование: проблемы, опыт, перспективы»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 целью проверки своей экологической грамотности сотрудники и читатели библиотек ежегодно принимают участие во Всероссийском и региональном Экологическом диктанте.</w:t>
      </w:r>
    </w:p>
    <w:p w:rsidR="001408D3" w:rsidRPr="001408D3" w:rsidRDefault="001408D3" w:rsidP="001408D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408D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46355</wp:posOffset>
            </wp:positionV>
            <wp:extent cx="466725" cy="466725"/>
            <wp:effectExtent l="0" t="0" r="9525" b="9525"/>
            <wp:wrapThrough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hrough>
            <wp:docPr id="29" name="Рисунок 29" descr="Гражданин, ошибочно привлеченный к административной ответственности, имеет  право на компенсацию морального вр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ражданин, ошибочно привлеченный к административной ответственности, имеет  право на компенсацию морального вреда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8D3" w:rsidRPr="001408D3" w:rsidRDefault="001408D3" w:rsidP="001408D3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Calibri" w:hAnsi="Times New Roman" w:cs="Times New Roman"/>
          <w:b/>
          <w:iCs/>
          <w:color w:val="006699"/>
          <w:sz w:val="24"/>
          <w:szCs w:val="24"/>
        </w:rPr>
        <w:t xml:space="preserve">                                              Правовое воспитание</w:t>
      </w:r>
    </w:p>
    <w:p w:rsidR="001408D3" w:rsidRPr="001408D3" w:rsidRDefault="001408D3" w:rsidP="001408D3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iCs/>
          <w:color w:val="FF0000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Повышение правовой культуры российского общества в целом и каждого отдельного гражданина является одним из приоритетных направлений работы МБУ «АМЦБС». В каждом отделе Библиотечно-эстетического центра и филиале системы в течение отчётного года проходили мероприятия правовой тематики, велись издательская деятельность и социально-правовое обслуживание через СПС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</w:rPr>
        <w:t>«</w:t>
      </w:r>
      <w:r w:rsidRPr="001408D3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КонсультантПлюс».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Основными формами массовых мероприятий правового направления были беседы, познавательные, информационные и правовые часы, викторины, дискуссионные клубы, </w:t>
      </w:r>
      <w:r w:rsidRPr="001408D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уроки правовой грамотности, игровые программы, квесты, круглые столы.  В ходе экскурсий сотрудники отделов БЭЦ и библиотек-филиалов, на базе которых расположен Центр общественного доступа по правовой и социально значимой информации, знакомили посетителей с возможностями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ЦОДов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и справочно-правовой системы «КонсультантПлюс», оказывали помощь в регистрации на портале Госуслуг (gosuslugi.ru), старшим школьникам и студентам – в оформлении Пушкинской карты.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В партнёрстве с Советом ветеранов Асиновского района в отчётном году был проведён районный конкурс «С компьютером на «Ты». Целью стала потребность пожилых людей в повышении доступности к информации о предоставлении социальных, государственных услуг в стране и регионе.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В детской библиотеке продолжил работу клуб по интересам «Правовое колесо», на заседаниях которого сотрудник библиотеки, имеющий юридическое образование, разбирал с участниками клуба какую-либо тему правового характера.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Каждый из филиалов системы правовое воспитание детской аудитории осуществлял в игровой форме. Примеры нарушения прав сказочных персонажей знакомили детей с основными правами и обязанностями человека и гражданина. Работа с детьми по формированию правовой культуры начиналась уже с детсадовского возраста. Малыши знакомились с государственной символикой, основными понятиями и документами по праву.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Сотрудники и юные читатели библиотеки-филиала № 4 использовали для работы в правовом направлении возможности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мультстудии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и создали мультипликационный фильм «Разные возможности – равные права», принявший участие в XXII областном конкурсе «Я и мои права». </w:t>
      </w:r>
      <w:hyperlink r:id="rId126" w:history="1">
        <w:r w:rsidRPr="001408D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https://ok.ru/group53330294538445/topic/156140257799117</w:t>
        </w:r>
      </w:hyperlink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Для виртуальных пользователей сотрудник сектора автоматической обработки документов готовил пресс-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клиппинги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правовой тематики из материалов региональных периодических изданий, которые размещал на страницах социальных сетей. Популярны были также посты со статьями о трудовой биографии сотрудников правоохранительных органов (</w:t>
      </w:r>
      <w:r w:rsidRPr="00140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«На защите законности и порядка» </w:t>
      </w:r>
      <w:hyperlink r:id="rId127" w:history="1">
        <w:r w:rsidRPr="001408D3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https://ok.ru/listayapa/topic/152891292438735</w:t>
        </w:r>
      </w:hyperlink>
    </w:p>
    <w:p w:rsidR="001408D3" w:rsidRPr="001408D3" w:rsidRDefault="001408D3" w:rsidP="001408D3">
      <w:pPr>
        <w:spacing w:after="0" w:line="276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«С болью в сердце память храним» </w:t>
      </w:r>
      <w:hyperlink r:id="rId128" w:history="1">
        <w:r w:rsidRPr="001408D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https://ok.ru/listayapa/topic/152469200228559</w:t>
        </w:r>
      </w:hyperlink>
    </w:p>
    <w:p w:rsidR="001408D3" w:rsidRPr="001408D3" w:rsidRDefault="001408D3" w:rsidP="001408D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«История в лицах: Асиновский РОВД. Ч.1» </w:t>
      </w:r>
      <w:hyperlink r:id="rId129" w:history="1">
        <w:r w:rsidRPr="001408D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https://ok.ru/listayapa/topic/156741055402191</w:t>
        </w:r>
      </w:hyperlink>
    </w:p>
    <w:p w:rsidR="001408D3" w:rsidRPr="001408D3" w:rsidRDefault="001408D3" w:rsidP="001408D3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«История в лицах: Асиновский РОВД. Ч.2» </w:t>
      </w:r>
      <w:hyperlink r:id="rId130" w:history="1">
        <w:r w:rsidRPr="001408D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https://ok.ru/listayapa/topic/156739088011471</w:t>
        </w:r>
      </w:hyperlink>
    </w:p>
    <w:p w:rsidR="001408D3" w:rsidRPr="001408D3" w:rsidRDefault="001408D3" w:rsidP="001408D3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«Откройте: участковый!» </w:t>
      </w:r>
      <w:hyperlink r:id="rId131" w:history="1">
        <w:r w:rsidRPr="001408D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https://ok.ru/listayapa/topic/156762678546639</w:t>
        </w:r>
      </w:hyperlink>
      <w:r w:rsidRPr="001408D3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 xml:space="preserve">) </w:t>
      </w:r>
      <w:r w:rsidRPr="001408D3">
        <w:rPr>
          <w:rFonts w:ascii="Times New Roman" w:eastAsia="Calibri" w:hAnsi="Times New Roman" w:cs="Times New Roman"/>
          <w:sz w:val="24"/>
          <w:szCs w:val="24"/>
          <w:u w:val="single"/>
        </w:rPr>
        <w:t>и др</w:t>
      </w:r>
      <w:r w:rsidRPr="001408D3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По-прежнему актуальной формой работы оставались выпуск печатной продукции, оформление книжных выставок, информационных уголков. Наиболее актуальной в течение отчётного года оказалась информация для участников СВО и их семей. Информационные памятки и буклеты, подготовленные библиотекарями для данной категории граждан, помогали ответить на вопросы о выплатах и льготах, пунктах получения необходимой помощи. </w:t>
      </w:r>
      <w:hyperlink r:id="rId132" w:history="1">
        <w:r w:rsidRPr="001408D3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https://ok.ru/chital/topic/155782158133413</w:t>
        </w:r>
      </w:hyperlink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Все формы работы, осуществлённые библиотеками системы по правому воспитанию, были направлены на формирование навыков безопасного и ответственного правового поведения.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1408D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5137785</wp:posOffset>
            </wp:positionH>
            <wp:positionV relativeFrom="paragraph">
              <wp:posOffset>56515</wp:posOffset>
            </wp:positionV>
            <wp:extent cx="476250" cy="476250"/>
            <wp:effectExtent l="0" t="0" r="0" b="0"/>
            <wp:wrapThrough wrapText="bothSides">
              <wp:wrapPolygon edited="0">
                <wp:start x="0" y="0"/>
                <wp:lineTo x="0" y="20736"/>
                <wp:lineTo x="20736" y="20736"/>
                <wp:lineTo x="20736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8D3" w:rsidRPr="001408D3" w:rsidRDefault="001408D3" w:rsidP="001408D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Cs/>
          <w:color w:val="006699"/>
          <w:sz w:val="24"/>
          <w:szCs w:val="24"/>
        </w:rPr>
        <w:t xml:space="preserve">    Деятельность Центра национальных культур «Мы вместе»</w:t>
      </w:r>
    </w:p>
    <w:p w:rsidR="001408D3" w:rsidRPr="001408D3" w:rsidRDefault="001408D3" w:rsidP="001408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2023 году библиотеки Асиновского района продолжали развивать у читателей черты толерантной личности с целью воспитания чутких и ответственных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граждан, открытых восприятию других культур, способных ценить свободу, уважать человеческие достоинства и индивидуальность.</w:t>
      </w:r>
    </w:p>
    <w:p w:rsidR="001408D3" w:rsidRPr="001408D3" w:rsidRDefault="001408D3" w:rsidP="001408D3">
      <w:pPr>
        <w:autoSpaceDE w:val="0"/>
        <w:autoSpaceDN w:val="0"/>
        <w:adjustRightInd w:val="0"/>
        <w:spacing w:after="0" w:line="276" w:lineRule="auto"/>
        <w:ind w:left="-284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2015 году МБУ «АМЦБС» распоряжением Департамента общего образования Томской области был присвоен статус 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Центра этнокультурного образования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2022 г. учреждение подтвердило этот статус) и создан Центр национальных культур </w:t>
      </w:r>
      <w:r w:rsidRPr="001408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«Мы вместе»,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который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призван содействовать удовлетворению духовных потребностей народов, проживающих на территории Асиновского района. Для выполнения этой задачи проводятся мероприятия, способствующие сохранению культурных традиций и обычаев разных народов.</w:t>
      </w:r>
    </w:p>
    <w:p w:rsidR="001408D3" w:rsidRPr="001408D3" w:rsidRDefault="001408D3" w:rsidP="001408D3">
      <w:pPr>
        <w:spacing w:after="0" w:line="276" w:lineRule="auto"/>
        <w:ind w:left="-284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Работа библиотеки по данному направлению имеет комплексный характер. Это - пропаганда идей толерантности и гуманизма, просветительская деятельность по противостоянию нетерпимости и враждебности, насилию, ориентация на духовные ценности, изучение истории, культуры, традиций народов России. </w:t>
      </w:r>
    </w:p>
    <w:p w:rsidR="001408D3" w:rsidRPr="001408D3" w:rsidRDefault="001408D3" w:rsidP="001408D3">
      <w:pPr>
        <w:spacing w:after="0" w:line="276" w:lineRule="auto"/>
        <w:ind w:left="-284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планом на 2023 год в ЦНК «Мы вместе» в рамках долгосрочной программы 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</w:rPr>
        <w:t>«Дорога добра»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прошел ряд мероприятий, некоторые из которых были в формате онлайн.</w:t>
      </w:r>
    </w:p>
    <w:p w:rsidR="001408D3" w:rsidRPr="001408D3" w:rsidRDefault="001408D3" w:rsidP="001408D3">
      <w:pPr>
        <w:spacing w:after="0" w:line="276" w:lineRule="auto"/>
        <w:ind w:left="-284" w:firstLine="568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bCs/>
          <w:spacing w:val="-7"/>
          <w:kern w:val="36"/>
          <w:sz w:val="24"/>
          <w:szCs w:val="24"/>
          <w:lang w:eastAsia="ar-SA"/>
        </w:rPr>
        <w:t>Сотрудники МБУ «АМЦБС» и читатели  приняли участие в международной</w:t>
      </w:r>
      <w:r w:rsidRPr="001408D3">
        <w:rPr>
          <w:rFonts w:ascii="Times New Roman" w:eastAsia="Times New Roman" w:hAnsi="Times New Roman" w:cs="Times New Roman"/>
          <w:bCs/>
          <w:i/>
          <w:iCs/>
          <w:spacing w:val="-7"/>
          <w:kern w:val="36"/>
          <w:sz w:val="24"/>
          <w:szCs w:val="24"/>
          <w:lang w:eastAsia="ar-SA"/>
        </w:rPr>
        <w:t xml:space="preserve"> </w:t>
      </w:r>
      <w:r w:rsidRPr="001408D3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>акции</w:t>
      </w:r>
      <w:r w:rsidRPr="001408D3">
        <w:rPr>
          <w:rFonts w:ascii="Times New Roman" w:eastAsia="Times New Roman" w:hAnsi="Times New Roman" w:cs="Times New Roman"/>
          <w:bCs/>
          <w:spacing w:val="-7"/>
          <w:kern w:val="36"/>
          <w:sz w:val="24"/>
          <w:szCs w:val="24"/>
          <w:lang w:eastAsia="ar-SA"/>
        </w:rPr>
        <w:t xml:space="preserve"> </w:t>
      </w:r>
      <w:r w:rsidRPr="001408D3">
        <w:rPr>
          <w:rFonts w:ascii="Times New Roman" w:eastAsia="Calibri" w:hAnsi="Times New Roman" w:cs="Times New Roman"/>
          <w:bCs/>
          <w:i/>
          <w:iCs/>
          <w:sz w:val="24"/>
          <w:szCs w:val="24"/>
          <w:bdr w:val="none" w:sz="0" w:space="0" w:color="auto" w:frame="1"/>
        </w:rPr>
        <w:t>«</w:t>
      </w:r>
      <w:r w:rsidRPr="001408D3">
        <w:rPr>
          <w:rFonts w:ascii="Times New Roman" w:eastAsia="Calibri" w:hAnsi="Times New Roman" w:cs="Times New Roman"/>
          <w:b/>
          <w:i/>
          <w:iCs/>
          <w:sz w:val="24"/>
          <w:szCs w:val="24"/>
          <w:bdr w:val="none" w:sz="0" w:space="0" w:color="auto" w:frame="1"/>
        </w:rPr>
        <w:t>Большой этнографический диктант</w:t>
      </w:r>
      <w:r w:rsidRPr="001408D3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t>»</w:t>
      </w:r>
      <w:r w:rsidRPr="001408D3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 xml:space="preserve">, Всероссийской патриотической общественно-просветительской акции </w:t>
      </w:r>
      <w:r w:rsidRPr="001408D3">
        <w:rPr>
          <w:rFonts w:ascii="Times New Roman" w:eastAsia="Calibri" w:hAnsi="Times New Roman" w:cs="Times New Roman"/>
          <w:b/>
          <w:i/>
          <w:iCs/>
          <w:sz w:val="24"/>
          <w:szCs w:val="24"/>
          <w:bdr w:val="none" w:sz="0" w:space="0" w:color="auto" w:frame="1"/>
        </w:rPr>
        <w:t>«Казачий диктант-2023».</w:t>
      </w:r>
    </w:p>
    <w:p w:rsidR="001408D3" w:rsidRPr="001408D3" w:rsidRDefault="001408D3" w:rsidP="001408D3">
      <w:pPr>
        <w:spacing w:after="0" w:line="276" w:lineRule="auto"/>
        <w:ind w:left="-284" w:firstLine="568"/>
        <w:jc w:val="both"/>
        <w:rPr>
          <w:rFonts w:ascii="Calibri" w:eastAsia="Calibri" w:hAnsi="Calibri" w:cs="Times New Roman"/>
        </w:rPr>
      </w:pPr>
      <w:r w:rsidRPr="001408D3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>Ежегодно в Асиновской централизованной библиотечной системе в сентябре проходит декада информационно-пропагандистских мероприятий по противодействию распространения идеологии экстремизма и терроризма. Разобраться в том, что такое опасность и как её предупредить, как вести себя человеку, случайно попавшему в беду, как не допустить критических ситуаций рассказывают своим читателям библиотекари городских и сельских филиалов.</w:t>
      </w:r>
      <w:r w:rsidRPr="001408D3">
        <w:rPr>
          <w:rFonts w:ascii="Calibri" w:eastAsia="Calibri" w:hAnsi="Calibri" w:cs="Times New Roman"/>
        </w:rPr>
        <w:t xml:space="preserve"> </w:t>
      </w:r>
    </w:p>
    <w:p w:rsidR="001408D3" w:rsidRPr="001408D3" w:rsidRDefault="001408D3" w:rsidP="001408D3">
      <w:pPr>
        <w:spacing w:after="0" w:line="276" w:lineRule="auto"/>
        <w:ind w:left="-284" w:firstLine="568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</w:pPr>
      <w:r w:rsidRPr="001408D3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 xml:space="preserve">В библиотеке-филиале №2 сотрудники организовали актуальный разговор с читателями, провели обзор выставки «Мы против террора». У выставки беседовали и дискуссировали о проблемах межнациональной толерантности, дружбы, взаимопонимания. </w:t>
      </w:r>
    </w:p>
    <w:p w:rsidR="001408D3" w:rsidRPr="001408D3" w:rsidRDefault="001408D3" w:rsidP="001408D3">
      <w:pPr>
        <w:spacing w:after="0" w:line="276" w:lineRule="auto"/>
        <w:ind w:left="-284" w:firstLine="568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</w:pPr>
      <w:r w:rsidRPr="001408D3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 xml:space="preserve">Во время информационного часа «Мы хотим в мире жить» о событиях 1 сентября в Беслане минутой молчания почтили память погибших детей. Юные читатели, подростки и взрослые приняли участие в акции «Свеча памяти». </w:t>
      </w:r>
      <w:hyperlink r:id="rId134" w:history="1">
        <w:r w:rsidRPr="001408D3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bdr w:val="none" w:sz="0" w:space="0" w:color="auto" w:frame="1"/>
          </w:rPr>
          <w:t>https://ok.ru/group/54177223868489/topic/156349103123273</w:t>
        </w:r>
      </w:hyperlink>
    </w:p>
    <w:p w:rsidR="001408D3" w:rsidRPr="001408D3" w:rsidRDefault="001408D3" w:rsidP="001408D3">
      <w:pPr>
        <w:spacing w:after="0" w:line="276" w:lineRule="auto"/>
        <w:ind w:left="-284" w:firstLine="568"/>
        <w:jc w:val="both"/>
        <w:rPr>
          <w:rFonts w:ascii="Times New Roman" w:eastAsia="Calibri" w:hAnsi="Times New Roman" w:cs="Times New Roman"/>
          <w:bCs/>
          <w:color w:val="0070C0"/>
          <w:sz w:val="24"/>
          <w:szCs w:val="24"/>
          <w:u w:val="single"/>
          <w:bdr w:val="none" w:sz="0" w:space="0" w:color="auto" w:frame="1"/>
        </w:rPr>
      </w:pPr>
      <w:r w:rsidRPr="001408D3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 xml:space="preserve">В память о 19-й годовщине трагедии в библиотеке с. Больше-Дорохово для учащихся прошел </w:t>
      </w:r>
      <w:r w:rsidRPr="001408D3">
        <w:rPr>
          <w:rFonts w:ascii="Times New Roman" w:eastAsia="Calibri" w:hAnsi="Times New Roman" w:cs="Times New Roman"/>
          <w:bCs/>
          <w:i/>
          <w:iCs/>
          <w:sz w:val="24"/>
          <w:szCs w:val="24"/>
          <w:bdr w:val="none" w:sz="0" w:space="0" w:color="auto" w:frame="1"/>
        </w:rPr>
        <w:t>час памяти «</w:t>
      </w:r>
      <w:r w:rsidRPr="001408D3">
        <w:rPr>
          <w:rFonts w:ascii="Times New Roman" w:eastAsia="Calibri" w:hAnsi="Times New Roman" w:cs="Times New Roman"/>
          <w:b/>
          <w:i/>
          <w:iCs/>
          <w:sz w:val="24"/>
          <w:szCs w:val="24"/>
          <w:bdr w:val="none" w:sz="0" w:space="0" w:color="auto" w:frame="1"/>
        </w:rPr>
        <w:t>Скажи "Нет!" терроризму».</w:t>
      </w:r>
      <w:r w:rsidRPr="001408D3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 xml:space="preserve"> Мероприятие началось с разговора о том, что терроризм - величайшее и разрушительное зло, которому нет и не может быть оправдания. Память погибших в Беслане почтили минутой молчания. В продолжение прозвучали напоминания учащимся о мерах предосторожности на улице, в транспорте, в общении с незнакомыми людьми. </w:t>
      </w:r>
      <w:hyperlink r:id="rId135" w:history="1">
        <w:r w:rsidRPr="001408D3">
          <w:rPr>
            <w:rFonts w:ascii="Times New Roman" w:eastAsia="Calibri" w:hAnsi="Times New Roman" w:cs="Times New Roman"/>
            <w:bCs/>
            <w:color w:val="0070C0"/>
            <w:sz w:val="24"/>
            <w:szCs w:val="24"/>
            <w:u w:val="single"/>
            <w:bdr w:val="none" w:sz="0" w:space="0" w:color="auto" w:frame="1"/>
          </w:rPr>
          <w:t>https://ok.ru/vgruppeosv/topic/155463234668030</w:t>
        </w:r>
      </w:hyperlink>
      <w:r w:rsidRPr="001408D3">
        <w:rPr>
          <w:rFonts w:ascii="Times New Roman" w:eastAsia="Calibri" w:hAnsi="Times New Roman" w:cs="Times New Roman"/>
          <w:bCs/>
          <w:color w:val="0070C0"/>
          <w:sz w:val="24"/>
          <w:szCs w:val="24"/>
          <w:u w:val="single"/>
          <w:bdr w:val="none" w:sz="0" w:space="0" w:color="auto" w:frame="1"/>
        </w:rPr>
        <w:t>.</w:t>
      </w:r>
    </w:p>
    <w:p w:rsidR="001408D3" w:rsidRPr="001408D3" w:rsidRDefault="001408D3" w:rsidP="001408D3">
      <w:pPr>
        <w:spacing w:after="0" w:line="276" w:lineRule="auto"/>
        <w:ind w:left="-284" w:firstLine="568"/>
        <w:jc w:val="both"/>
        <w:rPr>
          <w:rFonts w:ascii="Times New Roman" w:eastAsia="Calibri" w:hAnsi="Times New Roman" w:cs="Times New Roman"/>
          <w:bCs/>
          <w:color w:val="0070C0"/>
          <w:sz w:val="24"/>
          <w:szCs w:val="24"/>
          <w:u w:val="single"/>
          <w:bdr w:val="none" w:sz="0" w:space="0" w:color="auto" w:frame="1"/>
        </w:rPr>
      </w:pPr>
      <w:r w:rsidRPr="001408D3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 xml:space="preserve"> Затем читатели библиотеки присоединились к </w:t>
      </w:r>
      <w:r w:rsidRPr="001408D3">
        <w:rPr>
          <w:rFonts w:ascii="Times New Roman" w:eastAsia="Calibri" w:hAnsi="Times New Roman" w:cs="Times New Roman"/>
          <w:bCs/>
          <w:i/>
          <w:iCs/>
          <w:sz w:val="24"/>
          <w:szCs w:val="24"/>
          <w:bdr w:val="none" w:sz="0" w:space="0" w:color="auto" w:frame="1"/>
        </w:rPr>
        <w:t xml:space="preserve">акции </w:t>
      </w:r>
      <w:r w:rsidRPr="001408D3">
        <w:rPr>
          <w:rFonts w:ascii="Times New Roman" w:eastAsia="Calibri" w:hAnsi="Times New Roman" w:cs="Times New Roman"/>
          <w:b/>
          <w:i/>
          <w:iCs/>
          <w:sz w:val="24"/>
          <w:szCs w:val="24"/>
          <w:bdr w:val="none" w:sz="0" w:space="0" w:color="auto" w:frame="1"/>
        </w:rPr>
        <w:t>«Капля жизни».</w:t>
      </w:r>
      <w:r w:rsidRPr="001408D3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hyperlink r:id="rId136" w:history="1">
        <w:r w:rsidRPr="001408D3">
          <w:rPr>
            <w:rFonts w:ascii="Times New Roman" w:eastAsia="Calibri" w:hAnsi="Times New Roman" w:cs="Times New Roman"/>
            <w:bCs/>
            <w:color w:val="0070C0"/>
            <w:sz w:val="24"/>
            <w:szCs w:val="24"/>
            <w:u w:val="single"/>
            <w:bdr w:val="none" w:sz="0" w:space="0" w:color="auto" w:frame="1"/>
          </w:rPr>
          <w:t>https://ok.ru/vgruppeosv/topic/155465432417790</w:t>
        </w:r>
      </w:hyperlink>
    </w:p>
    <w:p w:rsidR="001408D3" w:rsidRPr="001408D3" w:rsidRDefault="001408D3" w:rsidP="001408D3">
      <w:pPr>
        <w:spacing w:after="0" w:line="276" w:lineRule="auto"/>
        <w:ind w:left="-284" w:firstLine="56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 xml:space="preserve">В библиотеках были  оформлены книжные выставки, посвящённые  Дню солидарности в борьбе с терроризмом </w:t>
      </w:r>
      <w:r w:rsidRPr="001408D3">
        <w:rPr>
          <w:rFonts w:ascii="Times New Roman" w:eastAsia="Calibri" w:hAnsi="Times New Roman" w:cs="Times New Roman"/>
          <w:b/>
          <w:i/>
          <w:iCs/>
          <w:sz w:val="24"/>
          <w:szCs w:val="24"/>
          <w:bdr w:val="none" w:sz="0" w:space="0" w:color="auto" w:frame="1"/>
        </w:rPr>
        <w:t>«Мы против террора» , «Антитеррор», «Терроризму скажем – нет!», «Мир без террора!»,  «Терроризм - угроза миру», «Вспоминая Беслан…» и др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. На абонементе ЦБ была оформлена выставка книг известного автора А.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Тамонникова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«TERRORISM - зло против человечества!». Сюжеты представленных книг затрагивают темы террористических событий.</w:t>
      </w:r>
    </w:p>
    <w:p w:rsidR="001408D3" w:rsidRPr="001408D3" w:rsidRDefault="001408D3" w:rsidP="001408D3">
      <w:pPr>
        <w:spacing w:after="0" w:line="276" w:lineRule="auto"/>
        <w:ind w:left="-284" w:firstLine="568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</w:pPr>
      <w:r w:rsidRPr="001408D3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lastRenderedPageBreak/>
        <w:t>4 ноября</w:t>
      </w:r>
      <w:r w:rsidRPr="001408D3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 xml:space="preserve"> – один из главных государственных праздников Российской Федерации - 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  <w:bdr w:val="none" w:sz="0" w:space="0" w:color="auto" w:frame="1"/>
        </w:rPr>
        <w:t>День народного единства.</w:t>
      </w:r>
      <w:r w:rsidRPr="001408D3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 xml:space="preserve"> К этой дате в муниципальных библиотеках города и района были подготовлены книжные выставки-просмотры, прошли циклы мероприятий, подготовлены буклеты.</w:t>
      </w:r>
    </w:p>
    <w:p w:rsidR="001408D3" w:rsidRPr="001408D3" w:rsidRDefault="001408D3" w:rsidP="001408D3">
      <w:pPr>
        <w:spacing w:after="0" w:line="276" w:lineRule="auto"/>
        <w:ind w:left="-284" w:firstLine="568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</w:pPr>
      <w:r w:rsidRPr="001408D3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 xml:space="preserve">  Сотрудники Детской библиотеки в преддверии этого дня провели опрос своих читателей о важности толерантности в нашей жизни.. Что знают дети о толерантности? Как относятся к окружающим? Свои мысли респонденты изложили в тестах.</w:t>
      </w:r>
    </w:p>
    <w:p w:rsidR="001408D3" w:rsidRPr="001408D3" w:rsidRDefault="001408D3" w:rsidP="001408D3">
      <w:pPr>
        <w:spacing w:after="0" w:line="276" w:lineRule="auto"/>
        <w:ind w:left="-284" w:firstLine="568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</w:pPr>
      <w:r w:rsidRPr="001408D3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 xml:space="preserve">Библиотеками района налажены устойчивые связи с Администрацией, учебными заведениями города и района, и с другими организациями, которые также ведут активную работу, связанную с формированием в молодежной среде атмосферы дружественного межнационального, межконфессионального общения. </w:t>
      </w:r>
    </w:p>
    <w:p w:rsidR="001408D3" w:rsidRPr="001408D3" w:rsidRDefault="001408D3" w:rsidP="001408D3">
      <w:pPr>
        <w:spacing w:after="0" w:line="276" w:lineRule="auto"/>
        <w:ind w:left="-284" w:firstLine="568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</w:pPr>
      <w:r w:rsidRPr="001408D3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 xml:space="preserve">В рамках Декады благотворительности совместно с Областным государственным бюджетным учреждением «Центр социальной поддержки населения Асиновского района» были организованы </w:t>
      </w:r>
      <w:r w:rsidRPr="001408D3">
        <w:rPr>
          <w:rFonts w:ascii="Times New Roman" w:eastAsia="Calibri" w:hAnsi="Times New Roman" w:cs="Times New Roman"/>
          <w:bCs/>
          <w:i/>
          <w:iCs/>
          <w:sz w:val="24"/>
          <w:szCs w:val="24"/>
          <w:bdr w:val="none" w:sz="0" w:space="0" w:color="auto" w:frame="1"/>
        </w:rPr>
        <w:t>ярмарки-продажи изделий</w:t>
      </w:r>
      <w:r w:rsidRPr="001408D3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>, сделанных руками социально-незащищенных слоёв населения города Асино и Асиновского района.</w:t>
      </w:r>
    </w:p>
    <w:p w:rsidR="001408D3" w:rsidRPr="001408D3" w:rsidRDefault="001408D3" w:rsidP="001408D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sz w:val="24"/>
          <w:szCs w:val="24"/>
        </w:rPr>
        <w:t>Сотрудники Администрации Асиновского района, миграционной службы и библиотеки в ходе рейда познакомились с условиями проживания граждан Китая и Узбекистана в общежитиях г. Асино. Сотрудники миграционной службы проверили соблюдение миграционного законодательства, разъяснили иностранным гражданам правила пребывания в Российской Федерации и меры административной ответственности за их нарушение. Библиотекарь провел беседу о толерантности, познакомил иностранцев с деятельностью Центра национальных культур «Мы вместе» и Центра общественного доступа, пригласил их в библиотеку и предложил ознакомиться с информационными буклетами и брошюрами.</w:t>
      </w:r>
    </w:p>
    <w:p w:rsidR="001408D3" w:rsidRPr="001408D3" w:rsidRDefault="001408D3" w:rsidP="001408D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sz w:val="24"/>
          <w:szCs w:val="24"/>
        </w:rPr>
        <w:t xml:space="preserve">В Центре Национальных Культур «Мы вместе» частыми посетителями бывают иностранные гости. Так, в текущем году, сотрудники Центральной библиотеки встречали делегацию из Китая. Гости познакомились с отделами МБУ «АМЦБС», оригинальными выставками, книгами китайских авторов. </w:t>
      </w:r>
      <w:hyperlink r:id="rId137" w:history="1">
        <w:r w:rsidRPr="001408D3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https://vk.com/wall-217625710_395</w:t>
        </w:r>
      </w:hyperlink>
    </w:p>
    <w:p w:rsidR="001408D3" w:rsidRPr="001408D3" w:rsidRDefault="005B3CBB" w:rsidP="001408D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38" w:history="1">
        <w:r w:rsidR="001408D3" w:rsidRPr="001408D3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https://ok.ru/bibliotekiasino/topic/155793047885112</w:t>
        </w:r>
      </w:hyperlink>
      <w:r w:rsidR="0041381E"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  <w:t xml:space="preserve">   </w:t>
      </w:r>
      <w:r w:rsidR="0041381E" w:rsidRPr="0041381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(</w:t>
      </w:r>
      <w:r w:rsidR="0041381E" w:rsidRPr="0041381E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№11</w:t>
      </w:r>
      <w:r w:rsidR="0041381E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1408D3" w:rsidRPr="001408D3" w:rsidRDefault="001408D3" w:rsidP="001408D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sz w:val="24"/>
          <w:szCs w:val="24"/>
        </w:rPr>
        <w:t xml:space="preserve"> Частым гостем библиотеки является 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</w:rPr>
        <w:t>Саагар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</w:rPr>
        <w:t>Суман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</w:rPr>
        <w:t xml:space="preserve">, житель индийского города 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</w:rPr>
        <w:t>Бокаро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</w:rPr>
        <w:t>Стил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</w:rPr>
        <w:t>-сити, который рассказывает читателям о жизни в далекой Индии,  традициях и обычаях своего народа.</w:t>
      </w:r>
    </w:p>
    <w:p w:rsidR="001408D3" w:rsidRPr="001408D3" w:rsidRDefault="001408D3" w:rsidP="001408D3">
      <w:pPr>
        <w:spacing w:after="0" w:line="276" w:lineRule="auto"/>
        <w:ind w:left="-284" w:firstLine="56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Библиотекари МБУ «АМЦБС» ежегодно принимают участие в фестивалях и конкурсах разного уровня, где заслуженно занимают призовые места: </w:t>
      </w:r>
    </w:p>
    <w:p w:rsidR="001408D3" w:rsidRPr="001408D3" w:rsidRDefault="001408D3" w:rsidP="001408D3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 в областном конкурсе-фестивале с международным участием </w:t>
      </w:r>
      <w:r w:rsidRPr="001408D3">
        <w:rPr>
          <w:rFonts w:ascii="Times New Roman" w:eastAsia="Calibri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«Лучшая рождественская выставка 2023».  </w:t>
      </w:r>
      <w:r w:rsidRPr="001408D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 В категории «Городская библиотека / Центральная межпоселенческая библиотека» - два II места, одно - III место. В категории «Сельская библиотека» - I и III место; </w:t>
      </w:r>
    </w:p>
    <w:p w:rsidR="001408D3" w:rsidRPr="001408D3" w:rsidRDefault="001408D3" w:rsidP="001408D3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- областном конкурсе </w:t>
      </w:r>
      <w:r w:rsidRPr="001408D3">
        <w:rPr>
          <w:rFonts w:ascii="Times New Roman" w:eastAsia="Calibri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«Пасхальная радость2023» </w:t>
      </w:r>
      <w:r w:rsidRPr="001408D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- I место заняла модельная библиотека-филиал №2, II место -Детская библиотека; </w:t>
      </w:r>
    </w:p>
    <w:p w:rsidR="001408D3" w:rsidRPr="001408D3" w:rsidRDefault="001408D3" w:rsidP="001408D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sz w:val="24"/>
          <w:szCs w:val="24"/>
        </w:rPr>
        <w:t xml:space="preserve">- в областном конкурсе творческих работ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«Азбука народной культуры»</w:t>
      </w:r>
      <w:r w:rsidRPr="001408D3">
        <w:rPr>
          <w:rFonts w:ascii="Times New Roman" w:eastAsia="Times New Roman" w:hAnsi="Times New Roman" w:cs="Times New Roman"/>
          <w:sz w:val="24"/>
          <w:szCs w:val="24"/>
        </w:rPr>
        <w:t xml:space="preserve"> - II место; </w:t>
      </w:r>
    </w:p>
    <w:p w:rsidR="001408D3" w:rsidRPr="001408D3" w:rsidRDefault="001408D3" w:rsidP="001408D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дипломанты Областного конкурса историко-поисковых, исследовательских, литературных работ </w:t>
      </w:r>
      <w:r w:rsidRPr="001408D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shd w:val="clear" w:color="auto" w:fill="FFFFFF"/>
        </w:rPr>
        <w:t>«Россия, Родина  моя! 2023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» - 3 место. </w:t>
      </w:r>
    </w:p>
    <w:p w:rsidR="001408D3" w:rsidRPr="001408D3" w:rsidRDefault="001408D3" w:rsidP="001408D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Сотрудники и читатели принимали  участие в ежегодном областном конкурсе по изготовлению тактильных книг </w:t>
      </w:r>
      <w:r w:rsidRPr="001408D3">
        <w:rPr>
          <w:rFonts w:ascii="Times New Roman" w:eastAsia="Calibri" w:hAnsi="Times New Roman" w:cs="Times New Roman"/>
          <w:b/>
          <w:i/>
          <w:iCs/>
          <w:sz w:val="24"/>
          <w:szCs w:val="24"/>
          <w:shd w:val="clear" w:color="auto" w:fill="FFFFFF"/>
        </w:rPr>
        <w:t>«Чтобы дети верили в чудо»,</w:t>
      </w:r>
      <w:r w:rsidRPr="001408D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 в Областном смотре-конкурсе муниципальных библиотек Томской области по поддержке русского языка и </w:t>
      </w:r>
      <w:r w:rsidRPr="001408D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lastRenderedPageBreak/>
        <w:t xml:space="preserve">повышению его статуса как языка межнационального общения </w:t>
      </w:r>
      <w:r w:rsidRPr="001408D3">
        <w:rPr>
          <w:rFonts w:ascii="Times New Roman" w:eastAsia="Calibri" w:hAnsi="Times New Roman" w:cs="Times New Roman"/>
          <w:b/>
          <w:i/>
          <w:iCs/>
          <w:sz w:val="24"/>
          <w:szCs w:val="24"/>
          <w:shd w:val="clear" w:color="auto" w:fill="FFFFFF"/>
        </w:rPr>
        <w:t>«Из сотен разных языков я выбираю русский»;</w:t>
      </w:r>
      <w:r w:rsidRPr="001408D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Международном фестивале-конкурсе детского и молодежного литературного творчества </w:t>
      </w:r>
      <w:r w:rsidRPr="001408D3">
        <w:rPr>
          <w:rFonts w:ascii="Times New Roman" w:eastAsia="Calibri" w:hAnsi="Times New Roman" w:cs="Times New Roman"/>
          <w:b/>
          <w:i/>
          <w:iCs/>
          <w:sz w:val="24"/>
          <w:szCs w:val="24"/>
          <w:shd w:val="clear" w:color="auto" w:fill="FFFFFF"/>
        </w:rPr>
        <w:t>«Устами детей говорит мир»</w:t>
      </w:r>
      <w:r w:rsidRPr="001408D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и др.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Также МБУ «АМЦБС» проводит и собственные конкурсы. В Молодежном центре БЭЦ прошел XIV районный конкурс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«Моя кукла в национальном костюме»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Национальные куклы были выполнены в разнообразных техниках. В наряде каждой куклы ощущалось стремление к максимально точной передаче индивидуальных черт того народа, который эта кукла представляет.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Сотрудники Молодежного центра совместно с Управлением культуры, спорта и молодежи Администрации Асиновского района организовали конкурс рисунков для дошкольников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«Мы соседи - мы друзья»,</w:t>
      </w: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приуроченный ко Дню народного единства. В 2023 году он прошел уже шестой раз. Цель конкурса - воспитание патриотических чувств у детей и юношества через творческое раскрытие ими номинаций конкурса.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Ежегодно сотрудники МБУ «АМЦБС» проходят повышение квалификации по программам антитеррора: участвуют в семинарах и вебинарах, форумах. Сотрудники системы ежегодно проходят обучение по программе повышения квалификации </w:t>
      </w:r>
      <w:r w:rsidRPr="001408D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«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Противодействие распространению идеологии экстремизма и терроризма»</w:t>
      </w: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на базе Томского политехнического университета,</w:t>
      </w:r>
      <w:r w:rsidRPr="001408D3">
        <w:rPr>
          <w:rFonts w:ascii="Times New Roman" w:eastAsia="Times New Roman" w:hAnsi="Times New Roman" w:cs="Times New Roman"/>
          <w:bCs/>
          <w:spacing w:val="-7"/>
          <w:kern w:val="36"/>
          <w:sz w:val="24"/>
          <w:szCs w:val="24"/>
          <w:lang w:eastAsia="ar-SA"/>
        </w:rPr>
        <w:t xml:space="preserve"> участвуют в семинарах и вебинарах, форумах.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Библиотекари принимали участие в работе II Международного форума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«Казачество – сквозь века»</w:t>
      </w: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(3 чел.); 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семинаре 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«</w:t>
      </w:r>
      <w:r w:rsidRPr="001408D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Методика работы библиотек по сохранению, развитию и популяризации истории и культуры российского казачества» (2 чел.);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1408D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Межрегиональной научно-практической конференции «Книга и чтение как ресурс формирования </w:t>
      </w:r>
      <w:r w:rsidRPr="001408D3">
        <w:rPr>
          <w:rFonts w:ascii="Times New Roman" w:eastAsia="Calibri" w:hAnsi="Times New Roman" w:cs="Times New Roman"/>
          <w:b/>
          <w:bCs/>
          <w:i/>
          <w:iCs/>
          <w:color w:val="2C2D2E"/>
          <w:sz w:val="24"/>
          <w:szCs w:val="24"/>
          <w:shd w:val="clear" w:color="auto" w:fill="FFFFFF"/>
        </w:rPr>
        <w:t>историко-патриотического сознания детей и молодежи» (5 чел.) и др</w:t>
      </w:r>
      <w:r w:rsidRPr="001408D3">
        <w:rPr>
          <w:rFonts w:ascii="Times New Roman" w:eastAsia="Calibri" w:hAnsi="Times New Roman" w:cs="Times New Roman"/>
          <w:b/>
          <w:bCs/>
          <w:color w:val="2C2D2E"/>
          <w:sz w:val="24"/>
          <w:szCs w:val="24"/>
          <w:shd w:val="clear" w:color="auto" w:fill="FFFFFF"/>
        </w:rPr>
        <w:t>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3773170</wp:posOffset>
            </wp:positionH>
            <wp:positionV relativeFrom="paragraph">
              <wp:posOffset>750570</wp:posOffset>
            </wp:positionV>
            <wp:extent cx="439420" cy="537210"/>
            <wp:effectExtent l="0" t="0" r="0" b="0"/>
            <wp:wrapThrough wrapText="bothSides">
              <wp:wrapPolygon edited="0">
                <wp:start x="0" y="0"/>
                <wp:lineTo x="0" y="20681"/>
                <wp:lineTo x="20601" y="20681"/>
                <wp:lineTo x="20601" y="0"/>
                <wp:lineTo x="0" y="0"/>
              </wp:wrapPolygon>
            </wp:wrapThrough>
            <wp:docPr id="27" name="Рисунок 27" descr="Финансовая грамотность - МБДОУ №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Финансовая грамотность - МБДОУ № 235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Деятельность Центра национальных культур «Мы вместе!», направленная на объединение людей разных национальностей через проведение различных культурно-массовых мероприятий и просветительскую деятельность, будет продолжена и в следующем году.</w:t>
      </w:r>
    </w:p>
    <w:p w:rsidR="001408D3" w:rsidRPr="001408D3" w:rsidRDefault="001408D3" w:rsidP="001408D3">
      <w:pPr>
        <w:spacing w:after="0" w:line="276" w:lineRule="auto"/>
        <w:ind w:left="-284" w:firstLine="568"/>
        <w:jc w:val="both"/>
        <w:rPr>
          <w:rFonts w:ascii="Times New Roman" w:eastAsia="Times New Roman" w:hAnsi="Times New Roman" w:cs="Times New Roman"/>
          <w:bCs/>
          <w:spacing w:val="-7"/>
          <w:kern w:val="36"/>
          <w:sz w:val="24"/>
          <w:szCs w:val="24"/>
          <w:lang w:eastAsia="ar-SA"/>
        </w:rPr>
      </w:pPr>
      <w:r w:rsidRPr="001408D3">
        <w:rPr>
          <w:rFonts w:ascii="Times New Roman" w:eastAsia="Calibri" w:hAnsi="Times New Roman" w:cs="Times New Roman"/>
          <w:b/>
          <w:iCs/>
          <w:color w:val="006699"/>
          <w:sz w:val="24"/>
          <w:szCs w:val="24"/>
        </w:rPr>
        <w:t xml:space="preserve">                      </w:t>
      </w:r>
    </w:p>
    <w:p w:rsidR="001408D3" w:rsidRPr="001408D3" w:rsidRDefault="001408D3" w:rsidP="001408D3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Cs/>
          <w:color w:val="006699"/>
          <w:sz w:val="24"/>
          <w:szCs w:val="24"/>
        </w:rPr>
        <w:t xml:space="preserve">                                   Финансовая грамотность</w:t>
      </w:r>
      <w:r w:rsidRPr="001408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408D3" w:rsidRPr="001408D3" w:rsidRDefault="001408D3" w:rsidP="001408D3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Финансовая грамотность – крайне важный навык для любого человека вне зависимости от возраста, места жительства или профессии. И начинать надо с базовых знаний по финансовой грамотности, тех вопросов, что для обычного человека могут стать основой для разумного финансового поведения. Финансовая грамотность дает возможность управлять своим финансовым благополучием, строить долгосрочные планы и добиваться успеха.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408D3" w:rsidRPr="001408D3" w:rsidRDefault="001408D3" w:rsidP="001408D3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Центральной библиотеке г. Асино в 2022 году был присвоен статус базовой информационно-просветительской площадки по финансовой грамотности в рамках региональной программы повышения финансовой грамотности населения Томской области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 В зале информационных технологий  работает «Точка приема граждан», где жители могут получить квалифицированную юридическую консультацию по финансовым вопросам и вопросам защиты прав потребителей финансовых услуг.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 течение года в библиотеках района прошел ряд мероприятий по повышению финансовой грамотности для различных категорий слушателей. Наши библиотеки стали площадкой для познавательных занятий, мастер-классов, тренингов, просветительских 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мероприятий по финансовой грамотности.</w:t>
      </w:r>
      <w:r w:rsidRPr="001408D3">
        <w:rPr>
          <w:rFonts w:ascii="Calibri" w:eastAsia="Calibri" w:hAnsi="Calibri" w:cs="Times New Roman"/>
        </w:rPr>
        <w:t xml:space="preserve"> 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ходе мероприятий участники получили знания о том, как контролировать расходы, создавать накопления, планировать крупные покупки, защищаться от финансовых мошенничеств, а также овладеть навыками защиты интересов потребителей финансовых услуг.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Региональный центр финансовой грамотности организовал серию мероприятий для школьников, студентов и библиотекарей Асиновского и Первомайского районов под названием «Автобус финансовой грамотности».  Серия мероприятий для детей и взрослых прошла в Библиотечно-эстетическом центре. Учащиеся начальной школы на мастер-классе познакомились с основами семейного бюджета. Для студентов Асиновского техникума был организован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квиз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мастер-класс по личной финансовой безопасности. 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 xml:space="preserve">Библиотекарям руководитель РЦФГ Михаил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Сергейчик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прочитал лекцию о том, как научиться базовым приемам защиты от финансовых мошенников. Взрослое население могло получить бесплатные юридические консультации по финансовым вопросам.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sz w:val="24"/>
          <w:szCs w:val="24"/>
        </w:rPr>
        <w:t xml:space="preserve">26 апреля в Библиотечно-эстетическом центре города Асино прошел Первый межмуниципальный фестиваль «Ваши личные финансы». Эксперты из Роспотребнадзора, налоговой, Сбербанка, центра «Мой бизнес» читали лекции и проводили мастер-классы для детей и взрослых. Одним из новшеств фестиваля было участие представителей Зырянского и Первомайского районов. Десятки школьников успели пройти квест «Деньги работают», в котором попробовали свои силы в инвестировании, играли в 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</w:rPr>
        <w:t>настолку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</w:rPr>
        <w:t xml:space="preserve">  «Не в деньгах счастье», чтобы заработать игровые фишки. В конце фестиваля учащиеся могли потратить фишки на покупку 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</w:rPr>
        <w:t>мерча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</w:rPr>
        <w:t xml:space="preserve"> Регионального центра финансовой грамотности.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sz w:val="24"/>
          <w:szCs w:val="24"/>
        </w:rPr>
        <w:t>По оценкам организаторов в фестивале приняли участие более 200 человек.</w:t>
      </w:r>
      <w:r w:rsidRPr="001408D3">
        <w:rPr>
          <w:rFonts w:ascii="Calibri" w:eastAsia="Calibri" w:hAnsi="Calibri" w:cs="Times New Roman"/>
        </w:rPr>
        <w:t xml:space="preserve"> </w:t>
      </w:r>
      <w:hyperlink r:id="rId140" w:history="1">
        <w:r w:rsidRPr="001408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https://ok.ru/bibliotekiasino/topic/155862383531320</w:t>
        </w:r>
      </w:hyperlink>
      <w:r w:rsidRPr="001408D3">
        <w:rPr>
          <w:rFonts w:ascii="Calibri" w:eastAsia="Calibri" w:hAnsi="Calibri" w:cs="Times New Roman"/>
        </w:rPr>
        <w:t xml:space="preserve"> </w:t>
      </w:r>
      <w:hyperlink r:id="rId141" w:history="1">
        <w:r w:rsidRPr="001408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https://ok.ru/group57974804316329/topic/155797224938409</w:t>
        </w:r>
      </w:hyperlink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sz w:val="24"/>
          <w:szCs w:val="24"/>
        </w:rPr>
        <w:t xml:space="preserve">Семинар «Роль информационно-просветительской площадки на базе библиотеки в финансовом просвещении населения.  Особенности проведения мероприятий по ФГ для разных целевых аудиторий» с участием представителей РЦФГ,  ОГАУК «ТОДЮБ» и  ТОУНБ им. А. С. Пушкина для работников библиотек Асиновского и Первомайского районов  прошел в Библиотечно-эстетическом центре г. Асино.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</w:rPr>
        <w:t xml:space="preserve">Детская библиотека второй год работает по программе 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«Быть финансово грамотным – это модно».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sz w:val="24"/>
          <w:szCs w:val="24"/>
        </w:rPr>
        <w:t>В сентябре-октябре в Детской библиотеке был реализован краткосрочный проект «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</w:rPr>
        <w:t>Денежки-монетки».</w:t>
      </w:r>
      <w:r w:rsidRPr="001408D3">
        <w:rPr>
          <w:rFonts w:ascii="Times New Roman" w:eastAsia="Times New Roman" w:hAnsi="Times New Roman" w:cs="Times New Roman"/>
          <w:sz w:val="24"/>
          <w:szCs w:val="24"/>
        </w:rPr>
        <w:t xml:space="preserve"> Продуктом   проекта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 стал </w:t>
      </w:r>
      <w:r w:rsidRPr="001408D3">
        <w:rPr>
          <w:rFonts w:ascii="Times New Roman" w:eastAsia="Times New Roman" w:hAnsi="Times New Roman" w:cs="Times New Roman"/>
          <w:sz w:val="24"/>
          <w:szCs w:val="24"/>
        </w:rPr>
        <w:t xml:space="preserve">видеоролик </w:t>
      </w:r>
      <w:hyperlink r:id="rId142" w:history="1">
        <w:r w:rsidRPr="001408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https://ok.ru/feed</w:t>
        </w:r>
      </w:hyperlink>
    </w:p>
    <w:p w:rsidR="001408D3" w:rsidRPr="00F63901" w:rsidRDefault="005B3CBB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43" w:history="1">
        <w:r w:rsidR="001408D3" w:rsidRPr="001408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https://ok.ru/bibliotekiasino/topic/156471392212280</w:t>
        </w:r>
      </w:hyperlink>
      <w:r w:rsidR="001408D3" w:rsidRPr="001408D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</w:t>
      </w:r>
      <w:r w:rsidR="00F63901" w:rsidRPr="00F63901">
        <w:rPr>
          <w:rFonts w:ascii="Times New Roman" w:eastAsia="Times New Roman" w:hAnsi="Times New Roman" w:cs="Times New Roman"/>
          <w:sz w:val="24"/>
          <w:szCs w:val="24"/>
        </w:rPr>
        <w:t>(</w:t>
      </w:r>
      <w:r w:rsidR="00F63901" w:rsidRPr="00F63901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№6)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sz w:val="24"/>
          <w:szCs w:val="24"/>
        </w:rPr>
        <w:t xml:space="preserve">Для детей младшего школьного возраста в библиотеке-филиале №4 работает Программа по финансовой грамотности 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«Мы дружим с финансами».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sz w:val="24"/>
          <w:szCs w:val="24"/>
        </w:rPr>
        <w:t xml:space="preserve">Программа 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</w:rPr>
        <w:t>«Информационная и финансовая грамотность»</w:t>
      </w:r>
      <w:r w:rsidRPr="001408D3">
        <w:rPr>
          <w:rFonts w:ascii="Times New Roman" w:eastAsia="Times New Roman" w:hAnsi="Times New Roman" w:cs="Times New Roman"/>
          <w:lang w:eastAsia="ru-RU"/>
        </w:rPr>
        <w:t xml:space="preserve"> для г</w:t>
      </w:r>
      <w:r w:rsidRPr="001408D3">
        <w:rPr>
          <w:rFonts w:ascii="Times New Roman" w:eastAsia="Times New Roman" w:hAnsi="Times New Roman" w:cs="Times New Roman"/>
          <w:sz w:val="24"/>
          <w:szCs w:val="24"/>
        </w:rPr>
        <w:t>раждан пенсионного возраста, людей с ограниченными возможностями здоровья, безработных, работников бюджетной сферы, государственных и муниципальных служащих разработана в Зале информационных технологий БЭЦ.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sz w:val="24"/>
          <w:szCs w:val="24"/>
        </w:rPr>
        <w:t xml:space="preserve">В центре общественного доступа (зал информационных технологий БЭЦ) совместно с центром занятости населения города Асино прошла беседа со взрослым населением «Личная финансовая безопасность». На встрече говорили о различных видах финансовых мошенничеств, их основных признаках и основных правилах, которые помогут усилить личную финансовую безопасность и избежать различных неприятных финансовых ситуаций. Присутствующие были проинформированы о работе точки приёма граждан </w:t>
      </w:r>
      <w:r w:rsidRPr="001408D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Регионального центра финансовой грамотности Томской области по вопросам финансового характера, узнали о возможности повышения своей финансовой культуры посредством изучения портала и журналов «Ваши личные финансы» </w:t>
      </w:r>
      <w:hyperlink r:id="rId144" w:history="1">
        <w:r w:rsidRPr="001408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https://ok.ru/bibliotekiasino/topic/156470085489976</w:t>
        </w:r>
      </w:hyperlink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sz w:val="24"/>
          <w:szCs w:val="24"/>
        </w:rPr>
        <w:t>В рамках реализации Стратегии повышения финансовой грамотности в Российской Федерации на 2017-2023 годы проходили Всероссийские Недели сбережений - 2023 года. Цель Недель – заинтересовать граждан темой финансовой грамотности, мотивировать к повышению своего уровня знаний и рационализации поведения. Библиотеки района присоединились к Неделе и провели циклы мероприятий, на которых читатели узнали, как контролировать расходы, создавать накопления, планировать крупные покупки, защищаться от финансовых мошенничеств, а также как овладеть навыками защиты интересов потребителей.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Асиновская централизованная библиотечная система приняла участие в «Областном конкурсе работы библиотек Томской области по финансовому просвещению населения». В номинации «Лучшая муниципальная районная библиотека по проведению информационно-просветительских мероприятий по финансовой грамотности со взрослым населением» диплом победителя присвоен </w:t>
      </w:r>
      <w:proofErr w:type="spellStart"/>
      <w:r w:rsidRPr="001408D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Библиотечно</w:t>
      </w:r>
      <w:proofErr w:type="spellEnd"/>
      <w:r w:rsidRPr="001408D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–эстетическому центру МБУ «АМЦБС». В номинации «Лучшая сельская (филиал) библиотека по проведению информационно-просветительских мероприятий по финансовой грамотности с детьми и молодёжью» диплом победителя присвоен Библиотеке-филиалу №4 (с. Ново–Кусково).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С 1 по 21 ноября прошел шестой ежегодный Всероссийский онлайн-зачет по финансовой грамотности, организованный Банком России совместно с Агентством стратегических инициатив. 36 сотрудников и  читателей библиотеки приняли участие в личном и семейном зачете.</w:t>
      </w:r>
    </w:p>
    <w:p w:rsidR="001408D3" w:rsidRPr="001408D3" w:rsidRDefault="001408D3" w:rsidP="001408D3">
      <w:pPr>
        <w:tabs>
          <w:tab w:val="left" w:pos="1005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ab/>
        <w:t>Библиотека – не финансовое учреждение, но одна из ее функций, – просветительская, а значит, необходимо уделить внимание и финансовому просвещению граждан.</w:t>
      </w:r>
    </w:p>
    <w:p w:rsidR="001408D3" w:rsidRPr="001408D3" w:rsidRDefault="001408D3" w:rsidP="001408D3">
      <w:pPr>
        <w:spacing w:after="0" w:line="276" w:lineRule="auto"/>
        <w:jc w:val="center"/>
        <w:rPr>
          <w:rFonts w:ascii="Arial" w:eastAsia="Calibri" w:hAnsi="Arial" w:cs="Arial"/>
          <w:color w:val="000000"/>
          <w:sz w:val="21"/>
          <w:szCs w:val="21"/>
          <w:shd w:val="clear" w:color="auto" w:fill="FFFFFF"/>
        </w:rPr>
      </w:pPr>
      <w:r w:rsidRPr="001408D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4745355</wp:posOffset>
            </wp:positionH>
            <wp:positionV relativeFrom="paragraph">
              <wp:posOffset>0</wp:posOffset>
            </wp:positionV>
            <wp:extent cx="478790" cy="321310"/>
            <wp:effectExtent l="0" t="0" r="0" b="2540"/>
            <wp:wrapThrough wrapText="bothSides">
              <wp:wrapPolygon edited="0">
                <wp:start x="0" y="0"/>
                <wp:lineTo x="0" y="20490"/>
                <wp:lineTo x="20626" y="20490"/>
                <wp:lineTo x="20626" y="0"/>
                <wp:lineTo x="0" y="0"/>
              </wp:wrapPolygon>
            </wp:wrapThrough>
            <wp:docPr id="26" name="Рисунок 26" descr="pyshkin 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pyshkin karta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8D3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Мероприятия в рамках программы «Пушкинская карта»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В 2023 году библиотеки МБУ «АМЦБС» начали заниматься внедрением всероссийской программы популяризации культурных мероприятий среди молодёжи «Пушкинская карта», что оказало определённое влияние на организацию и проведение мероприятий.  Наши посетители привыкли получать бесплатные услуги в библиотеке, поэтому им нужно было все подробно объяснять. С этой целью члены Совета Молодых Специалистов, организовали культурный десант в школы и техникум города. По «Пушкинской карте» работали Центральная библиотека, библиотека-филиал №2, библиотека-филиал №4. Проведено 23 мероприятия, на которых присутствовало 266 человек. Продано билетов на сумму 43750 руб.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5071745</wp:posOffset>
            </wp:positionH>
            <wp:positionV relativeFrom="paragraph">
              <wp:posOffset>24765</wp:posOffset>
            </wp:positionV>
            <wp:extent cx="377825" cy="377825"/>
            <wp:effectExtent l="0" t="0" r="3175" b="3175"/>
            <wp:wrapThrough wrapText="bothSides">
              <wp:wrapPolygon edited="0">
                <wp:start x="0" y="0"/>
                <wp:lineTo x="0" y="20692"/>
                <wp:lineTo x="20692" y="20692"/>
                <wp:lineTo x="20692" y="0"/>
                <wp:lineTo x="0" y="0"/>
              </wp:wrapPolygon>
            </wp:wrapThrough>
            <wp:docPr id="25" name="Рисунок 25" descr="2023 год - Год педагога и наставника -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23 год - Год педагога и наставника -Новости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8D3" w:rsidRDefault="001408D3" w:rsidP="001408D3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 xml:space="preserve">           </w:t>
      </w:r>
      <w:r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Мероприятия библиотек в рамках Года педагога и наставника.</w:t>
      </w:r>
    </w:p>
    <w:p w:rsidR="001408D3" w:rsidRPr="001408D3" w:rsidRDefault="001408D3" w:rsidP="001408D3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1408D3" w:rsidRPr="001408D3" w:rsidRDefault="001408D3" w:rsidP="001408D3">
      <w:pPr>
        <w:spacing w:after="0" w:line="276" w:lineRule="auto"/>
        <w:ind w:firstLine="709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1408D3">
        <w:rPr>
          <w:rFonts w:ascii="Times New Roman" w:eastAsia="Calibri" w:hAnsi="Times New Roman" w:cs="Times New Roman"/>
          <w:bCs/>
          <w:iCs/>
          <w:sz w:val="24"/>
          <w:szCs w:val="24"/>
        </w:rPr>
        <w:t>2023 год указом Президента России объявлен Годом педагога и наставника в знак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Pr="001408D3">
        <w:rPr>
          <w:rFonts w:ascii="Times New Roman" w:eastAsia="Calibri" w:hAnsi="Times New Roman" w:cs="Times New Roman"/>
          <w:bCs/>
          <w:iCs/>
          <w:sz w:val="24"/>
          <w:szCs w:val="24"/>
        </w:rPr>
        <w:t>высочайшей общественной значимости профессии учителя и 200-летия со дня рождения одного из основателей российской педагогики Константина Дмитриевича Ушинского.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1408D3"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 xml:space="preserve"> В течение года в библиотеках города и района прошел цикл интересных и разнообразных мероприятий, посвящённых Году педагога и наставника.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1408D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Библиотеки МБУ «АМЦБС» весь год работали по проекту </w:t>
      </w:r>
      <w:r w:rsidRPr="001408D3">
        <w:rPr>
          <w:rFonts w:ascii="Times New Roman" w:eastAsia="Calibri" w:hAnsi="Times New Roman" w:cs="Times New Roman"/>
          <w:b/>
          <w:iCs/>
          <w:sz w:val="24"/>
          <w:szCs w:val="24"/>
        </w:rPr>
        <w:t>«Профессия, что всем даёт начало».</w:t>
      </w:r>
      <w:r w:rsidRPr="001408D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Pr="001408D3">
        <w:rPr>
          <w:rFonts w:ascii="Times New Roman" w:eastAsia="Calibri" w:hAnsi="Times New Roman" w:cs="Times New Roman"/>
          <w:sz w:val="24"/>
          <w:szCs w:val="24"/>
        </w:rPr>
        <w:t>Этому событию были посвящены циклы познавательных мероприятий,</w:t>
      </w:r>
      <w:r w:rsidRPr="001408D3">
        <w:rPr>
          <w:rFonts w:ascii="Calibri" w:eastAsia="Calibri" w:hAnsi="Calibri" w:cs="Times New Roman"/>
        </w:rPr>
        <w:t xml:space="preserve"> </w:t>
      </w:r>
      <w:r w:rsidRPr="001408D3">
        <w:rPr>
          <w:rFonts w:ascii="Times New Roman" w:eastAsia="Calibri" w:hAnsi="Times New Roman" w:cs="Times New Roman"/>
          <w:sz w:val="24"/>
          <w:szCs w:val="24"/>
        </w:rPr>
        <w:t>выставки, викторины, беседы, встречи, показы фильмов, познавательные  часы, развлекательные и концертные программы. Особо хочется выделить некоторые мероприятия.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В рамках проекта в Детской библиотеке состоялась встреча поколений:  Артек, Смена, Орленок, Океан, Глобус. Казалось, что взрослых не было вообще: это были девчонки и мальчишки 70-х, 80-х, 90-х, 2000-х годов, побывавшие в разные годы во Всероссийских лагерях. Они увлеченно рассматривали предметы, фотографии, значки, напоминающие о том счастливом времени. В уютном холле БЭЦ прошла перекличка лагерей, она была не подготовлена, но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речевки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звучали дружно и четко! А потом, как это было когда-то в лагере, все взялись за руки и дружно пошли на Огонек. Пели песни под гитару, отвечали на вопросы викторины</w:t>
      </w:r>
      <w:r w:rsidRPr="001408D3">
        <w:rPr>
          <w:rFonts w:ascii="Arial" w:eastAsia="Calibri" w:hAnsi="Arial" w:cs="Arial"/>
          <w:color w:val="000000"/>
          <w:sz w:val="21"/>
          <w:szCs w:val="21"/>
          <w:shd w:val="clear" w:color="auto" w:fill="FFFFFF"/>
        </w:rPr>
        <w:t xml:space="preserve">  </w:t>
      </w:r>
      <w:hyperlink r:id="rId147" w:history="1">
        <w:r w:rsidRPr="001408D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https://ok.ru/bibliotekiasino/topic/156401086174520</w:t>
        </w:r>
      </w:hyperlink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Arial" w:eastAsia="Calibri" w:hAnsi="Arial" w:cs="Arial"/>
          <w:color w:val="000000"/>
          <w:sz w:val="21"/>
          <w:szCs w:val="21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На базе Библиотечно-эстетического центра (г. Асино) прошло мероприятие для педагогов дошкольных образовательных учреждений, детей дошкольного и начального школьного возраста, их родителей и других заинтересованных лиц «Большой поход современного родителя в мире образования».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Идея такого грандиозного события родилась неслучайно. Читательница Варя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Лопотан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подарила Детской библиотеке книгу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</w:rPr>
        <w:t>«Большой поход. Приключения в лесу»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Александра Банникова и других томских авторов. Вторую книгу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«Большой поход. Приключение на озере» 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нам принес Алексей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Лопотан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, папа Варвары; предприниматель, спонсор издания книги.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В «Большой поход» собрались в зале БЭЦ воспитатели, родители, дети. А. Банников рассказал собравшимся об идее написания книг, о соавторах и планах на будущее. С интересом посмотрели мультфильм, созданный по книге. А затем разошлись по секциям. Современным осознанным родителям представилась прекрасная возможность обогатить себя знаниями в вопросах воспитания детей дошкольного возраста, получить ответы на вопросы о роли современного родителя в жизни ребёнка от автора книги «Большой поход» – А. Банникова.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Для воспитателей были созданы условия для разговора с федеральным экспертом Межрегиональной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Тьюторской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Ассоциации, психологом - Ларисой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Антропянской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, на тему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тьюторства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в дошкольных учреждениях, как особого типа педагогического сопровождения образовательного интереса ребенка.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С Татьяной Костенко дети обсудили, чем хороши походы и почему в них надо ходить всей семьёй, поиграли в увлекательные игры, почитали книгу. Мероприятие прошло при участии ТРО «Воспитатели России».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Arial" w:eastAsia="Calibri" w:hAnsi="Arial" w:cs="Arial"/>
          <w:color w:val="000000"/>
          <w:sz w:val="21"/>
          <w:szCs w:val="21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Расходиться никому не хотелось: дружеская атмосфера, полученные знания, уютная обстановка – все располагало к продолжению разговора. Поэтому на релаксации и воспитатели, и родители, и представители от детского сообщества говорили слова благодарности и гостям, и организаторам данного мероприятия. </w:t>
      </w:r>
      <w:hyperlink r:id="rId148" w:history="1">
        <w:r w:rsidRPr="001408D3">
          <w:rPr>
            <w:rFonts w:ascii="Times New Roman" w:eastAsia="Calibri" w:hAnsi="Times New Roman" w:cs="Times New Roman"/>
            <w:color w:val="4472C4"/>
            <w:sz w:val="24"/>
            <w:szCs w:val="24"/>
            <w:u w:val="single"/>
          </w:rPr>
          <w:t>https://ok.ru/bibliotekiasino</w:t>
        </w:r>
      </w:hyperlink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В зале Детской библиотеки состоялась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</w:rPr>
        <w:t>встреча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08D3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«Сердце отдано детям»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ветерана педагогического труда Г.Д.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Чаусовой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с учениками 9–х классов.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Галина Дмитриевна рассказала о своем детстве, юности, об отце, ветеране Великой Отечественной войны, о милом доме на тихом полустанке. Помнит все до мелочей: первые </w:t>
      </w:r>
      <w:r w:rsidRPr="001408D3">
        <w:rPr>
          <w:rFonts w:ascii="Times New Roman" w:eastAsia="Calibri" w:hAnsi="Times New Roman" w:cs="Times New Roman"/>
          <w:sz w:val="24"/>
          <w:szCs w:val="24"/>
        </w:rPr>
        <w:lastRenderedPageBreak/>
        <w:t>уроки, любопытных учеников, литературные салоны, поэтические пятиминутки, сочинения без оценки. Галина Дмитриевна всегда была независимой личностью со своими представлениями о профессии. Она не только знала о премудрости методики, а могла достучаться до самых отдалённых уголков сердец, по-матерински уберечь от поражений, показать способы исправления ошибок, сформировать основу для дальнейшего профессионального роста. И достигли её ученики многого, и люди они состоявшиеся, главное, неравнодушные и творческие. Представители от выпусков разных годов говорили слова признательности любимому педагогу, читали стихи и пели песни, которые помнят с её мероприятий и уроков, дарили цветы и кланялись до земли. Сюрпризом было для педагога видеопослания выпускников из Италии, с Финского залива</w:t>
      </w:r>
      <w:r w:rsidRPr="001408D3">
        <w:rPr>
          <w:rFonts w:ascii="Arial" w:eastAsia="Calibri" w:hAnsi="Arial" w:cs="Arial"/>
          <w:color w:val="000000"/>
          <w:sz w:val="21"/>
          <w:szCs w:val="21"/>
          <w:shd w:val="clear" w:color="auto" w:fill="FFFFFF"/>
        </w:rPr>
        <w:t>.</w:t>
      </w:r>
      <w:r w:rsidRPr="001408D3">
        <w:rPr>
          <w:rFonts w:ascii="Calibri" w:eastAsia="Calibri" w:hAnsi="Calibri" w:cs="Times New Roman"/>
        </w:rPr>
        <w:t xml:space="preserve"> </w:t>
      </w:r>
      <w:hyperlink r:id="rId149" w:history="1">
        <w:r w:rsidRPr="001408D3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shd w:val="clear" w:color="auto" w:fill="FFFFFF"/>
          </w:rPr>
          <w:t>https://ok.ru/bibliotekiasino/topic/156271403144504</w:t>
        </w:r>
      </w:hyperlink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Году педагога и наставника была посвящена акция «Библионочь2023».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Детская библиотека получила I место в Областном конкурсе </w:t>
      </w:r>
      <w:r w:rsidRPr="001408D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«Сердце учителя не имеет границ»</w:t>
      </w:r>
      <w:r w:rsidRPr="001408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в номинации «Великий статус мудрости – учитель» и I место в номинации «Наши наставники, наши друзья – наши учителя».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408D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 библиотеках были оформлены тематические книжные выставки. На них представлены книги, журналы и газетные статьи, посвящённые истории педагогики и педагогам, а также исторические артефакты.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библиотеках МБУ «АМЦБС» прошел цикл тематических мероприятий, посвященных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200-летию со дня рождения К. Д. Ушинского, 135-летию со дня рождения А. С. Макаренко, 105-летию со дня рождения В. А. Сухомлинского.</w:t>
      </w:r>
    </w:p>
    <w:p w:rsid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 читателям библиотеки представили их творчество беседами и вечерами, презентациями, книжными выставками, конкурсами и др. мероприятиями</w:t>
      </w:r>
      <w:r w:rsidRPr="001408D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24"/>
        <w:jc w:val="center"/>
        <w:rPr>
          <w:rFonts w:ascii="Calibri" w:eastAsia="Calibri" w:hAnsi="Calibri" w:cs="Times New Roman"/>
          <w:b/>
          <w:iCs/>
          <w:noProof/>
          <w:color w:val="006699"/>
          <w:sz w:val="28"/>
          <w:szCs w:val="28"/>
        </w:rPr>
      </w:pPr>
      <w:r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Продвижение книги и чтения</w:t>
      </w:r>
    </w:p>
    <w:p w:rsidR="001408D3" w:rsidRPr="001408D3" w:rsidRDefault="001408D3" w:rsidP="001408D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Приобщение жителей района к книжной культуре, культурным ценностям, привитие интереса к чтению, формирование представления о разнообразии мира книг является основной задачей, которая решается в процессе всей деятельности библиотек.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В течении отчетного года библиотеки МБУ «АМЦБС» продолжили работу по пропаганде лучших образцов мировой и отечественной литературы, популяризации чтения и воспитанию читательского вкуса. В течение всего отчетного года эта работа проводилась с читателями всех возрастных групп - от младшего дошкольного до глубокого пенсионного возраста.</w:t>
      </w:r>
      <w:r w:rsidRPr="001408D3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В 2023 году основными направлениями деятельности библиотек по продвижению книги и чтения стали: реализация программ и проектов, проведение мероприятий в рамках всероссийских и региональных акций, продвижение местных авторов, поиск наиболее эффективных форм работы. Муниципальные библиотеки района планируют свою деятельность по поддержке чтения с учетом календаря знаменательных и памятных дат, читательских предпочтений, тенденций современного литературного процесса, региональных особенностей.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Много мероприятий было проведено по писателям-юбилярам - 2023 года: выставки, обзоры, видео-презентации. </w:t>
      </w:r>
    </w:p>
    <w:p w:rsid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Деятельность библиотек в части продвижения и популяризации чтения и книги значительно активизировалась благодаря участию в акциях, проводимых коллегами из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библиотек регионов России. </w:t>
      </w:r>
      <w:r w:rsidRPr="001408D3">
        <w:rPr>
          <w:rFonts w:ascii="Times New Roman" w:eastAsia="Calibri" w:hAnsi="Times New Roman" w:cs="Times New Roman"/>
          <w:sz w:val="24"/>
          <w:szCs w:val="24"/>
        </w:rPr>
        <w:t>В течение года библиотеки района приняли участие в более 80 акциях в под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</w:rPr>
        <w:t>д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ержку чтения.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Библиотеки Асиновского района приняли участие в общественной акции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книгодарения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08D3">
        <w:rPr>
          <w:rFonts w:ascii="Times New Roman" w:eastAsia="Calibri" w:hAnsi="Times New Roman" w:cs="Times New Roman"/>
          <w:b/>
          <w:sz w:val="24"/>
          <w:szCs w:val="24"/>
        </w:rPr>
        <w:t>«Дарите книги с любовью!».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Ежегодно читатели и друзья библиотеки принимают участие в конкурсе 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</w:rPr>
        <w:t>«Читаем всей семьёй».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В 2023 году он проводился в 13-й раз и был посвящен Году педагога и наставника.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Пропаганда творчества поэтов Серебряного века осуществляется на литературно-поэтическом фестивале 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«Дарованные небесами строки…»,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который в 2023 году прошёл в XVII раз.</w:t>
      </w:r>
      <w:r w:rsidRPr="001408D3">
        <w:rPr>
          <w:rFonts w:ascii="Calibri" w:eastAsia="Calibri" w:hAnsi="Calibri" w:cs="Times New Roman"/>
        </w:rPr>
        <w:t xml:space="preserve">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сцене в исполнении 32 участников звучали стихотворения русских поэтов конца XIX–начала XX веков: Александра Блока, Марины Цветаевой, Сергея Есенина, Анны Ахматовой, Николая Гумилёва и др.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Самым масштабным мероприятием по продвижению книги и чтения является Всероссийская акция </w:t>
      </w:r>
      <w:r w:rsidRPr="001408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</w:t>
      </w:r>
      <w:proofErr w:type="spellStart"/>
      <w:r w:rsidRPr="001408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Библионочь</w:t>
      </w:r>
      <w:proofErr w:type="spellEnd"/>
      <w:r w:rsidRPr="001408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2023».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1408D3">
        <w:rPr>
          <w:rFonts w:ascii="Times New Roman" w:eastAsia="Calibri" w:hAnsi="Times New Roman" w:cs="Times New Roman"/>
          <w:sz w:val="24"/>
          <w:szCs w:val="24"/>
        </w:rPr>
        <w:t>В этом году акция прошла под названием «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Асино! Читаем вместе!».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Наиболее популярным и масштабным мероприятиями в этом направлении является районный конкурс </w:t>
      </w:r>
      <w:r w:rsidRPr="001408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«Летний читательский чемпионат».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Продвижение книги является одной из основных задач </w:t>
      </w:r>
      <w:r w:rsidRPr="001408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творческих конкурсов «Сказка за сказкой», «Любимый Дедушка Мороз», «Зимние узоры»,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главное условие участия в которых – чтение литературных произведений, выбранных центральной темой конкурсов.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Одной из задач ежегодного районного 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детско-юношеского литературного конкурса «Волшебное перо»</w:t>
      </w: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является развитие интереса к литературе и активизация детского чтения, поскольку на конкурс принимаются произведения различных литературных жанров: сочинения, стихотворения, рассказы, статьи, исследовательские и проектные работы.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 все юные участники «Волшебного пера», проживающие в Асино, являются членами 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клуба «Юный журналист».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клуба – раскрытие творческого потенциала детей в сфере журналистики, но в формы работы с участниками входит анализ текстов. Руководитель клуба регулярно обращает внимание своих «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журналят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 литературные произведения, которые являются примером для работы.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Способствует продвижению чтения и Проект 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«Книголюб»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созданию 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библиокомиксов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реализуемый в отделе Абонемента БЭЦ.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«Музей графики» вот уже в 7-й раз провел конкурс открыток–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перфеличе</w:t>
      </w:r>
      <w:proofErr w:type="spellEnd"/>
      <w:r w:rsidRPr="001408D3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 «Новогодняя открытка». </w:t>
      </w:r>
      <w:r w:rsidRPr="001408D3">
        <w:rPr>
          <w:rFonts w:ascii="Times New Roman" w:eastAsia="Calibri" w:hAnsi="Times New Roman" w:cs="Times New Roman"/>
          <w:sz w:val="24"/>
          <w:szCs w:val="24"/>
        </w:rPr>
        <w:t>Конкурс пользуется большой популярностью среди читателей и гостей библиотеки, очень часто героями новогодней открытки становятся полюбившиеся детям литературный персонаж или герой мультипликационного фильма.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Большой интерес у пользователей соцсетей вызвали рубрики </w:t>
      </w:r>
      <w:r w:rsidRPr="001408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«Советуем почитать»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408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«Книга ищет читателя»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408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«Читатель рекомендует!», «Книга с библиотечной полки», «Цитата дня.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 любви к книге и пользе чтения».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рамках НЕДЕЛИ ДЕТСКОЙ КНИГИ-2023 в Детской библиотеке прошел цикл мероприятий. Каждый день был посвящен определенной теме: книге, писателю, истории почтовых открыток, книжному коллажу. Особенно оживили мероприятия музыкальные игры, рассказы библиотекарей и собравшихся о первой и любимой книге.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центральной библиотеке прошла встреча читателей с </w:t>
      </w:r>
      <w:hyperlink r:id="rId150" w:tgtFrame="_blank" w:tooltip="Смотреть оригинал фото на сайте: domuch.tom.ru" w:history="1"/>
      <w:r w:rsidRPr="001408D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Т. Репиной</w:t>
      </w:r>
      <w:r w:rsidRPr="00140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популярным и известным томским поэтом, блогером и </w:t>
      </w:r>
      <w:proofErr w:type="spellStart"/>
      <w:r w:rsidRPr="00140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продюссером</w:t>
      </w:r>
      <w:proofErr w:type="spellEnd"/>
      <w:r w:rsidRPr="00140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Татьяна Анатольевна с удовольствием читала свои стихи, выдержки из произведений, рассказывала </w:t>
      </w:r>
      <w:r w:rsidRPr="001408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биографические и творческие байки. Детской библиотеке она подарила две книги «Как вороненка учили летать» и «Мона, Лизка и другие».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- один из основных методов наглядной пропаганды литературы, предоставляющей читателям возможность получения дополнительных знаний, формирования и расширения интереса к представленной теме. Так, в отделе абонемента, в рамках проекта «</w:t>
      </w:r>
      <w:r w:rsidRPr="001408D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Арт-объект в библиотечном пространстве и другие модные «фишки»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течение всего года был представлен новый формат оформления книжной выставки - книжную скульптуру.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Calibri" w:eastAsia="Calibri" w:hAnsi="Calibri" w:cs="Times New Roman"/>
          <w:sz w:val="20"/>
          <w:szCs w:val="20"/>
          <w:shd w:val="clear" w:color="auto" w:fill="FFFFFF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отделе Абонемента действует 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«Клуб любителей чтения»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место встречи думающих и активных читателей, готовых обмениваться мнениями о литературе. Члены клуба обсуждают прочитанное, приглашают интересных гостей, мастерят закладки, участвуют в викторинах и 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квизах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квестах, пьют чай с пирогами, рецепты которых взяты из прочитанных книг.</w:t>
      </w:r>
      <w:r w:rsidRPr="001408D3">
        <w:rPr>
          <w:rFonts w:ascii="Calibri" w:eastAsia="Calibri" w:hAnsi="Calibri" w:cs="Times New Roman"/>
          <w:shd w:val="clear" w:color="auto" w:fill="FFFFFF"/>
        </w:rPr>
        <w:t xml:space="preserve">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Calibri" w:eastAsia="Calibri" w:hAnsi="Calibri" w:cs="Times New Roman"/>
          <w:sz w:val="20"/>
          <w:szCs w:val="20"/>
          <w:shd w:val="clear" w:color="auto" w:fill="FFFFFF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Традиционно в этом направлении работают клубы по интересам «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Читалочка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«Юный журналист», «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Книжкина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больничка», «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Читайка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ЧиП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», «Фантазеры», «Мы читаем, мастерим, рисуем», «Радуга», «Сказочник», «Читаем вместе».</w:t>
      </w:r>
    </w:p>
    <w:p w:rsidR="001408D3" w:rsidRPr="001408D3" w:rsidRDefault="001408D3" w:rsidP="001408D3">
      <w:pPr>
        <w:spacing w:after="0" w:line="276" w:lineRule="auto"/>
        <w:ind w:firstLine="624"/>
        <w:jc w:val="center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1408D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4140200</wp:posOffset>
            </wp:positionH>
            <wp:positionV relativeFrom="paragraph">
              <wp:posOffset>29845</wp:posOffset>
            </wp:positionV>
            <wp:extent cx="522605" cy="448945"/>
            <wp:effectExtent l="0" t="0" r="0" b="8255"/>
            <wp:wrapThrough wrapText="bothSides">
              <wp:wrapPolygon edited="0">
                <wp:start x="0" y="0"/>
                <wp:lineTo x="0" y="21081"/>
                <wp:lineTo x="20471" y="21081"/>
                <wp:lineTo x="20471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8D3" w:rsidRPr="001408D3" w:rsidRDefault="001408D3" w:rsidP="001408D3">
      <w:pPr>
        <w:spacing w:after="0" w:line="276" w:lineRule="auto"/>
        <w:ind w:firstLine="624"/>
        <w:jc w:val="center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Обслуживание удаленных пользователей.</w:t>
      </w:r>
      <w:r w:rsidRPr="001408D3">
        <w:rPr>
          <w:rFonts w:ascii="Calibri" w:eastAsia="Calibri" w:hAnsi="Calibri" w:cs="Times New Roman"/>
          <w:noProof/>
        </w:rPr>
        <w:t xml:space="preserve"> </w:t>
      </w:r>
    </w:p>
    <w:p w:rsidR="001408D3" w:rsidRPr="001408D3" w:rsidRDefault="001408D3" w:rsidP="001408D3">
      <w:pPr>
        <w:spacing w:after="0" w:line="276" w:lineRule="auto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заинтересованность людей в оперативном получении необходимой информации без временных и финансовых затрат, развитие информационного обслуживания удаленных пользователей является приоритетной задачей библиотечного сообщества. В современных реалиях предоставление услуг в электронном виде просто жизненно необходимо.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внедрение информационных технологий в процессы библиотечного обслуживания привело к модернизации традиционных форм и методов предоставления информации и к появлению новых информационных услуг.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Информационное обслуживание удаленных пользователей осуществляется через </w:t>
      </w:r>
      <w:r w:rsidRPr="001408D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US" w:eastAsia="ru-RU"/>
        </w:rPr>
        <w:t>Web</w:t>
      </w:r>
      <w:r w:rsidRPr="001408D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сайт МБУ «АМЦБС</w:t>
      </w:r>
      <w:r w:rsidRPr="001408D3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» </w:t>
      </w:r>
      <w:hyperlink r:id="rId152" w:history="1">
        <w:r w:rsidRPr="001408D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https://asino.lib.tomsk.ru</w:t>
        </w:r>
      </w:hyperlink>
      <w:r w:rsidRPr="001408D3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, </w:t>
      </w:r>
      <w:r w:rsidRPr="001408D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который функционирует с апреля 2011г.</w:t>
      </w:r>
    </w:p>
    <w:p w:rsidR="001408D3" w:rsidRPr="001408D3" w:rsidRDefault="001408D3" w:rsidP="001408D3">
      <w:pPr>
        <w:widowControl w:val="0"/>
        <w:spacing w:after="0" w:line="276" w:lineRule="auto"/>
        <w:ind w:firstLine="624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система обслуживания удаленных пользователей включает: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62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информирование о библиотеке, ее услугах через сайт, включая описания фондов и коллекций, информацию об услугах и т. д.;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624"/>
        <w:jc w:val="both"/>
        <w:textAlignment w:val="baseline"/>
        <w:rPr>
          <w:rFonts w:ascii="Calibri" w:eastAsia="Calibri" w:hAnsi="Calibri" w:cs="Times New Roman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доступ к электронному каталогу, как основному библиографическому ресурсу;</w:t>
      </w:r>
      <w:r w:rsidRPr="001408D3">
        <w:rPr>
          <w:rFonts w:ascii="Calibri" w:eastAsia="Calibri" w:hAnsi="Calibri" w:cs="Times New Roman"/>
        </w:rPr>
        <w:t xml:space="preserve"> 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62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Calibri" w:eastAsia="Calibri" w:hAnsi="Calibri" w:cs="Times New Roman"/>
        </w:rPr>
        <w:t xml:space="preserve">-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виртуальные книжные выставки;                        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62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доступа удаленных пользователей к электронным ресурсам.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Удаленным пользователям через сайт МБУ «АМЦБС» обеспечен доступ к полнотекстовым документам электронных библиотечных систем </w:t>
      </w:r>
      <w:r w:rsidRPr="001408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Рolpred.com, </w:t>
      </w:r>
      <w:proofErr w:type="spellStart"/>
      <w:r w:rsidRPr="001408D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Grebennikon</w:t>
      </w:r>
      <w:proofErr w:type="spellEnd"/>
      <w:r w:rsidRPr="001408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1408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ЛитРес</w:t>
      </w:r>
      <w:proofErr w:type="spellEnd"/>
      <w:r w:rsidRPr="001408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1408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БиблиоРоссика</w:t>
      </w:r>
      <w:proofErr w:type="spellEnd"/>
      <w:r w:rsidRPr="001408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ресурсам Н</w:t>
      </w:r>
      <w:r w:rsidRPr="001408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ациональной электронной библиотеки (НЭБ)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к базам данных инсталлированных документов</w:t>
      </w:r>
      <w:r w:rsidRPr="001408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КонсультантПлюс.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62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2018 года в Читальном зале БЭЦ работает 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 удалённого доступа к информационным ресурсам Президентской библиотеки имени Б. Н. Ельцина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(Президентская библиотека). 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62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Обслуживание удаленных пользователей МЦБС Асиновского района также осуществляется с помощью 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внестационарных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 обслуживания (пунктов выдачи, 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книгоношества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), по телефону и с помощью электронной почты.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ЦБС продолжает участие в проекте «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Корпоративная электронная справочная служба»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отчетном периоде запросов не было).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Библиотеки продолжают пользоваться услугами МБА</w:t>
      </w:r>
      <w:r w:rsidRPr="00140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и ЭДД.</w:t>
      </w:r>
    </w:p>
    <w:p w:rsidR="001408D3" w:rsidRPr="001408D3" w:rsidRDefault="001408D3" w:rsidP="001408D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Созданы представительства библиотек района в социальных сетях, где </w:t>
      </w: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освещается работа библиотек Асиновского района: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проводимых в библиотеках системы мероприятиях, услугах, анонсы, афиши, фотографии, видеоролики.</w:t>
      </w:r>
    </w:p>
    <w:p w:rsidR="001408D3" w:rsidRPr="001408D3" w:rsidRDefault="001408D3" w:rsidP="001408D3">
      <w:pPr>
        <w:spacing w:after="0" w:line="240" w:lineRule="auto"/>
        <w:ind w:firstLine="624"/>
        <w:jc w:val="center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1408D3" w:rsidRPr="001408D3" w:rsidRDefault="001408D3" w:rsidP="001408D3">
      <w:pPr>
        <w:spacing w:after="0" w:line="240" w:lineRule="auto"/>
        <w:ind w:firstLine="624"/>
        <w:jc w:val="center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Внестационарные формы обслуживания.</w:t>
      </w:r>
    </w:p>
    <w:p w:rsidR="001408D3" w:rsidRPr="001408D3" w:rsidRDefault="001408D3" w:rsidP="001408D3">
      <w:pPr>
        <w:spacing w:after="0" w:line="240" w:lineRule="auto"/>
        <w:ind w:firstLine="624"/>
        <w:jc w:val="center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40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1408D3">
        <w:rPr>
          <w:rFonts w:ascii="Times New Roman" w:eastAsia="Calibri" w:hAnsi="Times New Roman" w:cs="Times New Roman"/>
          <w:sz w:val="24"/>
          <w:szCs w:val="24"/>
          <w:lang w:eastAsia="ru-RU"/>
        </w:rPr>
        <w:t>Внестационарное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обслуживание выполняет важную социальную роль - позволяет получить основные библиотечные услуги тем, кто не имеет возможности (в связи с отдаленностью проживания, по состоянию здоровья или в силу специфики работы) посещать стационарную библиотеку. Данная форма обслуживания расширяет круг пользователей библиотеки, повышает доступность библиотечных фондов.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Асиновской ЦБС нет своего транспорта, план выездов библиобуса составляется совместно с работниками клубной системы. В отчетном году, к сожалению, не было ни одного выезда.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наиболее востребованных форм обслуживания по-прежнему оставалось книгоношество, осуществляемое сотрудниками библиотек. Приоритетным направлением данного обслуживания является обслуживание граждан пожилого возраста и инвалидов.</w:t>
      </w:r>
      <w:r w:rsidRPr="001408D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287 человек обслуживались на дому, было выдано 3256 экземпляров книг и журналов. Обслуживание на дому основывается на индивидуальном подходе к каждому читателю. При выполнении заявки по надомному абонементу учитываются все читательские пожелания. Запросы от читателей принимаем по телефону и в устной форме.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Пунктов выдачи в отчетном году было всего 3. Одна из причин – отсутствие собственного транспорта, а также помещений для обслуживания в пунктах выдачи.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сотрудники библиотек проводили культурно-просветительские мероприятия вне стен библиотеки на площадках общеобразовательных школ и детских садов, детской общественной организации «Лучики», Районного общества инвалидов и др.</w:t>
      </w:r>
    </w:p>
    <w:p w:rsidR="001408D3" w:rsidRPr="001408D3" w:rsidRDefault="001408D3" w:rsidP="001408D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1408D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4987290</wp:posOffset>
            </wp:positionH>
            <wp:positionV relativeFrom="paragraph">
              <wp:posOffset>22860</wp:posOffset>
            </wp:positionV>
            <wp:extent cx="800100" cy="571500"/>
            <wp:effectExtent l="0" t="0" r="0" b="0"/>
            <wp:wrapThrough wrapText="bothSides">
              <wp:wrapPolygon edited="0">
                <wp:start x="9257" y="0"/>
                <wp:lineTo x="5143" y="720"/>
                <wp:lineTo x="1543" y="5760"/>
                <wp:lineTo x="2057" y="12240"/>
                <wp:lineTo x="0" y="15840"/>
                <wp:lineTo x="0" y="20160"/>
                <wp:lineTo x="1029" y="20880"/>
                <wp:lineTo x="4629" y="20880"/>
                <wp:lineTo x="21086" y="20160"/>
                <wp:lineTo x="21086" y="4320"/>
                <wp:lineTo x="12857" y="0"/>
                <wp:lineTo x="9257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8D3" w:rsidRPr="001408D3" w:rsidRDefault="001408D3" w:rsidP="001408D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 xml:space="preserve">            </w:t>
      </w:r>
      <w:r w:rsidRPr="001408D3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Обслуживание людей с ограниченными возможностями здоровья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Формирование безбарьерной среды для людей с ограниченными возможностями здоровья является важной задачей ЦБС Асиновского района.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В рамках долгосрочной программы </w:t>
      </w:r>
      <w:r w:rsidRPr="001408D3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«Преодоление» </w:t>
      </w:r>
      <w:r w:rsidRPr="001408D3">
        <w:rPr>
          <w:rFonts w:ascii="Times New Roman" w:eastAsia="Calibri" w:hAnsi="Times New Roman" w:cs="Times New Roman"/>
          <w:sz w:val="24"/>
          <w:szCs w:val="24"/>
        </w:rPr>
        <w:t>в библиотеках района ведется большая работа по удовлетворению запросов особых категорий пользователей, их социокультурной интеграции и обеспечению равных с другими гражданами возможностей для участия в жизни общества.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Выполнению задач по созданию благоприятных условий для улучшения качества жизни инвалидов в Российской Федерации способствует реализация федеральной программы 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«Доступная среда».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Данная категория пользователей требует особого внимания и подхода. Поэтому работа ведется с использованием традиционных форм и поиском новых форм подачи материала. </w:t>
      </w:r>
      <w:r w:rsidRPr="001408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Основные </w:t>
      </w:r>
      <w:r w:rsidRPr="001408D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группы пользователей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1408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 которыми библиотека работает в плане социальной адаптации людей с ограниченными возможностями: непосредственно инвалиды и пожилые люди;</w:t>
      </w:r>
      <w:r w:rsidRPr="001408D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1408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родители детей-инвалидов;</w:t>
      </w:r>
      <w:r w:rsidRPr="001408D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1408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специалисты, по роду деятельности связанные с людьми с ограниченными возможностями здоровья (социальные работники, представители различных общественных организаций и др.).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Большая часть работы библиотек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проходит в тесном сотрудничестве с органами местной власти, органами социальной защиты населения, обществами инвалидов, Советом ветеранов, реабилитационным центром, общественными организациями, волонтерами.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В Центральной библиотеке налажено тесное сотрудничество с </w:t>
      </w:r>
      <w:r w:rsidRPr="001408D3">
        <w:rPr>
          <w:rFonts w:ascii="Times New Roman" w:eastAsia="Calibri" w:hAnsi="Times New Roman" w:cs="Times New Roman"/>
          <w:i/>
          <w:sz w:val="24"/>
          <w:szCs w:val="24"/>
        </w:rPr>
        <w:t>Районным обществом инвалидов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(председатель С.Н. Попкова). Активно библиотеки города и района сотрудничают </w:t>
      </w:r>
      <w:r w:rsidRPr="001408D3">
        <w:rPr>
          <w:rFonts w:ascii="Times New Roman" w:eastAsia="Calibri" w:hAnsi="Times New Roman" w:cs="Times New Roman"/>
          <w:i/>
          <w:sz w:val="24"/>
          <w:szCs w:val="24"/>
        </w:rPr>
        <w:t>с коррекционной школой № 10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г. Асино</w:t>
      </w:r>
      <w:r w:rsidRPr="001408D3">
        <w:rPr>
          <w:rFonts w:ascii="Times New Roman" w:eastAsia="Calibri" w:hAnsi="Times New Roman" w:cs="Times New Roman"/>
          <w:kern w:val="36"/>
          <w:sz w:val="24"/>
          <w:szCs w:val="24"/>
        </w:rPr>
        <w:t xml:space="preserve"> и Местной Детской Общественной Организацией Асиновского района Томской области </w:t>
      </w:r>
      <w:r w:rsidRPr="001408D3">
        <w:rPr>
          <w:rFonts w:ascii="Times New Roman" w:eastAsia="Calibri" w:hAnsi="Times New Roman" w:cs="Times New Roman"/>
          <w:b/>
          <w:kern w:val="36"/>
          <w:sz w:val="24"/>
          <w:szCs w:val="24"/>
        </w:rPr>
        <w:t>«</w:t>
      </w:r>
      <w:r w:rsidRPr="001408D3">
        <w:rPr>
          <w:rFonts w:ascii="Times New Roman" w:eastAsia="Calibri" w:hAnsi="Times New Roman" w:cs="Times New Roman"/>
          <w:i/>
          <w:kern w:val="36"/>
          <w:sz w:val="24"/>
          <w:szCs w:val="24"/>
        </w:rPr>
        <w:t>Лучики»</w:t>
      </w:r>
      <w:r w:rsidRPr="001408D3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Неотъемлемой частью работы с этой категорией читателей являются разнообразные формы </w:t>
      </w:r>
      <w:r w:rsidRPr="001408D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массовой работы</w:t>
      </w: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 тематические акции, декады, круглые столы, экскурсии, поэтические вечера с участием местных поэтов и писателей, тематические вечера к календарным и праздничным датам.</w:t>
      </w:r>
    </w:p>
    <w:p w:rsidR="001408D3" w:rsidRPr="001408D3" w:rsidRDefault="001408D3" w:rsidP="00140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библиотеках ЦБС, на базе которых находятся Центры общественного доступа, для людей с ОВЗ проводятся индивидуальные консультации по работе с порталом Госуслуги, предоставляется бесплатный доступ к социально-значимой информации, проходят бесплатные социально-правовые лекции, вебинары, конкурсы.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Для инвалидов, нуждающихся в социально-психологической реабилитации, в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ЦОДе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прошло </w:t>
      </w:r>
      <w:r w:rsidRPr="001408D3">
        <w:rPr>
          <w:rFonts w:ascii="Times New Roman" w:eastAsia="Calibri" w:hAnsi="Times New Roman" w:cs="Times New Roman"/>
          <w:sz w:val="24"/>
        </w:rPr>
        <w:t>5 вебинаров с психологом ОГАУ «Комплексный центр социального обслуживания населения Томской области». Количество посещений на вебинарах составило 36 человек.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</w:rPr>
        <w:t>12 человек приняли участие в  ежегодной</w:t>
      </w:r>
      <w:r w:rsidRPr="001408D3">
        <w:rPr>
          <w:rFonts w:ascii="Times New Roman" w:eastAsia="Calibri" w:hAnsi="Times New Roman" w:cs="Times New Roman"/>
          <w:b/>
          <w:bCs/>
          <w:sz w:val="24"/>
        </w:rPr>
        <w:t xml:space="preserve"> «Благотворительной ярмарке-продаже»</w:t>
      </w:r>
      <w:r w:rsidRPr="001408D3">
        <w:rPr>
          <w:rFonts w:ascii="Times New Roman" w:eastAsia="Calibri" w:hAnsi="Times New Roman" w:cs="Times New Roman"/>
          <w:sz w:val="24"/>
        </w:rPr>
        <w:t xml:space="preserve"> декоративно-прикладного творчества пользователей с ограниченными возможностями здоровья.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Учащиеся из коррекционной школы №10 частые гости Библиотечно-эстетического центра. В течение года для них проводятся экскурсии, встречи, беседы, обзоры, конкурсы и викторины. Запоминающимися для ребят стали:</w:t>
      </w:r>
      <w:r w:rsidRPr="001408D3">
        <w:rPr>
          <w:rFonts w:ascii="Times New Roman" w:eastAsia="Calibri" w:hAnsi="Times New Roman" w:cs="Times New Roman"/>
          <w:sz w:val="24"/>
        </w:rPr>
        <w:t xml:space="preserve"> виртуальная экскурсия </w:t>
      </w:r>
      <w:r w:rsidRPr="001408D3">
        <w:rPr>
          <w:rFonts w:ascii="Times New Roman" w:eastAsia="Calibri" w:hAnsi="Times New Roman" w:cs="Times New Roman"/>
          <w:b/>
          <w:bCs/>
          <w:sz w:val="24"/>
        </w:rPr>
        <w:t xml:space="preserve">«Мой любимый город – Асино», </w:t>
      </w:r>
      <w:r w:rsidRPr="001408D3">
        <w:rPr>
          <w:rFonts w:ascii="Times New Roman" w:eastAsia="Calibri" w:hAnsi="Times New Roman" w:cs="Times New Roman"/>
          <w:sz w:val="24"/>
        </w:rPr>
        <w:t xml:space="preserve">патриотический урок </w:t>
      </w:r>
      <w:r w:rsidRPr="001408D3">
        <w:rPr>
          <w:rFonts w:ascii="Times New Roman" w:eastAsia="Calibri" w:hAnsi="Times New Roman" w:cs="Times New Roman"/>
          <w:b/>
          <w:bCs/>
          <w:sz w:val="24"/>
        </w:rPr>
        <w:t xml:space="preserve">«Асиновская земля славится героями», </w:t>
      </w:r>
      <w:r w:rsidRPr="001408D3">
        <w:rPr>
          <w:rFonts w:ascii="Times New Roman" w:eastAsia="Calibri" w:hAnsi="Times New Roman" w:cs="Times New Roman"/>
          <w:sz w:val="24"/>
        </w:rPr>
        <w:t xml:space="preserve">час доброты </w:t>
      </w:r>
      <w:r w:rsidRPr="001408D3">
        <w:rPr>
          <w:rFonts w:ascii="Times New Roman" w:eastAsia="Calibri" w:hAnsi="Times New Roman" w:cs="Times New Roman"/>
          <w:b/>
          <w:bCs/>
          <w:sz w:val="24"/>
        </w:rPr>
        <w:t xml:space="preserve">«Если добрый ты», </w:t>
      </w:r>
      <w:r w:rsidRPr="001408D3">
        <w:rPr>
          <w:rFonts w:ascii="Times New Roman" w:eastAsia="Calibri" w:hAnsi="Times New Roman" w:cs="Times New Roman"/>
          <w:sz w:val="24"/>
        </w:rPr>
        <w:t xml:space="preserve">литературно–игровая программа </w:t>
      </w:r>
      <w:r w:rsidRPr="001408D3">
        <w:rPr>
          <w:rFonts w:ascii="Times New Roman" w:eastAsia="Calibri" w:hAnsi="Times New Roman" w:cs="Times New Roman"/>
          <w:b/>
          <w:bCs/>
          <w:sz w:val="24"/>
        </w:rPr>
        <w:t xml:space="preserve">«Есть на этом свете </w:t>
      </w:r>
      <w:proofErr w:type="spellStart"/>
      <w:r w:rsidRPr="001408D3">
        <w:rPr>
          <w:rFonts w:ascii="Times New Roman" w:eastAsia="Calibri" w:hAnsi="Times New Roman" w:cs="Times New Roman"/>
          <w:b/>
          <w:bCs/>
          <w:sz w:val="24"/>
        </w:rPr>
        <w:t>Солнышкины</w:t>
      </w:r>
      <w:proofErr w:type="spellEnd"/>
      <w:r w:rsidRPr="001408D3">
        <w:rPr>
          <w:rFonts w:ascii="Times New Roman" w:eastAsia="Calibri" w:hAnsi="Times New Roman" w:cs="Times New Roman"/>
          <w:b/>
          <w:bCs/>
          <w:sz w:val="24"/>
        </w:rPr>
        <w:t xml:space="preserve"> дети» и др.</w:t>
      </w:r>
      <w:r w:rsidRPr="001408D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1408D3">
        <w:rPr>
          <w:rFonts w:ascii="Times New Roman" w:eastAsia="Calibri" w:hAnsi="Times New Roman" w:cs="Times New Roman"/>
          <w:bCs/>
          <w:sz w:val="24"/>
          <w:szCs w:val="24"/>
        </w:rPr>
        <w:t xml:space="preserve">Дети являются постоянными участниками районных конкурсов </w:t>
      </w:r>
      <w:r w:rsidRPr="001408D3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«Сказка за сказкой», «Зимние узоры», «Моя кукла в национальном костюме»</w:t>
      </w:r>
      <w:r w:rsidRPr="001408D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и др.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В Центральной библиотеке города Асино прошла интеллектуальная игра </w:t>
      </w:r>
      <w:r w:rsidRPr="001408D3">
        <w:rPr>
          <w:rFonts w:ascii="Times New Roman" w:eastAsia="Calibri" w:hAnsi="Times New Roman" w:cs="Times New Roman"/>
          <w:b/>
          <w:bCs/>
          <w:sz w:val="24"/>
        </w:rPr>
        <w:t>«Литературное Поле чудес»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, в которой состязались люди с ограниченными возможностями из Асиновской районной организации инвалидов (15 человек). 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</w:rPr>
      </w:pPr>
      <w:r w:rsidRPr="001408D3">
        <w:rPr>
          <w:rFonts w:ascii="Times New Roman" w:eastAsia="Calibri" w:hAnsi="Times New Roman" w:cs="Times New Roman"/>
          <w:sz w:val="24"/>
        </w:rPr>
        <w:t>Праздничная программа</w:t>
      </w:r>
      <w:r w:rsidRPr="001408D3">
        <w:rPr>
          <w:rFonts w:ascii="Times New Roman" w:eastAsia="Calibri" w:hAnsi="Times New Roman" w:cs="Times New Roman"/>
          <w:b/>
          <w:bCs/>
          <w:sz w:val="24"/>
        </w:rPr>
        <w:t xml:space="preserve"> «Осень – мудрости пора», «Душой молодые, сердцем золотые»,</w:t>
      </w:r>
      <w:r w:rsidRPr="001408D3">
        <w:rPr>
          <w:rFonts w:ascii="Times New Roman" w:eastAsia="Calibri" w:hAnsi="Times New Roman" w:cs="Times New Roman"/>
          <w:sz w:val="24"/>
        </w:rPr>
        <w:t xml:space="preserve"> капустник «</w:t>
      </w:r>
      <w:r w:rsidRPr="001408D3">
        <w:rPr>
          <w:rFonts w:ascii="Times New Roman" w:eastAsia="Calibri" w:hAnsi="Times New Roman" w:cs="Times New Roman"/>
          <w:b/>
          <w:bCs/>
          <w:sz w:val="24"/>
        </w:rPr>
        <w:t>Собираем урожай»</w:t>
      </w:r>
      <w:r w:rsidRPr="001408D3">
        <w:rPr>
          <w:rFonts w:ascii="Times New Roman" w:eastAsia="Calibri" w:hAnsi="Times New Roman" w:cs="Times New Roman"/>
          <w:sz w:val="24"/>
        </w:rPr>
        <w:t xml:space="preserve"> и другие мероприятия получили положительные отзывы наших читателей.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распространенным направлением культурно-досуговой деятельности для данной категории является создание клубов, творческих объединений, кружков. В библиотеках района действуют клубы: 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«Грани»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(Читальный зал БЭЦ), </w:t>
      </w:r>
      <w:r w:rsidRPr="001408D3">
        <w:rPr>
          <w:rFonts w:ascii="Times New Roman" w:eastAsia="Calibri" w:hAnsi="Times New Roman" w:cs="Times New Roman"/>
          <w:b/>
          <w:sz w:val="24"/>
          <w:szCs w:val="24"/>
        </w:rPr>
        <w:t xml:space="preserve">«Приятные встречи» </w:t>
      </w:r>
      <w:r w:rsidRPr="001408D3">
        <w:rPr>
          <w:rFonts w:ascii="Times New Roman" w:eastAsia="Calibri" w:hAnsi="Times New Roman" w:cs="Times New Roman"/>
          <w:bCs/>
          <w:sz w:val="24"/>
          <w:szCs w:val="24"/>
        </w:rPr>
        <w:t xml:space="preserve">и 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</w:rPr>
        <w:t>«Подружка»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(с. Ново-Кусково), </w:t>
      </w:r>
      <w:r w:rsidRPr="001408D3">
        <w:rPr>
          <w:rFonts w:ascii="Times New Roman" w:eastAsia="Calibri" w:hAnsi="Times New Roman" w:cs="Times New Roman"/>
          <w:b/>
          <w:sz w:val="24"/>
          <w:szCs w:val="24"/>
        </w:rPr>
        <w:t>«Сосенка»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(г. Асино), </w:t>
      </w:r>
      <w:r w:rsidRPr="001408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«Поговорим по душам»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. Филимоновка), </w:t>
      </w:r>
      <w:r w:rsidRPr="001408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«Серебряная нить»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(д. Казанка), </w:t>
      </w:r>
      <w:r w:rsidRPr="001408D3">
        <w:rPr>
          <w:rFonts w:ascii="Times New Roman" w:eastAsia="Calibri" w:hAnsi="Times New Roman" w:cs="Times New Roman"/>
          <w:b/>
          <w:sz w:val="24"/>
          <w:szCs w:val="24"/>
        </w:rPr>
        <w:t>«Словесность»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(с. Больше–Дорохово).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Большое значение библиотеки района придают </w:t>
      </w:r>
      <w:r w:rsidRPr="001408D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индивидуальной</w:t>
      </w: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работе с людьми с ограниченными возможностями здоровья. Инвалиды с общими заболеваниями, как правило, посещают библиотеку самостоятельно. Они с удовольствием читают книги и посещают мероприятия. А тех читателей–инвалидов, которые не в силах сами посетить библиотеку, обслуживают на дому.</w:t>
      </w:r>
      <w:r w:rsidRPr="001408D3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 каждому такому читателю 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библиотекари подходят </w:t>
      </w:r>
      <w:r w:rsidRPr="001408D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индивидуально, с учётом конкретных читательских потребностей, литературных интересов и психологических особенностей.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С 2017 года на сайте МБУ «АМЦБС» появилась в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ерсия для слабовидящих.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В рамках реализации нацпроекта «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</w:rPr>
        <w:t>Культура»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в Библиотечно-эстетическом центре была создана доступная среда для людей с ограниченными возможностями здоровья: приобретено и</w:t>
      </w:r>
      <w:r w:rsidRPr="001408D3">
        <w:rPr>
          <w:rFonts w:ascii="Times New Roman" w:eastAsia="Calibri" w:hAnsi="Times New Roman" w:cs="Times New Roman"/>
          <w:sz w:val="24"/>
        </w:rPr>
        <w:t xml:space="preserve">нвалидное кресло и 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кресло-коляска с функцией подъема человека вверх или низ по лестнице, электронный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видеоувеличитель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и специализированная клавиатура для слабовидящих, расширены дверные проемы и оборудована сантехническая комната для маломобильных граждан.  Кнопки вызова персонала установлены во всех библиотеках. В текущем году были сделаны пандусы в библиотеках-филиалах №23 и №4.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В фонде библиотеки 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</w:rPr>
        <w:t>458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документов в специальных форматах для слепых и слабовидящих.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отчетном году 4 специалиста повысили свой профессиональный уровень.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На базе </w:t>
      </w:r>
      <w:r w:rsidRPr="001408D3">
        <w:rPr>
          <w:rFonts w:ascii="Times New Roman" w:eastAsia="Calibri" w:hAnsi="Times New Roman" w:cs="Times New Roman"/>
          <w:sz w:val="24"/>
        </w:rPr>
        <w:t xml:space="preserve">Санкт-Петербургской государственной специальной центральной библиотеки для слепых и слабовидящих состоялся в гибридном формате круглый стол «Деятельность специальной библиотеки как фактор развития </w:t>
      </w:r>
      <w:proofErr w:type="spellStart"/>
      <w:r w:rsidRPr="001408D3">
        <w:rPr>
          <w:rFonts w:ascii="Times New Roman" w:eastAsia="Calibri" w:hAnsi="Times New Roman" w:cs="Times New Roman"/>
          <w:sz w:val="24"/>
        </w:rPr>
        <w:t>инватуризма</w:t>
      </w:r>
      <w:proofErr w:type="spellEnd"/>
      <w:r w:rsidRPr="001408D3">
        <w:rPr>
          <w:rFonts w:ascii="Times New Roman" w:eastAsia="Calibri" w:hAnsi="Times New Roman" w:cs="Times New Roman"/>
          <w:sz w:val="24"/>
        </w:rPr>
        <w:t>», организованный при поддержке Комитета по культуре Санкт-Петербурга и при информационной поддержке РБА -2 чел.</w:t>
      </w:r>
    </w:p>
    <w:p w:rsidR="001408D3" w:rsidRPr="001408D3" w:rsidRDefault="001408D3" w:rsidP="001408D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Тотальный тест «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Доступная среда2023»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-2 сертификата.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Благодаря освоению новых форм работы, сотрудничеству с социальными партнерами, постоянному повышению квалификации сотрудников, улучшается качество услуг, предоставляемых пользователям с ограниченными возможностями здоровья. Библиотекари при обслуживании таких читателей обеспечивают им максимальный психологический комфорт и индивидуальный подход.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5082540</wp:posOffset>
            </wp:positionH>
            <wp:positionV relativeFrom="paragraph">
              <wp:posOffset>115570</wp:posOffset>
            </wp:positionV>
            <wp:extent cx="636270" cy="485775"/>
            <wp:effectExtent l="0" t="0" r="0" b="9525"/>
            <wp:wrapThrough wrapText="bothSides">
              <wp:wrapPolygon edited="0">
                <wp:start x="0" y="0"/>
                <wp:lineTo x="0" y="21176"/>
                <wp:lineTo x="20695" y="21176"/>
                <wp:lineTo x="20695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8D3" w:rsidRDefault="001408D3" w:rsidP="005B3CBB">
      <w:pPr>
        <w:tabs>
          <w:tab w:val="left" w:pos="1362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Работа с социально-незащищенными группами населения (пенсионеры, инвалиды, безработные, многодетные</w:t>
      </w:r>
      <w:r w:rsidR="005B3CBB"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 xml:space="preserve"> и неполные семьи</w:t>
      </w:r>
      <w:r w:rsidR="005B3CBB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)</w:t>
      </w:r>
    </w:p>
    <w:p w:rsidR="005B3CBB" w:rsidRPr="001408D3" w:rsidRDefault="005B3CBB" w:rsidP="005B3CBB">
      <w:pPr>
        <w:tabs>
          <w:tab w:val="left" w:pos="1362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bookmarkStart w:id="37" w:name="_GoBack"/>
      <w:bookmarkEnd w:id="37"/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Одна из задач библиотеки, как учреждения социального и культурного назначения связана с оказанием помощи в получении информации и организации досуга для лиц, нуждающихся в социальной реабилитации и адаптации в обществе. Такого рода деятельность выделяет библиотеку как самостоятельный элемент системы социального обслуживания населения. Библиотеки района, как и другие социальные учреждения, призваны оказывать социальную поддержку гражданам, и особенно тем гражданам, которые в этом особо нуждаются.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Неотъемлемой частью работы с данной категорией граждан являются разнообразные формы массовой работы. Это акции, беседы, декады, экскурсии, поэтические встречи с участием местных поэтов и писателей, </w:t>
      </w:r>
      <w:r w:rsidRPr="001408D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литературно–музыкальные вечера, выставки,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встречи с интересными, творческими людьми, а также мероприятия</w:t>
      </w:r>
      <w:r w:rsidRPr="001408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привлекающие к участию в творческих объединениях, клубах по интересам.</w:t>
      </w:r>
    </w:p>
    <w:p w:rsidR="001408D3" w:rsidRPr="001408D3" w:rsidRDefault="001408D3" w:rsidP="001408D3">
      <w:pPr>
        <w:tabs>
          <w:tab w:val="left" w:pos="1365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Библиотеки района в отчётном году обслуживали 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</w:rPr>
        <w:t>2498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читателей–пенсионеров, это составило 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</w:rPr>
        <w:t>12,5 %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от общего количества читателей библиотек.</w:t>
      </w:r>
    </w:p>
    <w:p w:rsidR="001408D3" w:rsidRPr="001408D3" w:rsidRDefault="001408D3" w:rsidP="001408D3">
      <w:pPr>
        <w:tabs>
          <w:tab w:val="left" w:pos="1365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В библиотеках для организации досуга людей старшего поколения созданы клубы «Грани» (Читальный зал БЭЦ), «Подружка», «Приятные встречи» (с. Ново-Кусково), «Сосенка» (городская библиотека-филиал №2), «Поговорим по душам» (с. Филимоновка), «Серебряная нить» (д. Казанка), «Словесность» (с. Больше–Дорохово), «Общение» </w:t>
      </w:r>
      <w:r w:rsidRPr="001408D3">
        <w:rPr>
          <w:rFonts w:ascii="Times New Roman" w:eastAsia="Calibri" w:hAnsi="Times New Roman" w:cs="Times New Roman"/>
          <w:sz w:val="24"/>
          <w:szCs w:val="24"/>
        </w:rPr>
        <w:lastRenderedPageBreak/>
        <w:t>(городская библиотека-филиал №1), «Хозяюшка» (с. Минаевка), «Гармония» (с. Мало-Жирово).</w:t>
      </w:r>
    </w:p>
    <w:p w:rsidR="001408D3" w:rsidRPr="001408D3" w:rsidRDefault="001408D3" w:rsidP="001408D3">
      <w:pPr>
        <w:tabs>
          <w:tab w:val="left" w:pos="1365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Члены клубов являются постоянными участниками литературно-поэтического фестиваля 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</w:rPr>
        <w:t>«Дарованные небесами строки…».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Дети из малообеспеченных и многодетных семей по окончании школьных занятий спешат в библиотеку. Ежедневно для них работает 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</w:rPr>
        <w:t>«</w:t>
      </w:r>
      <w:proofErr w:type="spellStart"/>
      <w:r w:rsidRPr="001408D3">
        <w:rPr>
          <w:rFonts w:ascii="Times New Roman" w:eastAsia="Calibri" w:hAnsi="Times New Roman" w:cs="Times New Roman"/>
          <w:b/>
          <w:bCs/>
          <w:sz w:val="24"/>
          <w:szCs w:val="24"/>
        </w:rPr>
        <w:t>Библиопродлёнка</w:t>
      </w:r>
      <w:proofErr w:type="spellEnd"/>
      <w:r w:rsidRPr="001408D3">
        <w:rPr>
          <w:rFonts w:ascii="Times New Roman" w:eastAsia="Calibri" w:hAnsi="Times New Roman" w:cs="Times New Roman"/>
          <w:b/>
          <w:bCs/>
          <w:sz w:val="24"/>
          <w:szCs w:val="24"/>
        </w:rPr>
        <w:t>»,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где созданы условия для выполнения домашних заданий и внеурочной досуговой деятельности.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библиотеках ЦБС, на базе которых находятся Центры общественного доступа, для социально-незащищенных групп населения проводятся индивидуальные консультации по работе с порталом «Госуслуги», предоставляется бесплатный доступ к социально-значимой информации, проходят бесплатные социально-правовые лекции, вебинары.</w:t>
      </w:r>
    </w:p>
    <w:p w:rsidR="001408D3" w:rsidRPr="001408D3" w:rsidRDefault="001408D3" w:rsidP="001408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отчётный период в БЭЦ прошло обучение трёх групп пенсионеров основам компьютерной грамотности и развитию навыков использования информационно-коммуникационных технологий. Всего было проведено 45 занятий.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В отчётном году на базе ЦОД прошёл районный конкурс по компьютерной грамотности среди пенсионеров «С компьютером на «Ты». Организаторы конкурса – Совет ветеранов Асиновского района и МБУ «Асиновская централизованная библиотечная система». В конкурсе приняли участие 6 человек. Победителям конкурса были вручены дипломы. </w:t>
      </w:r>
      <w:hyperlink r:id="rId155" w:history="1">
        <w:r w:rsidRPr="001408D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https://ok.ru/chital/topic/155370336921765</w:t>
        </w:r>
      </w:hyperlink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Региональный чемпионат по компьютерному многоборью среди пенсионеров Томской области 2023 г. прошёл в онлайн-формате. 2 победителя районного конкурса «С компьютером на «Ты» представили Асиновский район. В течение заданного времени они ответили на вопросы по информационной безопасности и финансовой грамотности, выполнили предложенные задания с помощью смартфона, поисковой системы Яндекс. </w:t>
      </w:r>
      <w:hyperlink r:id="rId156" w:history="1">
        <w:r w:rsidRPr="001408D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https://ok.ru/chital/topic/155516247779493</w:t>
        </w:r>
      </w:hyperlink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базе Центра общественного доступа прошло обучение двух пенсионеров по проекту «Бюро социального туризма - «серебряные» экскурсоводы». Всего прошло 12 обучающих вебинаров. </w:t>
      </w:r>
      <w:hyperlink r:id="rId157" w:history="1">
        <w:r w:rsidRPr="001408D3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https://ok.ru/chital/topic/155299375982757</w:t>
        </w:r>
      </w:hyperlink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408D3" w:rsidRPr="001408D3" w:rsidRDefault="001408D3" w:rsidP="001408D3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 литературно-поэтического клуба «Грани» Л. П. Табакова и председатель Совета ветеранов г. Асино В. Г. 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Знатков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приняли участие во Всероссийском открытом поэтическом онлайн-конкурсе 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«Рифмы»,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представив на конкурс свои стихотворения.</w:t>
      </w:r>
    </w:p>
    <w:p w:rsidR="001408D3" w:rsidRPr="001408D3" w:rsidRDefault="001408D3" w:rsidP="001408D3">
      <w:pPr>
        <w:tabs>
          <w:tab w:val="left" w:pos="720"/>
        </w:tabs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Центральной библиотеке оказывают услугу поиска официально-правовой информации в полнотекстовой справочно-правовой базе «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КонсультантПлюс»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408D3">
        <w:rPr>
          <w:rFonts w:ascii="Calibri" w:eastAsia="Calibri" w:hAnsi="Calibri" w:cs="Times New Roman"/>
        </w:rPr>
        <w:t xml:space="preserve">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 всего тематика обращений касается пенсионного обеспечения, медицинских услуг, социальной защиты, услуг ЖКХ, а также обращений в государственные органы.</w:t>
      </w:r>
    </w:p>
    <w:p w:rsidR="001408D3" w:rsidRPr="001408D3" w:rsidRDefault="001408D3" w:rsidP="001408D3">
      <w:pPr>
        <w:tabs>
          <w:tab w:val="left" w:pos="720"/>
        </w:tabs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Работа библиотек с социально-незащищёнными слоями населения является одним из приоритетных направлений работы библиотек. Библиотеки, оказывая им информационную, правовую, досуговую поддержку тем самым помогают в их социальной адаптации, почувствовать себя людьми равных возможностей.</w:t>
      </w:r>
    </w:p>
    <w:p w:rsidR="001408D3" w:rsidRPr="001408D3" w:rsidRDefault="001408D3" w:rsidP="001408D3">
      <w:pPr>
        <w:tabs>
          <w:tab w:val="left" w:pos="720"/>
        </w:tabs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113665</wp:posOffset>
            </wp:positionV>
            <wp:extent cx="600075" cy="384175"/>
            <wp:effectExtent l="0" t="0" r="9525" b="0"/>
            <wp:wrapThrough wrapText="bothSides">
              <wp:wrapPolygon edited="0">
                <wp:start x="0" y="0"/>
                <wp:lineTo x="0" y="20350"/>
                <wp:lineTo x="21257" y="20350"/>
                <wp:lineTo x="21257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BEBA8EAE-BF5A-486C-A8C5-ECC9F3942E4B}">
                          <a14:imgProps xmlns:a14="http://schemas.microsoft.com/office/drawing/2010/main">
                            <a14:imgLayer r:embed="rId15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08D3">
        <w:rPr>
          <w:rFonts w:ascii="Times New Roman" w:eastAsia="Calibri" w:hAnsi="Times New Roman" w:cs="Times New Roman"/>
          <w:b/>
          <w:i/>
          <w:noProof/>
          <w:color w:val="006699"/>
          <w:sz w:val="24"/>
          <w:szCs w:val="24"/>
        </w:rPr>
        <w:t xml:space="preserve"> </w:t>
      </w:r>
    </w:p>
    <w:p w:rsidR="001408D3" w:rsidRPr="001408D3" w:rsidRDefault="001408D3" w:rsidP="001408D3">
      <w:pPr>
        <w:tabs>
          <w:tab w:val="left" w:pos="13620"/>
        </w:tabs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 xml:space="preserve">                Центры общественного доступа</w:t>
      </w:r>
    </w:p>
    <w:p w:rsidR="001408D3" w:rsidRPr="001408D3" w:rsidRDefault="001408D3" w:rsidP="001408D3">
      <w:pPr>
        <w:tabs>
          <w:tab w:val="left" w:pos="13620"/>
        </w:tabs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1408D3" w:rsidRPr="001408D3" w:rsidRDefault="001408D3" w:rsidP="001408D3">
      <w:pPr>
        <w:tabs>
          <w:tab w:val="left" w:pos="13620"/>
        </w:tabs>
        <w:suppressAutoHyphens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Основная миссия ЦОД – предоставление свободного бесплатного доступа к государственным ресурсам в сети Интернет.</w:t>
      </w:r>
    </w:p>
    <w:p w:rsidR="001408D3" w:rsidRPr="001408D3" w:rsidRDefault="001408D3" w:rsidP="001408D3">
      <w:pPr>
        <w:tabs>
          <w:tab w:val="left" w:pos="13620"/>
        </w:tabs>
        <w:suppressAutoHyphens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 базе МБУ «АМЦБС» создано 8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ЦОДов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– 1 большой на базе Библиотечно-эстетического центра города Асино, 1 средний – с. Ново-Кусково, 6 малых – г. Асино, с. Батурино, с. Новониколаевка, с. Новиковка, с. Ягодное, с. Больше-Дорохово.</w:t>
      </w:r>
    </w:p>
    <w:p w:rsidR="001408D3" w:rsidRPr="001408D3" w:rsidRDefault="001408D3" w:rsidP="001408D3">
      <w:pPr>
        <w:tabs>
          <w:tab w:val="left" w:pos="13620"/>
        </w:tabs>
        <w:suppressAutoHyphens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Центры общественного доступа размещаются в читальных залах библиотек и оснащены современным оборудованием, программным обеспечением, многофункциональным устройством. Количество ПК в ЦОД и посадочных мест – 28. Все 28 автоматизированных рабочих мест подключены к сети Интернет.</w:t>
      </w:r>
    </w:p>
    <w:p w:rsidR="001408D3" w:rsidRPr="001408D3" w:rsidRDefault="001408D3" w:rsidP="001408D3">
      <w:pPr>
        <w:tabs>
          <w:tab w:val="left" w:pos="1362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В рамках своей деятельности библиотеки организуют и проводят масштабную работу по правовому информированию и правовому просвещению местного сообщества. В Центрах осуществляется консультационно-справочное обслуживание пользователей, проводятся курсы компьютерной грамотности, обучающие семинары, вебинары, Дни правовой грамотности, Недели безопасного интернета и др. формы работы. Ведется индивидуальная работа с гражданами по продвижению Единого портала государственных и муниципальных услуг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(www.gosuslugi.ru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), ресурсов ЦОД. Проводится знакомство граждан с порталом госуслуг, способом регистрации на нём, его функциями и возможностями. Получению правовой и социально-значимой информации также способствует собранный фонд официальных документов и юридических журналов, книг и газет. </w:t>
      </w:r>
    </w:p>
    <w:p w:rsidR="001408D3" w:rsidRPr="001408D3" w:rsidRDefault="001408D3" w:rsidP="001408D3">
      <w:pPr>
        <w:tabs>
          <w:tab w:val="left" w:pos="1362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Центры общественного доступа, используя технологию видеоконференцсвязи, преобразовывают традиционные функции библиотеки, обогащают новым содержанием и возможностями работу библиотеки. В работе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ЦОДа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наиболее активно используются социально-значимые ресурсы: медицинские, образовательные, правовые, административные. Проводятся консультации по привлечению граждан к регистрации на портале Госуслуги.  Предоставляется доступ для голосования в различных социальных проектах. Например, выбор проекта в рамках реализации конкурса «Инициативное бюджетирование», «Комфортная среда» и др.  </w:t>
      </w:r>
    </w:p>
    <w:p w:rsidR="001408D3" w:rsidRPr="001408D3" w:rsidRDefault="001408D3" w:rsidP="001408D3">
      <w:pPr>
        <w:tabs>
          <w:tab w:val="left" w:pos="1362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Спектр правовых вопросов достаточно широк: пенсионное право, трудовое право, жилищное и земельное право, гражданское и административное право. По прежнему популярной остается услуга по замене документов, запись в ГИБДД, на прием к врачу, получение сведений из ПФР.</w:t>
      </w:r>
    </w:p>
    <w:p w:rsidR="001408D3" w:rsidRPr="001408D3" w:rsidRDefault="001408D3" w:rsidP="001408D3">
      <w:pPr>
        <w:tabs>
          <w:tab w:val="left" w:pos="1362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Практика показывает, что основными получателями услуг являются граждане пенсионного возраста, незащищённые слои населения, студенты, специалисты, государственные служащие. </w:t>
      </w:r>
    </w:p>
    <w:p w:rsidR="001408D3" w:rsidRPr="001408D3" w:rsidRDefault="001408D3" w:rsidP="001408D3">
      <w:pPr>
        <w:tabs>
          <w:tab w:val="left" w:pos="1362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Общее количество индивидуальных посещений в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ЦОДах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в 2023 году составило 4307, из них для получения муниципальных и государственных услуг – 1228.</w:t>
      </w:r>
    </w:p>
    <w:p w:rsidR="001408D3" w:rsidRPr="001408D3" w:rsidRDefault="001408D3" w:rsidP="001408D3">
      <w:pPr>
        <w:tabs>
          <w:tab w:val="left" w:pos="1362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Количество выполненных в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ЦОДах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индивидуальных информационных запросов, справок, консультаций в отчетном году – 1449.</w:t>
      </w:r>
    </w:p>
    <w:p w:rsidR="001408D3" w:rsidRPr="001408D3" w:rsidRDefault="001408D3" w:rsidP="001408D3">
      <w:pPr>
        <w:tabs>
          <w:tab w:val="left" w:pos="1362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В 2023 году в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ЦОДах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прошло обучение пенсионеров основам компьютерной грамотности. Обучающиеся приобрели опыт работы с текстовыми документами, ресурсами Интернет, электронной почтой, порталом госуслуг, приобретением билетов онлайн, оплатой коммунальных услуг через приложение на смартфоне и др. За текущий год в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ЦОДах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было проведено 83 обучающих мероприятия, общее количество посещений информационно-образовательных мероприятий ЦОД - 718. Также неоднократно проводились индивидуальные консультации по пользованию смартфоном и работе с электронной почтой.</w:t>
      </w:r>
    </w:p>
    <w:p w:rsidR="001408D3" w:rsidRPr="001408D3" w:rsidRDefault="001408D3" w:rsidP="001408D3">
      <w:pPr>
        <w:tabs>
          <w:tab w:val="left" w:pos="1362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lastRenderedPageBreak/>
        <w:t>За 2023 год в Центрах общественного доступа района прошло 280 информационно-просветительских мероприятий, в том числе посвященных государственным праздникам.</w:t>
      </w:r>
    </w:p>
    <w:p w:rsidR="001408D3" w:rsidRPr="001408D3" w:rsidRDefault="001408D3" w:rsidP="001408D3">
      <w:pPr>
        <w:tabs>
          <w:tab w:val="left" w:pos="1362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Для инвалидов, нуждающихся в социально-психологической реабилитации, в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ЦОДах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прошло 6 онлайн-лекций ОГАУ «Комплексный центр социального обслуживания Томской области». Для жителей Асиновского района прошли 14 онлайн-лекций Томской академии активного долголетия, 10 вебинаров по финансовой грамотности.</w:t>
      </w:r>
    </w:p>
    <w:p w:rsidR="001408D3" w:rsidRPr="001408D3" w:rsidRDefault="001408D3" w:rsidP="00140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ЦОДах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оформлены уголки «Информация для участников СВО и их семей». Кто относится к данной категории граждан, какие выплаты и льготы им положены, куда можно обратиться за помощью? На эту тему в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ЦОДах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прошли беседы, выставки, акции: </w:t>
      </w:r>
      <w:r w:rsidRPr="001408D3">
        <w:rPr>
          <w:rFonts w:ascii="Times New Roman" w:eastAsia="Calibri" w:hAnsi="Times New Roman" w:cs="Times New Roman"/>
          <w:bCs/>
          <w:sz w:val="24"/>
          <w:szCs w:val="24"/>
        </w:rPr>
        <w:t>«Герои земли Российской», «Земляки, погибшие в СВО», «Встреча с бойцом СВО», «Сердце солдату» и др.</w:t>
      </w:r>
    </w:p>
    <w:p w:rsidR="001408D3" w:rsidRPr="001408D3" w:rsidRDefault="001408D3" w:rsidP="00140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Успешная работа ЦОД невозможна без партнеров. Партнерами в развитии нашего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ЦОДа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являются: ОГКУ «ЦСПН Асиновского района», ПАО Сбербанк, ООО ИЦ «КонсультантПлюс»,  общеобразовательные учебные заведения (МАОУ гимназия № 2, МАОУ СОШ № 4),  Совет ветеранов Асиновского района, ТОУНБ им. А. С. Пушкина, ОГКУ «Центр занятости населения города Асино», Региональный центр финансовой грамотности  Томской области и др.</w:t>
      </w:r>
    </w:p>
    <w:p w:rsidR="001408D3" w:rsidRPr="001408D3" w:rsidRDefault="001408D3" w:rsidP="001408D3">
      <w:pPr>
        <w:shd w:val="clear" w:color="auto" w:fill="FFFFFF"/>
        <w:tabs>
          <w:tab w:val="left" w:pos="284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ЦОДы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предлагают своим пользователям спектр сервисных услуг, такие как распечатка документов, копирование, сканирование и др.</w:t>
      </w:r>
    </w:p>
    <w:p w:rsidR="001408D3" w:rsidRPr="001408D3" w:rsidRDefault="001408D3" w:rsidP="001408D3">
      <w:pPr>
        <w:shd w:val="clear" w:color="auto" w:fill="FFFFFF"/>
        <w:tabs>
          <w:tab w:val="left" w:pos="284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Деятельность ЦОД освещается на сайте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асиновской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библиотеки (http://asino.lib.tomsk.ru), сайте муниципального образования, в публикациях СМИ, в соцсетях: «Одноклассники», «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ВКонтакте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1408D3" w:rsidRPr="001408D3" w:rsidRDefault="001408D3" w:rsidP="001408D3">
      <w:pPr>
        <w:shd w:val="clear" w:color="auto" w:fill="FFFFFF"/>
        <w:tabs>
          <w:tab w:val="left" w:pos="284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В текущем году ЦОД стал победителем Областного конкурса на лучший центр общественного доступа Томской области 2023 года в номинации «Лучшие информационные и рекламные материалы ЦОД». Также был получен поощрительный диплом за лучшую статью «Деятельность ЦОД» информационно-аналитического обзора, представленного на конкурс «Библиотечная аналитика Томской области 2023 года».</w:t>
      </w:r>
    </w:p>
    <w:p w:rsidR="001408D3" w:rsidRPr="001408D3" w:rsidRDefault="001408D3" w:rsidP="001408D3">
      <w:pPr>
        <w:tabs>
          <w:tab w:val="left" w:pos="13620"/>
        </w:tabs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 xml:space="preserve">   </w:t>
      </w:r>
    </w:p>
    <w:p w:rsidR="001408D3" w:rsidRPr="001408D3" w:rsidRDefault="001408D3" w:rsidP="001408D3">
      <w:pPr>
        <w:tabs>
          <w:tab w:val="left" w:pos="13620"/>
        </w:tabs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Наиболее значимые мероприятия (не более трех), отразив их в таблице:</w:t>
      </w:r>
    </w:p>
    <w:p w:rsidR="001408D3" w:rsidRPr="001408D3" w:rsidRDefault="001408D3" w:rsidP="001408D3">
      <w:pPr>
        <w:tabs>
          <w:tab w:val="left" w:pos="13620"/>
        </w:tabs>
        <w:spacing w:after="0" w:line="276" w:lineRule="auto"/>
        <w:ind w:left="420" w:firstLine="624"/>
        <w:jc w:val="both"/>
        <w:rPr>
          <w:rFonts w:ascii="Times New Roman" w:eastAsia="Calibri" w:hAnsi="Times New Roman" w:cs="Times New Roman"/>
          <w:b/>
          <w:i/>
          <w:color w:val="006699"/>
        </w:rPr>
      </w:pPr>
    </w:p>
    <w:tbl>
      <w:tblPr>
        <w:tblW w:w="949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2694"/>
        <w:gridCol w:w="1275"/>
        <w:gridCol w:w="4962"/>
      </w:tblGrid>
      <w:tr w:rsidR="001408D3" w:rsidRPr="001408D3" w:rsidTr="001408D3"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7FCFF"/>
            <w:vAlign w:val="center"/>
          </w:tcPr>
          <w:p w:rsidR="001408D3" w:rsidRPr="001408D3" w:rsidRDefault="001408D3" w:rsidP="001408D3">
            <w:pPr>
              <w:tabs>
                <w:tab w:val="left" w:pos="102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</w:p>
          <w:p w:rsidR="001408D3" w:rsidRPr="001408D3" w:rsidRDefault="001408D3" w:rsidP="001408D3">
            <w:pPr>
              <w:tabs>
                <w:tab w:val="left" w:pos="102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п/п</w:t>
            </w:r>
          </w:p>
        </w:tc>
        <w:tc>
          <w:tcPr>
            <w:tcW w:w="2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7FCFF"/>
            <w:vAlign w:val="center"/>
          </w:tcPr>
          <w:p w:rsidR="001408D3" w:rsidRPr="001408D3" w:rsidRDefault="001408D3" w:rsidP="001408D3">
            <w:pPr>
              <w:tabs>
                <w:tab w:val="left" w:pos="1362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7FCFF"/>
            <w:vAlign w:val="center"/>
          </w:tcPr>
          <w:p w:rsidR="001408D3" w:rsidRPr="001408D3" w:rsidRDefault="001408D3" w:rsidP="001408D3">
            <w:pPr>
              <w:tabs>
                <w:tab w:val="left" w:pos="900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участников</w:t>
            </w:r>
          </w:p>
        </w:tc>
        <w:tc>
          <w:tcPr>
            <w:tcW w:w="49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7FCFF"/>
            <w:vAlign w:val="center"/>
          </w:tcPr>
          <w:p w:rsidR="001408D3" w:rsidRPr="001408D3" w:rsidRDefault="001408D3" w:rsidP="001408D3">
            <w:pPr>
              <w:tabs>
                <w:tab w:val="left" w:pos="900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Организатор, учредитель, спонсор</w:t>
            </w:r>
          </w:p>
        </w:tc>
      </w:tr>
      <w:tr w:rsidR="001408D3" w:rsidRPr="001408D3" w:rsidTr="001408D3"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1.</w:t>
            </w:r>
          </w:p>
        </w:tc>
        <w:tc>
          <w:tcPr>
            <w:tcW w:w="2694" w:type="dxa"/>
            <w:tcBorders>
              <w:left w:val="single" w:sz="1" w:space="0" w:color="000000"/>
              <w:bottom w:val="single" w:sz="1" w:space="0" w:color="000000"/>
            </w:tcBorders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1408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Библионочь</w:t>
            </w:r>
            <w:proofErr w:type="spellEnd"/>
            <w:r w:rsidRPr="001408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2023»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lang w:eastAsia="ar-SA"/>
              </w:rPr>
              <w:t>600</w:t>
            </w:r>
          </w:p>
        </w:tc>
        <w:tc>
          <w:tcPr>
            <w:tcW w:w="49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kern w:val="28"/>
                <w:lang w:eastAsia="ru-RU"/>
              </w:rPr>
              <w:t>МБУ «Асиновская межпоселенческая централизованная библиотечная система»</w:t>
            </w:r>
          </w:p>
        </w:tc>
      </w:tr>
      <w:tr w:rsidR="001408D3" w:rsidRPr="001408D3" w:rsidTr="001408D3"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2.</w:t>
            </w:r>
          </w:p>
        </w:tc>
        <w:tc>
          <w:tcPr>
            <w:tcW w:w="2694" w:type="dxa"/>
            <w:tcBorders>
              <w:left w:val="single" w:sz="1" w:space="0" w:color="000000"/>
              <w:bottom w:val="single" w:sz="1" w:space="0" w:color="000000"/>
            </w:tcBorders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sz w:val="24"/>
                <w:szCs w:val="24"/>
              </w:rPr>
              <w:t>VIII межрегиональный фестиваль-конкурс декоративно-прикладного искусства «</w:t>
            </w:r>
            <w:hyperlink r:id="rId160" w:tooltip="Золотая береста" w:history="1">
              <w:r w:rsidRPr="001408D3">
                <w:rPr>
                  <w:rFonts w:ascii="Times New Roman" w:eastAsia="Calibri" w:hAnsi="Times New Roman" w:cs="Times New Roman"/>
                  <w:sz w:val="24"/>
                  <w:szCs w:val="24"/>
                </w:rPr>
                <w:t>Золотая береста</w:t>
              </w:r>
            </w:hyperlink>
            <w:r w:rsidRPr="001408D3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lang w:eastAsia="ar-SA"/>
              </w:rPr>
              <w:t>3000</w:t>
            </w:r>
          </w:p>
        </w:tc>
        <w:tc>
          <w:tcPr>
            <w:tcW w:w="49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08D3" w:rsidRPr="001408D3" w:rsidRDefault="001408D3" w:rsidP="001408D3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kern w:val="28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kern w:val="28"/>
                <w:lang w:eastAsia="ru-RU"/>
              </w:rPr>
              <w:t>Администрация Асиновского района</w:t>
            </w:r>
          </w:p>
          <w:p w:rsidR="001408D3" w:rsidRPr="001408D3" w:rsidRDefault="001408D3" w:rsidP="001408D3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kern w:val="28"/>
                <w:lang w:eastAsia="ru-RU"/>
              </w:rPr>
            </w:pPr>
            <w:proofErr w:type="spellStart"/>
            <w:r w:rsidRPr="001408D3">
              <w:rPr>
                <w:rFonts w:ascii="Times New Roman" w:eastAsia="Times New Roman" w:hAnsi="Times New Roman" w:cs="Times New Roman"/>
                <w:bCs/>
                <w:kern w:val="28"/>
                <w:lang w:eastAsia="ru-RU"/>
              </w:rPr>
              <w:t>МЦНТиКСД</w:t>
            </w:r>
            <w:proofErr w:type="spellEnd"/>
          </w:p>
          <w:p w:rsidR="001408D3" w:rsidRPr="001408D3" w:rsidRDefault="001408D3" w:rsidP="001408D3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kern w:val="28"/>
                <w:lang w:eastAsia="ru-RU"/>
              </w:rPr>
            </w:pPr>
          </w:p>
          <w:p w:rsidR="001408D3" w:rsidRPr="001408D3" w:rsidRDefault="001408D3" w:rsidP="001408D3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color w:val="FF0000"/>
                <w:kern w:val="28"/>
                <w:lang w:eastAsia="ru-RU"/>
              </w:rPr>
            </w:pPr>
          </w:p>
        </w:tc>
      </w:tr>
      <w:tr w:rsidR="001408D3" w:rsidRPr="001408D3" w:rsidTr="001408D3"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3.</w:t>
            </w:r>
          </w:p>
        </w:tc>
        <w:tc>
          <w:tcPr>
            <w:tcW w:w="2694" w:type="dxa"/>
            <w:tcBorders>
              <w:left w:val="single" w:sz="1" w:space="0" w:color="000000"/>
              <w:bottom w:val="single" w:sz="1" w:space="0" w:color="000000"/>
            </w:tcBorders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408D3">
              <w:rPr>
                <w:rFonts w:ascii="Times New Roman" w:eastAsia="Calibri" w:hAnsi="Times New Roman" w:cs="Times New Roman"/>
                <w:sz w:val="24"/>
                <w:szCs w:val="24"/>
              </w:rPr>
              <w:t>Финансовый фестиваль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250</w:t>
            </w:r>
          </w:p>
        </w:tc>
        <w:tc>
          <w:tcPr>
            <w:tcW w:w="49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color w:val="FF0000"/>
                <w:kern w:val="28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kern w:val="28"/>
                <w:lang w:eastAsia="ru-RU"/>
              </w:rPr>
              <w:t>Региональный центр финансовой грамотности МБУ «АМЦБС»</w:t>
            </w:r>
          </w:p>
        </w:tc>
      </w:tr>
    </w:tbl>
    <w:p w:rsidR="003A083E" w:rsidRDefault="003A083E" w:rsidP="003A083E">
      <w:pPr>
        <w:spacing w:after="0" w:line="276" w:lineRule="auto"/>
        <w:ind w:firstLine="624"/>
        <w:jc w:val="center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</w:p>
    <w:p w:rsidR="003A083E" w:rsidRPr="003A083E" w:rsidRDefault="003A083E" w:rsidP="003A083E">
      <w:pPr>
        <w:spacing w:after="0" w:line="276" w:lineRule="auto"/>
        <w:ind w:firstLine="624"/>
        <w:jc w:val="center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3A083E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Продвижение библиотек и библиотечных услуг</w:t>
      </w:r>
      <w:r w:rsidRPr="003A083E">
        <w:rPr>
          <w:rFonts w:ascii="Calibri" w:eastAsia="Calibri" w:hAnsi="Calibri" w:cs="Times New Roman"/>
          <w:noProof/>
        </w:rPr>
        <w:t xml:space="preserve"> </w:t>
      </w:r>
    </w:p>
    <w:p w:rsidR="003A083E" w:rsidRPr="003A083E" w:rsidRDefault="003A083E" w:rsidP="003A083E">
      <w:pPr>
        <w:spacing w:after="0" w:line="276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3A083E" w:rsidRPr="003A083E" w:rsidRDefault="003A083E" w:rsidP="003A083E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3A083E">
        <w:rPr>
          <w:rFonts w:ascii="Times New Roman" w:eastAsia="Calibri" w:hAnsi="Times New Roman" w:cs="Times New Roman"/>
          <w:sz w:val="24"/>
          <w:szCs w:val="24"/>
        </w:rPr>
        <w:t xml:space="preserve">Для продвижения информационно-библиотечных услуг, привлечения партнеров и потенциальных пользователей, библиотеки активно используют весь набор возможного </w:t>
      </w:r>
      <w:r w:rsidRPr="003A083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инструментария: реклама, сотрудничество со СМИ, пиар-акции, продвижение библиотечных услуг на сайте библиотеки и на страничках соцсетей. </w:t>
      </w:r>
    </w:p>
    <w:p w:rsidR="003A083E" w:rsidRPr="003A083E" w:rsidRDefault="003A083E" w:rsidP="003A083E">
      <w:pPr>
        <w:shd w:val="clear" w:color="auto" w:fill="FFFFFF"/>
        <w:tabs>
          <w:tab w:val="left" w:pos="456"/>
          <w:tab w:val="center" w:pos="4677"/>
        </w:tabs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83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продвижения своих услуг библиотеки используют возможности внутренней и внешней рекламы, предназначенной для читателей и потенциальных пользователей.</w:t>
      </w:r>
    </w:p>
    <w:p w:rsidR="003A083E" w:rsidRPr="003A083E" w:rsidRDefault="003A083E" w:rsidP="003A083E">
      <w:pPr>
        <w:shd w:val="clear" w:color="auto" w:fill="FFFFFF"/>
        <w:tabs>
          <w:tab w:val="left" w:pos="456"/>
          <w:tab w:val="center" w:pos="4677"/>
        </w:tabs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8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Сотрудники библиотек представляют информацию о работе, услугах, мероприятиях библиотек на специально оформленных информационных стендах. Обновляются наружные вывески у входов с режимом работы. Информация о планируемых библиотекой мероприятиях еженедельно поступает в СМИ, образовательные учреждения, на сайт библиотеки и в социальные сети, создаются рекламные ролики. </w:t>
      </w:r>
    </w:p>
    <w:p w:rsidR="003A083E" w:rsidRPr="003A083E" w:rsidRDefault="003A083E" w:rsidP="003A083E">
      <w:pPr>
        <w:shd w:val="clear" w:color="auto" w:fill="FFFFFF"/>
        <w:tabs>
          <w:tab w:val="left" w:pos="456"/>
          <w:tab w:val="center" w:pos="4677"/>
        </w:tabs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83E">
        <w:rPr>
          <w:rFonts w:ascii="Times New Roman" w:eastAsia="Times New Roman" w:hAnsi="Times New Roman" w:cs="Times New Roman"/>
          <w:sz w:val="24"/>
          <w:szCs w:val="24"/>
          <w:lang w:eastAsia="ru-RU"/>
        </w:rPr>
        <w:t>ЦБ осуществляет ежемесячные электронные рассылки планов работы и информации о проводимых конкурсах в образовательные заведения города и района.</w:t>
      </w:r>
    </w:p>
    <w:p w:rsidR="003A083E" w:rsidRPr="003A083E" w:rsidRDefault="003A083E" w:rsidP="003A083E">
      <w:pPr>
        <w:shd w:val="clear" w:color="auto" w:fill="FFFFFF"/>
        <w:tabs>
          <w:tab w:val="left" w:pos="456"/>
          <w:tab w:val="center" w:pos="4677"/>
        </w:tabs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083E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проходят отчёты перед населением о работе библиотек, проделанной за год</w:t>
      </w:r>
      <w:r w:rsidRPr="003A08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  <w:r w:rsidRPr="003A083E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Хорошей рекламой библиотекам служат проводимые библиотеками различные рекламные акции</w:t>
      </w:r>
      <w:r w:rsidRPr="003A08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3A083E" w:rsidRPr="003A083E" w:rsidRDefault="003A083E" w:rsidP="003A083E">
      <w:pPr>
        <w:shd w:val="clear" w:color="auto" w:fill="FFFFFF"/>
        <w:tabs>
          <w:tab w:val="left" w:pos="456"/>
          <w:tab w:val="center" w:pos="4677"/>
        </w:tabs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08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формой библиотечной деятельности и самым эффективным методом продвижения книги и поддержки чтения является выставочная деятельность. В библиотеках района были оформлены яркие, информационно насыщенные, запомнившиеся читателям выставки. Всего в течение отчетного года было оформлено </w:t>
      </w:r>
      <w:r w:rsidRPr="003A08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1059 </w:t>
      </w:r>
      <w:r w:rsidRPr="003A08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выставок (в 2022 году – </w:t>
      </w:r>
      <w:r w:rsidRPr="003A08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912. </w:t>
      </w:r>
    </w:p>
    <w:p w:rsidR="003A083E" w:rsidRPr="003A083E" w:rsidRDefault="003A083E" w:rsidP="003A083E">
      <w:pPr>
        <w:shd w:val="clear" w:color="auto" w:fill="FFFFFF"/>
        <w:tabs>
          <w:tab w:val="left" w:pos="456"/>
          <w:tab w:val="center" w:pos="4677"/>
        </w:tabs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8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из главных составляющих рекламной деятельности библиотек являются массовые мероприятия. Эта форма работы способствует привлечению в библиотеку новых читателей. </w:t>
      </w:r>
    </w:p>
    <w:p w:rsidR="003A083E" w:rsidRPr="003A083E" w:rsidRDefault="003A083E" w:rsidP="003A083E">
      <w:pPr>
        <w:tabs>
          <w:tab w:val="left" w:pos="1271"/>
        </w:tabs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83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последние годы стало традицией активное участие библиотек в культурной жизни своих муниципальных образований, в подготовке и проведении общегородских и районных праздников, фестивалей, Дней района, города или села. Участие библиотекарей в таких мероприятиях создаёт дополнительную рекламу библиотеке.</w:t>
      </w:r>
    </w:p>
    <w:p w:rsidR="003A083E" w:rsidRPr="003A083E" w:rsidRDefault="003A083E" w:rsidP="003A083E">
      <w:pPr>
        <w:shd w:val="clear" w:color="auto" w:fill="FFFFFF"/>
        <w:tabs>
          <w:tab w:val="left" w:pos="456"/>
          <w:tab w:val="center" w:pos="4677"/>
        </w:tabs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8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продвижения библиотек и библиотечных услуг используются возможности сотрудничества, партнерства и взаимодействия с органами государственной и муниципальной власти, учреждениями и общественными организациями, творческими коллективами, СМИ с целью формирования позитивного имиджа учреждения. </w:t>
      </w:r>
    </w:p>
    <w:p w:rsidR="003A083E" w:rsidRPr="003A083E" w:rsidRDefault="003A083E" w:rsidP="003A083E">
      <w:pPr>
        <w:shd w:val="clear" w:color="auto" w:fill="FFFFFF"/>
        <w:tabs>
          <w:tab w:val="left" w:pos="456"/>
          <w:tab w:val="center" w:pos="4677"/>
        </w:tabs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8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Сотрудничество со СМИ является важнейшей составляющей рекламной деятельности библиотек. В течение года библиотеки регулярно проводили на страницах местной прессы обзоры новой литературы, рассказывали о проводимых мероприятиях, книжных новинках, памятных датах, приглашали на библиотечные мероприятия корреспондентов. В местных газетах публикуются анонсы о проводимых мероприятиях. Всего в 2023 г. в районных газетах опубликовано </w:t>
      </w:r>
      <w:r w:rsidRPr="003A08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31</w:t>
      </w:r>
      <w:r w:rsidRPr="003A083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3A083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A083E">
        <w:rPr>
          <w:rFonts w:ascii="Times New Roman" w:eastAsia="Times New Roman" w:hAnsi="Times New Roman" w:cs="Times New Roman"/>
          <w:sz w:val="24"/>
          <w:szCs w:val="24"/>
          <w:lang w:eastAsia="ru-RU"/>
        </w:rPr>
        <w:t>ья о деятельности библиотек района</w:t>
      </w:r>
      <w:r w:rsidRPr="003A08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3A083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(Приложение № </w:t>
      </w:r>
      <w:r w:rsidR="00355E27" w:rsidRPr="00355E2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7</w:t>
      </w:r>
      <w:r w:rsidRPr="003A083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).</w:t>
      </w:r>
    </w:p>
    <w:p w:rsidR="003A083E" w:rsidRPr="003A083E" w:rsidRDefault="003A083E" w:rsidP="003A083E">
      <w:pPr>
        <w:shd w:val="clear" w:color="auto" w:fill="FFFFFF"/>
        <w:tabs>
          <w:tab w:val="left" w:pos="456"/>
          <w:tab w:val="center" w:pos="4677"/>
        </w:tabs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3A083E">
        <w:rPr>
          <w:rFonts w:ascii="Times New Roman" w:eastAsia="Calibri" w:hAnsi="Times New Roman" w:cs="Times New Roman"/>
          <w:sz w:val="24"/>
          <w:szCs w:val="24"/>
        </w:rPr>
        <w:t xml:space="preserve">В 2017 году ЦБС зарегистрировалась в </w:t>
      </w:r>
      <w:r w:rsidRPr="003A083E">
        <w:rPr>
          <w:rFonts w:ascii="Times New Roman" w:eastAsia="Calibri" w:hAnsi="Times New Roman" w:cs="Times New Roman"/>
          <w:b/>
          <w:bCs/>
          <w:sz w:val="24"/>
          <w:szCs w:val="24"/>
        </w:rPr>
        <w:t>автоматизированной информационной системе «Единое информационное пространство в сфере культуры» (АИС ЕИПСК)</w:t>
      </w:r>
      <w:r w:rsidRPr="003A083E">
        <w:rPr>
          <w:rFonts w:ascii="Times New Roman" w:eastAsia="Calibri" w:hAnsi="Times New Roman" w:cs="Times New Roman"/>
          <w:sz w:val="24"/>
          <w:szCs w:val="24"/>
        </w:rPr>
        <w:t xml:space="preserve">. В отчетном году в системе было опубликовано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110 </w:t>
      </w:r>
      <w:r w:rsidRPr="003A083E">
        <w:rPr>
          <w:rFonts w:ascii="Times New Roman" w:eastAsia="Calibri" w:hAnsi="Times New Roman" w:cs="Times New Roman"/>
          <w:sz w:val="24"/>
          <w:szCs w:val="24"/>
        </w:rPr>
        <w:t>информационных сообщени</w:t>
      </w:r>
      <w:r>
        <w:rPr>
          <w:rFonts w:ascii="Times New Roman" w:eastAsia="Calibri" w:hAnsi="Times New Roman" w:cs="Times New Roman"/>
          <w:sz w:val="24"/>
          <w:szCs w:val="24"/>
        </w:rPr>
        <w:t>й</w:t>
      </w:r>
      <w:r w:rsidRPr="003A083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A083E" w:rsidRPr="003A083E" w:rsidRDefault="003A083E" w:rsidP="003A083E">
      <w:pPr>
        <w:widowControl w:val="0"/>
        <w:suppressAutoHyphens/>
        <w:spacing w:after="0" w:line="276" w:lineRule="auto"/>
        <w:ind w:firstLine="624"/>
        <w:jc w:val="both"/>
        <w:rPr>
          <w:rFonts w:ascii="Times New Roman" w:eastAsia="Arial Unicode MS" w:hAnsi="Times New Roman" w:cs="Times New Roman"/>
          <w:i/>
          <w:color w:val="FF0000"/>
          <w:kern w:val="2"/>
          <w:sz w:val="24"/>
          <w:szCs w:val="24"/>
          <w:lang w:eastAsia="zh-CN"/>
        </w:rPr>
      </w:pPr>
      <w:r w:rsidRPr="003A08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Хорошей рекламой служат проводимые библиотеками различные акции. В МБУ «АМЦБС» в течение года прошло более 80 акций. </w:t>
      </w:r>
    </w:p>
    <w:p w:rsidR="005C4405" w:rsidRDefault="003A083E" w:rsidP="003A083E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08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Печатная реклама</w:t>
      </w:r>
      <w:r w:rsidRPr="003A08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библиотекам раскрыть свои информационные и другие возможности, подчеркнуть свою уникальность. С этой целью выпускаются различные виды рекламной печатной продукции: памятки, буклеты, закладки, информационные списки, рекламные листовки, дайджесты, каталоги книжных выставок, календари, афиши, </w:t>
      </w:r>
      <w:r w:rsidRPr="003A08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поздравительные открытки, пригласительные билеты, дипломы, грамоты, благодарственные письма и т.п</w:t>
      </w:r>
      <w:r w:rsidRPr="003A08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3A083E" w:rsidRPr="003A083E" w:rsidRDefault="003A083E" w:rsidP="003A083E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8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Активно развивались веб-сайт МБУ «АМЦБС» - </w:t>
      </w:r>
      <w:hyperlink r:id="rId161" w:history="1">
        <w:r w:rsidRPr="003A083E"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  <w:lang w:eastAsia="ru-RU"/>
          </w:rPr>
          <w:t>http://asino.lib.tomsk.ru</w:t>
        </w:r>
      </w:hyperlink>
      <w:r w:rsidRPr="003A083E">
        <w:rPr>
          <w:rFonts w:ascii="Times New Roman" w:eastAsia="Times New Roman" w:hAnsi="Times New Roman" w:cs="Times New Roman"/>
          <w:sz w:val="24"/>
          <w:szCs w:val="24"/>
          <w:lang w:eastAsia="ru-RU"/>
        </w:rPr>
        <w:t>, библиотечные странички в социальной сети «</w:t>
      </w:r>
      <w:proofErr w:type="spellStart"/>
      <w:r w:rsidRPr="003A083E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Вконтакте</w:t>
      </w:r>
      <w:proofErr w:type="spellEnd"/>
      <w:r w:rsidRPr="003A08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«Одноклассники», которые положительно влияли на образ библиотеки в глазах населения, делая её работу прозрачнее и понятнее. За отчетный период на сайте регулярно обновлялись разделы: Новости, Наши планы, Наши конкурсы, Клубы, Центр общественного доступа, Краеведение и др. </w:t>
      </w:r>
    </w:p>
    <w:p w:rsidR="003A083E" w:rsidRPr="003A083E" w:rsidRDefault="003A083E" w:rsidP="003A083E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83E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Библиотеки стараются вызвать интерес у посетителей к своим услугам, используя разнообразные средства и каналы распространения информации, многие из которых являются достаточно действенными.</w:t>
      </w:r>
    </w:p>
    <w:p w:rsidR="001408D3" w:rsidRPr="001408D3" w:rsidRDefault="001408D3" w:rsidP="001408D3">
      <w:pPr>
        <w:spacing w:after="0" w:line="276" w:lineRule="auto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1408D3" w:rsidRPr="001408D3" w:rsidRDefault="001408D3" w:rsidP="001408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 xml:space="preserve">8.2. Программно-проектная деятельность библиотек, в т. ч. на основе взаимодействия с негосударственными организациями. Количество проектов, реализуемых в отчетном году, и общая сумма средств, привлеченных в ходе их реализации (перечислить наиболее крупные проекты, суммы и грантодателей). Из общего числа проектов – количество проектов и привлеченных средств по продвижению книги и чтения. </w:t>
      </w:r>
    </w:p>
    <w:p w:rsidR="001408D3" w:rsidRPr="001408D3" w:rsidRDefault="001408D3" w:rsidP="001408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1408D3" w:rsidRPr="001408D3" w:rsidRDefault="001408D3" w:rsidP="001408D3">
      <w:pPr>
        <w:tabs>
          <w:tab w:val="left" w:pos="1362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Асиновскими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библиотеками сегодня накоплен определенный опыт использования такого вида социального проектирования, как создание целевых комплексных программ, проектов. </w:t>
      </w:r>
    </w:p>
    <w:p w:rsidR="001408D3" w:rsidRPr="001408D3" w:rsidRDefault="001408D3" w:rsidP="001408D3">
      <w:pPr>
        <w:tabs>
          <w:tab w:val="left" w:pos="1362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С помощью их создания и реализации библиотеки пытаются решить наиболее актуальные проблемы: развитие информационной деятельности библиотек, сохранение культурных и исторических традиций, создание новых моделей обслуживания населения и т.д. Нужно отметить, что программно-проектная деятельность библиотек отличается огромным разнообразием форм и тематики. Основные из направлений данной деятельности определяются профилем работы каждой из библиотек, ее расположением, потребностями и интересами ее аудитории. </w:t>
      </w:r>
    </w:p>
    <w:p w:rsidR="001408D3" w:rsidRPr="001408D3" w:rsidRDefault="001408D3" w:rsidP="001408D3">
      <w:pPr>
        <w:tabs>
          <w:tab w:val="left" w:pos="1362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Приоритетные направления проектирования: содействие социальной адаптации проблемных и социально незащищенных групп населения; внедрение современных информационных технологий и форм;  организация культурного досуга населения в целом и отдельных его категорий (молодые родители, пенсионеры, приемные и опекунские семьи, дети и подростки и т. п.);  восстановление и сохранение исторических и культурных традиций; помощь в решении вопросов обеспечения занятости населения, и многое другое. </w:t>
      </w:r>
    </w:p>
    <w:p w:rsidR="001408D3" w:rsidRPr="001408D3" w:rsidRDefault="001408D3" w:rsidP="001408D3">
      <w:pPr>
        <w:tabs>
          <w:tab w:val="left" w:pos="1362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Что касается тематической направленности проектной деятельности, то это традиционные для библиотек направления: продвижение книги и чтения, краеведение, экология, социализация личности, развитие образования и самообразования. Приоритетными группами населения, для которых пишутся библиотечные программы и проекты, являются дети и подростки, молодежь (до 25 лет), пенсионеры, люди с ограниченными возможностями, семьи.  Активная программно-проектная деятельность побуждает библиотеки постоянно находиться в творческом поиске, развивать социальные партнерства, генерировать новые идеи, сотрудничать с обществом для повышения положительного имиджа библиотеки, книги и информации.</w:t>
      </w:r>
    </w:p>
    <w:p w:rsidR="001408D3" w:rsidRPr="001408D3" w:rsidRDefault="001408D3" w:rsidP="001408D3">
      <w:pPr>
        <w:tabs>
          <w:tab w:val="left" w:pos="1362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C00000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В библиотеках района в 2023 году было реализовано более 30 проектов и программ. Среди них есть долгосрочные программы и проекты,  которые реализуются в библиотеке в течение ряда лет:</w:t>
      </w:r>
      <w:r w:rsidRPr="001408D3">
        <w:rPr>
          <w:rFonts w:ascii="Calibri" w:eastAsia="Calibri" w:hAnsi="Calibri" w:cs="Times New Roman"/>
        </w:rPr>
        <w:t xml:space="preserve"> 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«Библиотека и экология», «Культурное наследие Томской области в </w:t>
      </w:r>
      <w:r w:rsidRPr="001408D3">
        <w:rPr>
          <w:rFonts w:ascii="Times New Roman" w:eastAsia="Calibri" w:hAnsi="Times New Roman" w:cs="Times New Roman"/>
          <w:sz w:val="24"/>
          <w:szCs w:val="24"/>
        </w:rPr>
        <w:lastRenderedPageBreak/>
        <w:t>цифровом формате», «Дорога добра», «Духовное развитие населения», «Добро без границ», «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Библиоперемена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>»,  «История земли Асиновской» и др</w:t>
      </w:r>
      <w:r w:rsidRPr="00355E27">
        <w:rPr>
          <w:rFonts w:ascii="Times New Roman" w:eastAsia="Calibri" w:hAnsi="Times New Roman" w:cs="Times New Roman"/>
          <w:sz w:val="24"/>
          <w:szCs w:val="24"/>
        </w:rPr>
        <w:t>.</w:t>
      </w:r>
      <w:r w:rsidRPr="00355E27">
        <w:rPr>
          <w:rFonts w:ascii="Times New Roman" w:eastAsia="Calibri" w:hAnsi="Times New Roman" w:cs="Times New Roman"/>
        </w:rPr>
        <w:t xml:space="preserve"> </w:t>
      </w:r>
      <w:r w:rsidRPr="00355E27">
        <w:rPr>
          <w:rFonts w:ascii="Times New Roman" w:eastAsia="Calibri" w:hAnsi="Times New Roman" w:cs="Times New Roman"/>
          <w:b/>
          <w:bCs/>
        </w:rPr>
        <w:t>(ПРИЛОЖЕНИЕ №</w:t>
      </w:r>
      <w:r w:rsidR="00355E27" w:rsidRPr="00355E27">
        <w:rPr>
          <w:rFonts w:ascii="Times New Roman" w:eastAsia="Calibri" w:hAnsi="Times New Roman" w:cs="Times New Roman"/>
          <w:b/>
          <w:bCs/>
        </w:rPr>
        <w:t>5</w:t>
      </w:r>
      <w:r w:rsidRPr="00355E27">
        <w:rPr>
          <w:rFonts w:ascii="Times New Roman" w:eastAsia="Calibri" w:hAnsi="Times New Roman" w:cs="Times New Roman"/>
          <w:b/>
          <w:bCs/>
        </w:rPr>
        <w:t>)</w:t>
      </w:r>
    </w:p>
    <w:p w:rsidR="001408D3" w:rsidRPr="001408D3" w:rsidRDefault="001408D3" w:rsidP="001408D3">
      <w:pPr>
        <w:tabs>
          <w:tab w:val="left" w:pos="1362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Библиотеки пронимали участие в грантовых конкурсах (региональных, межрегиональных) на сумму 219936,79 рубле</w:t>
      </w:r>
      <w:r w:rsidRPr="005C4405">
        <w:rPr>
          <w:rFonts w:ascii="Times New Roman" w:eastAsia="Calibri" w:hAnsi="Times New Roman" w:cs="Times New Roman"/>
          <w:sz w:val="24"/>
          <w:szCs w:val="24"/>
        </w:rPr>
        <w:t>й</w:t>
      </w:r>
      <w:r w:rsidR="005C4405" w:rsidRPr="005C4405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1408D3" w:rsidRPr="001408D3" w:rsidRDefault="001408D3" w:rsidP="001408D3">
      <w:pPr>
        <w:tabs>
          <w:tab w:val="left" w:pos="1362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На выигранные деньги были приобретены: системный блок, сканер,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термопот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, система видеонаблюдения, костюмы для мероприятий (7 шт.). </w:t>
      </w:r>
    </w:p>
    <w:p w:rsidR="001408D3" w:rsidRPr="001408D3" w:rsidRDefault="001408D3" w:rsidP="001408D3">
      <w:pPr>
        <w:tabs>
          <w:tab w:val="left" w:pos="1362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08D3" w:rsidRPr="001408D3" w:rsidRDefault="001408D3" w:rsidP="001408D3">
      <w:pPr>
        <w:spacing w:after="24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 xml:space="preserve">8.3. Общая характеристика читательской аудитории муниципальных библиотек: структура, интересы и предпочтения, наблюдаемые изменения (на основе данных исследований, мониторингов, опросов и т. п.).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Изучение читателей является важнейшим условием успешной работы библиотеки по библиотечному обслуживанию населения. Цель изучения читательской аудитории – создать полную картину функционирования библиотеки, получить сведения по совершенствованию библиотечного обслуживания, определить приоритеты деятельности библиотеки на перспективу, для подготовки рационального плана деятельности.</w:t>
      </w:r>
    </w:p>
    <w:p w:rsidR="001408D3" w:rsidRPr="001408D3" w:rsidRDefault="001408D3" w:rsidP="001408D3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2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Анализ социально-демографической структуры читательской аудитории</w:t>
      </w:r>
    </w:p>
    <w:p w:rsidR="001408D3" w:rsidRPr="001408D3" w:rsidRDefault="001408D3" w:rsidP="001408D3">
      <w:pPr>
        <w:spacing w:after="0" w:line="276" w:lineRule="auto"/>
        <w:ind w:firstLine="6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9599" w:type="dxa"/>
        <w:tblInd w:w="9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69"/>
        <w:gridCol w:w="992"/>
        <w:gridCol w:w="1276"/>
        <w:gridCol w:w="850"/>
        <w:gridCol w:w="851"/>
        <w:gridCol w:w="851"/>
        <w:gridCol w:w="850"/>
        <w:gridCol w:w="851"/>
        <w:gridCol w:w="850"/>
        <w:gridCol w:w="851"/>
        <w:gridCol w:w="708"/>
      </w:tblGrid>
      <w:tr w:rsidR="001408D3" w:rsidRPr="001408D3" w:rsidTr="001408D3">
        <w:trPr>
          <w:cantSplit/>
          <w:trHeight w:hRule="exact" w:val="421"/>
        </w:trPr>
        <w:tc>
          <w:tcPr>
            <w:tcW w:w="66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3FAFF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</w:t>
            </w:r>
          </w:p>
        </w:tc>
        <w:tc>
          <w:tcPr>
            <w:tcW w:w="99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3FAFF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 жителей, всего (чел.)</w:t>
            </w:r>
          </w:p>
        </w:tc>
        <w:tc>
          <w:tcPr>
            <w:tcW w:w="1276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3FAFF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8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 зарегистрированных пользователей,               всего (чел.)</w:t>
            </w:r>
          </w:p>
        </w:tc>
        <w:tc>
          <w:tcPr>
            <w:tcW w:w="6662" w:type="dxa"/>
            <w:gridSpan w:val="8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3FAFF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ind w:left="420" w:firstLine="62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 них по возрасту:</w:t>
            </w:r>
          </w:p>
        </w:tc>
      </w:tr>
      <w:tr w:rsidR="001408D3" w:rsidRPr="001408D3" w:rsidTr="001408D3">
        <w:trPr>
          <w:cantSplit/>
          <w:trHeight w:hRule="exact" w:val="1198"/>
        </w:trPr>
        <w:tc>
          <w:tcPr>
            <w:tcW w:w="66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3FAFF"/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3FAFF"/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3FAFF"/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8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F3FAFF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дети</w:t>
            </w:r>
          </w:p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14 лет</w:t>
            </w:r>
          </w:p>
        </w:tc>
        <w:tc>
          <w:tcPr>
            <w:tcW w:w="1701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F3FAFF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8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молодежь</w:t>
            </w:r>
          </w:p>
          <w:p w:rsidR="001408D3" w:rsidRPr="001408D3" w:rsidRDefault="001408D3" w:rsidP="001408D3">
            <w:pPr>
              <w:snapToGrid w:val="0"/>
              <w:spacing w:after="0" w:line="240" w:lineRule="auto"/>
              <w:ind w:firstLine="8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15-30 лет</w:t>
            </w:r>
          </w:p>
        </w:tc>
        <w:tc>
          <w:tcPr>
            <w:tcW w:w="170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3FAFF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31до 55 лет</w:t>
            </w:r>
          </w:p>
        </w:tc>
        <w:tc>
          <w:tcPr>
            <w:tcW w:w="155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3FAFF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более 55 лет</w:t>
            </w:r>
          </w:p>
        </w:tc>
      </w:tr>
      <w:tr w:rsidR="001408D3" w:rsidRPr="001408D3" w:rsidTr="001408D3">
        <w:trPr>
          <w:cantSplit/>
          <w:trHeight w:val="156"/>
        </w:trPr>
        <w:tc>
          <w:tcPr>
            <w:tcW w:w="66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3FAFF"/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3FAFF"/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3FAFF"/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8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3FAFF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8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3FAFF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3FAFF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3FAFF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8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3FAFF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9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3FAFF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8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3FAFF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3FAFF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</w:tr>
      <w:tr w:rsidR="001408D3" w:rsidRPr="001408D3" w:rsidTr="001408D3">
        <w:trPr>
          <w:cantSplit/>
          <w:trHeight w:hRule="exact" w:val="397"/>
        </w:trPr>
        <w:tc>
          <w:tcPr>
            <w:tcW w:w="66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33448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8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18295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88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7061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84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38,6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2488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83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13,6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92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6179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88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33,8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2567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14,0</w:t>
            </w:r>
          </w:p>
        </w:tc>
      </w:tr>
      <w:tr w:rsidR="001408D3" w:rsidRPr="001408D3" w:rsidTr="001408D3">
        <w:trPr>
          <w:cantSplit/>
          <w:trHeight w:val="28"/>
        </w:trPr>
        <w:tc>
          <w:tcPr>
            <w:tcW w:w="66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33336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8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20005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88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8246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84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41,2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3271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83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16,4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92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5966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88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29,8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2522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12,6</w:t>
            </w:r>
          </w:p>
        </w:tc>
      </w:tr>
      <w:tr w:rsidR="001408D3" w:rsidRPr="001408D3" w:rsidTr="001408D3">
        <w:trPr>
          <w:cantSplit/>
          <w:trHeight w:val="166"/>
        </w:trPr>
        <w:tc>
          <w:tcPr>
            <w:tcW w:w="66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2023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33514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8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20006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88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7824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84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39,1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3538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83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17,7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92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6146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88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30,7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2498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12,5</w:t>
            </w:r>
          </w:p>
        </w:tc>
      </w:tr>
    </w:tbl>
    <w:p w:rsidR="001408D3" w:rsidRPr="001408D3" w:rsidRDefault="001408D3" w:rsidP="001408D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08D3" w:rsidRPr="001408D3" w:rsidRDefault="001408D3" w:rsidP="001408D3">
      <w:pPr>
        <w:spacing w:after="0" w:line="240" w:lineRule="auto"/>
        <w:ind w:firstLine="624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W w:w="942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2"/>
        <w:gridCol w:w="991"/>
        <w:gridCol w:w="707"/>
        <w:gridCol w:w="992"/>
        <w:gridCol w:w="836"/>
        <w:gridCol w:w="869"/>
        <w:gridCol w:w="832"/>
        <w:gridCol w:w="969"/>
        <w:gridCol w:w="696"/>
        <w:gridCol w:w="14"/>
        <w:gridCol w:w="841"/>
        <w:gridCol w:w="882"/>
        <w:gridCol w:w="10"/>
      </w:tblGrid>
      <w:tr w:rsidR="001408D3" w:rsidRPr="001408D3" w:rsidTr="001408D3">
        <w:trPr>
          <w:cantSplit/>
          <w:trHeight w:hRule="exact" w:val="409"/>
        </w:trPr>
        <w:tc>
          <w:tcPr>
            <w:tcW w:w="78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3FAFF"/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15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  <w:t>Год</w:t>
            </w:r>
          </w:p>
        </w:tc>
        <w:tc>
          <w:tcPr>
            <w:tcW w:w="3526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3FAFF"/>
          </w:tcPr>
          <w:p w:rsidR="001408D3" w:rsidRPr="001408D3" w:rsidRDefault="001408D3" w:rsidP="001408D3">
            <w:pPr>
              <w:snapToGrid w:val="0"/>
              <w:spacing w:after="0" w:line="240" w:lineRule="auto"/>
              <w:ind w:left="420" w:hanging="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 них</w:t>
            </w:r>
          </w:p>
        </w:tc>
        <w:tc>
          <w:tcPr>
            <w:tcW w:w="5113" w:type="dxa"/>
            <w:gridSpan w:val="8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3FAFF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left="420" w:hanging="49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из них по образованию:</w:t>
            </w:r>
          </w:p>
        </w:tc>
      </w:tr>
      <w:tr w:rsidR="001408D3" w:rsidRPr="001408D3" w:rsidTr="001408D3">
        <w:trPr>
          <w:gridAfter w:val="1"/>
          <w:wAfter w:w="10" w:type="dxa"/>
          <w:cantSplit/>
          <w:trHeight w:hRule="exact" w:val="373"/>
        </w:trPr>
        <w:tc>
          <w:tcPr>
            <w:tcW w:w="782" w:type="dxa"/>
            <w:vMerge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F3FAFF"/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15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F3FAFF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  <w:t>Женщин</w:t>
            </w:r>
          </w:p>
        </w:tc>
        <w:tc>
          <w:tcPr>
            <w:tcW w:w="1828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F3FAFF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  <w:t>Мужчин</w:t>
            </w:r>
          </w:p>
        </w:tc>
        <w:tc>
          <w:tcPr>
            <w:tcW w:w="170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3FAFF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высшее</w:t>
            </w:r>
          </w:p>
        </w:tc>
        <w:tc>
          <w:tcPr>
            <w:tcW w:w="166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3FAFF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88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н/высшее</w:t>
            </w:r>
          </w:p>
        </w:tc>
        <w:tc>
          <w:tcPr>
            <w:tcW w:w="173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3FAFF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ср/спец-е</w:t>
            </w:r>
          </w:p>
        </w:tc>
      </w:tr>
      <w:tr w:rsidR="001408D3" w:rsidRPr="001408D3" w:rsidTr="001408D3">
        <w:trPr>
          <w:gridAfter w:val="1"/>
          <w:wAfter w:w="10" w:type="dxa"/>
          <w:cantSplit/>
          <w:trHeight w:val="136"/>
        </w:trPr>
        <w:tc>
          <w:tcPr>
            <w:tcW w:w="78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F3FAFF"/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F3FAFF"/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8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F3FAFF"/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8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F3FAFF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F3FAFF"/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8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F3FAFF"/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9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F3FAFF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F3FAFF"/>
          </w:tcPr>
          <w:p w:rsidR="001408D3" w:rsidRPr="001408D3" w:rsidRDefault="001408D3" w:rsidP="001408D3">
            <w:pPr>
              <w:snapToGrid w:val="0"/>
              <w:spacing w:after="0" w:line="240" w:lineRule="auto"/>
              <w:ind w:hanging="5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F3FAFF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3FAFF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F3FAFF"/>
          </w:tcPr>
          <w:p w:rsidR="001408D3" w:rsidRPr="001408D3" w:rsidRDefault="001408D3" w:rsidP="001408D3">
            <w:pPr>
              <w:snapToGrid w:val="0"/>
              <w:spacing w:after="0" w:line="240" w:lineRule="auto"/>
              <w:ind w:left="337" w:hanging="33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1408D3" w:rsidRPr="001408D3" w:rsidTr="001408D3">
        <w:trPr>
          <w:gridAfter w:val="1"/>
          <w:wAfter w:w="10" w:type="dxa"/>
          <w:cantSplit/>
          <w:trHeight w:val="13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15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8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10818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8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7477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8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40,9</w:t>
            </w:r>
          </w:p>
        </w:tc>
        <w:tc>
          <w:tcPr>
            <w:tcW w:w="869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9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2995</w:t>
            </w:r>
          </w:p>
        </w:tc>
        <w:tc>
          <w:tcPr>
            <w:tcW w:w="832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16,4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ind w:hanging="5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" w:space="0" w:color="000000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841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4728</w:t>
            </w:r>
          </w:p>
        </w:tc>
        <w:tc>
          <w:tcPr>
            <w:tcW w:w="882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25,8</w:t>
            </w:r>
          </w:p>
        </w:tc>
      </w:tr>
      <w:tr w:rsidR="001408D3" w:rsidRPr="001408D3" w:rsidTr="001408D3">
        <w:trPr>
          <w:gridAfter w:val="1"/>
          <w:wAfter w:w="10" w:type="dxa"/>
          <w:cantSplit/>
          <w:trHeight w:val="13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15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8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12384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8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7621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8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38,1</w:t>
            </w:r>
          </w:p>
        </w:tc>
        <w:tc>
          <w:tcPr>
            <w:tcW w:w="869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9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2933</w:t>
            </w:r>
          </w:p>
        </w:tc>
        <w:tc>
          <w:tcPr>
            <w:tcW w:w="832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14,7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ind w:hanging="5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" w:space="0" w:color="000000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841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4553</w:t>
            </w:r>
          </w:p>
        </w:tc>
        <w:tc>
          <w:tcPr>
            <w:tcW w:w="882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22,8</w:t>
            </w:r>
          </w:p>
        </w:tc>
      </w:tr>
      <w:tr w:rsidR="001408D3" w:rsidRPr="001408D3" w:rsidTr="001408D3">
        <w:trPr>
          <w:gridAfter w:val="1"/>
          <w:wAfter w:w="10" w:type="dxa"/>
          <w:cantSplit/>
          <w:trHeight w:val="13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15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2023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8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12775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8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7231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8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9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3110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15,5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ind w:hanging="5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4725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23,6</w:t>
            </w:r>
          </w:p>
        </w:tc>
      </w:tr>
    </w:tbl>
    <w:p w:rsidR="001408D3" w:rsidRPr="001408D3" w:rsidRDefault="001408D3" w:rsidP="001408D3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Библиотеки системы обслуживают читателей разных профессий и видов деятельности. Существенных изменений в качественном составе пользователей по сравнению с прошлым годом не произошло.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На конец отчетного года наибольшую читательскую группу составляют дети и подростки до 15 лет – 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7824 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(39,1 %). В основном библиотеку посещают учащиеся </w:t>
      </w:r>
      <w:r w:rsidRPr="001408D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общеобразовательных школ. Они читают литературу по учебной программе, а также интересуются фантастикой, приключениями. 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Молодежь от 15 до 30 лет составляет 17,7 % от общего количества читателей. Это старшеклассники и студенты средних и высших учреждений профобразования. Они рассматривают библиотеку как источник получения информации, необходимой в процессе образования и освоения профессии. Услугами библиотеки пользуются и специалисты в области образования и культуры, здравоохранения и сельского хозяйства, рабочие, пенсионеры и безработные.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Особое внимание мы уделяем людям пожилого возраста и людям с ограниченными возможностями здоровья. Читатели старшего поколения составляют 12,5 % от общего количества пользователей библиотек. Пожилые люди любят читать классику, публицистику, военно-историческую и художественную литературу. Они часто спрашивают газеты и журналы.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По гендерному составу преобладают женщины (63,8%).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Четвертая часть (примерно) читателей имеет среднее специальное образование 23,6%, высшее -15,5%.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По сравнению с прошлыми годами</w:t>
      </w:r>
      <w:r w:rsidRPr="001408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социально-демографической структура читательской аудитории практически не изменилась.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Библиотеки организуют свою деятельность, учитывая основные группы пользователей и виды услуг, которые мы можем предоставить. Деятельность библиотек района направлена на совершенствование библиотечных услуг, непрерывное улучшение их качества на основе современных информационных технологий, на постоянное обеспечение пользователей информационными ресурсами в различных аспектах их деятельности.</w:t>
      </w:r>
    </w:p>
    <w:p w:rsidR="001408D3" w:rsidRPr="001408D3" w:rsidRDefault="001408D3" w:rsidP="001408D3">
      <w:pPr>
        <w:tabs>
          <w:tab w:val="left" w:pos="13620"/>
        </w:tabs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</w:p>
    <w:p w:rsidR="001408D3" w:rsidRPr="001408D3" w:rsidRDefault="001408D3" w:rsidP="001408D3">
      <w:pPr>
        <w:tabs>
          <w:tab w:val="left" w:pos="13620"/>
        </w:tabs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8.4. Изучались ли интересы пользователей с целью предоставления информационных и библиотечных услуг населению? Если «да», то: Какие методы изучения использовались? Какое количество читателей опрошено? Какие выводы и рекомендации сделаны?</w:t>
      </w:r>
    </w:p>
    <w:p w:rsidR="001408D3" w:rsidRPr="001408D3" w:rsidRDefault="001408D3" w:rsidP="001408D3">
      <w:pPr>
        <w:tabs>
          <w:tab w:val="left" w:pos="136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2023 году в рамках исследовательской деятельности мы продолжили изучать интересы пользователей с целью предоставления качественных информационных и библиотечных услуг населению. </w:t>
      </w:r>
    </w:p>
    <w:p w:rsidR="001408D3" w:rsidRPr="001408D3" w:rsidRDefault="001408D3" w:rsidP="001408D3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Центральная библиотека приняла участие во всероссийском исследовательском проекте «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Чтение в библиотеках России».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Этап–2023. По традиционной методике был проведен «День сплошного учета читательского спроса». В центре внимания исследования оставался мониторинг читательского спроса. </w:t>
      </w:r>
    </w:p>
    <w:p w:rsidR="001408D3" w:rsidRPr="001408D3" w:rsidRDefault="001408D3" w:rsidP="001408D3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в 2023 году изучали библиотекарей как читателей, их личные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предпочтения и отношение к чтению.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1408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 целью выявления и уточнения информационных потребностей краеведческого характера жителей города Асино и роли библиотеки в их наиболее полном удовлетворении Залом краеведения БЭЦ проведено исследование «Изучение читателей Зала краеведения». </w:t>
      </w:r>
      <w:r w:rsidRPr="00355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(Приложение</w:t>
      </w:r>
      <w:r w:rsidR="005C4405" w:rsidRPr="00355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</w:t>
      </w:r>
      <w:r w:rsidR="00355E27" w:rsidRPr="00355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355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408D3">
        <w:rPr>
          <w:rFonts w:ascii="Times New Roman" w:eastAsia="Calibri" w:hAnsi="Times New Roman" w:cs="Times New Roman"/>
          <w:bCs/>
          <w:sz w:val="24"/>
          <w:szCs w:val="24"/>
        </w:rPr>
        <w:t>Анкетирование</w:t>
      </w:r>
      <w:r w:rsidRPr="001408D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408D3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«Литературные предпочтения современных пользователей библиотеки» </w:t>
      </w:r>
      <w:r w:rsidRPr="001408D3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п</w:t>
      </w:r>
      <w:r w:rsidRPr="001408D3">
        <w:rPr>
          <w:rFonts w:ascii="Times New Roman" w:eastAsia="Calibri" w:hAnsi="Times New Roman" w:cs="Times New Roman"/>
          <w:bCs/>
          <w:sz w:val="24"/>
          <w:szCs w:val="24"/>
        </w:rPr>
        <w:t>ровели сотрудники абонемента БЭЦ.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Опрос-анкетирование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«Ваше мнение»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провели в библиотеке-филиале №3.</w:t>
      </w:r>
    </w:p>
    <w:p w:rsidR="001408D3" w:rsidRPr="001408D3" w:rsidRDefault="001408D3" w:rsidP="001408D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Цель опроса</w:t>
      </w:r>
      <w:r w:rsidRPr="001408D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мнения пользователей библиотеки об организации библиотечно-информационного обслуживания с целью повышения качества предоставляемых библиотечных услуг. </w:t>
      </w:r>
    </w:p>
    <w:p w:rsidR="001408D3" w:rsidRPr="001408D3" w:rsidRDefault="001408D3" w:rsidP="001408D3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Профориентационный опрос среди подростков 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Я выбираю профессию»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прошел в Молодежном центре БЭЦ.</w:t>
      </w:r>
    </w:p>
    <w:p w:rsidR="001408D3" w:rsidRPr="001408D3" w:rsidRDefault="001408D3" w:rsidP="001408D3">
      <w:pPr>
        <w:spacing w:after="24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8D3">
        <w:rPr>
          <w:rFonts w:ascii="Times New Roman" w:eastAsia="Calibri" w:hAnsi="Times New Roman" w:cs="Times New Roman"/>
          <w:b/>
          <w:color w:val="006699"/>
          <w:sz w:val="28"/>
          <w:szCs w:val="28"/>
        </w:rPr>
        <w:t>9. Краеведческая деятельность.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к истории родного края существует, и работники библиотек делают все, чтобы этот интерес не иссяк. Одна из главных задач, которые ставят перед собой библиотекари – сохранить для потомков все то, что составляет гордость родного края и помогает понять значение и роль своей малой родины в истории и культуре России.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Асиновская центральная библиотека собирает, хранит и предоставляет пользователям информацию о сибирском крае в целом, и о городе Асино, Асиновском районе в частности.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Библиотеки района ставят перед собой задачу привлечения внимания общественности к проблемам родного края, повышения интереса к его истории и литературе, обеспечения максимально широкого доступа к уникальным краеведческим ресурсам. В библиотеке собран огромный материал по истории родного края, о выдающихся земляках, достопримечательностях, памятниках природы. Все эти материалы широко используются при проведении различных мероприятий, экскурсий, оформлении выставок, предоставлении информации.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цель краеведческой работы ЦБС - познакомить пользователей с историей родного края, воспитать чувство гордости за славное прошлое своих земляков, уважительно относиться к своим корням, культуре, традициям и обычаям.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Поэтому, основной задачей в краеведческой работе всех библиотек системы является выявление, сбор, изучение, сохранение документов краеведческого характера, информации о них и предоставление документов краеведческой тематики для всех групп пользователей, а также для удалённых пользователей в сети Интернет.</w:t>
      </w:r>
    </w:p>
    <w:p w:rsidR="001408D3" w:rsidRPr="001408D3" w:rsidRDefault="001408D3" w:rsidP="001408D3">
      <w:pPr>
        <w:spacing w:after="0" w:line="276" w:lineRule="auto"/>
        <w:ind w:firstLine="6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9.1. Наличие в ЦБС долгосрочной краеведческой программы. Какие направления включены в программу. Что удалось сделать в рамках краеведческой программы в отчётном году и что осталось невыполненным.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«Они сражались за Родину»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призвана поднять патриотическую работу Зала краеведения МБУ «АМЦБС» на качественно новый уровень и наполнить ее новым практическим содержанием. Патриотическое воспитание в общей системе воспитания граждан России в библиотеках Асиновского района всегда являлось приоритетным. Библиотеками накоплен богатый опыт по проведению различных традиционных и инновационных форм и методов работы: акций, Дней памяти, Дней воинской славы, вечеров-встреч поколений, читательских конференций, презентаций и премьер книг, уроков мужества и других. Собраны газетные статьи, отражающие историю Асиновского района в годы Великой Отечественной войны, достаточно полно освещен данный период истории в Летописях населенных пунктов, собрана информация об участниках войны Асиновского района.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программе «Они сражались за Родину» будут реализоваться следующие проекты: </w:t>
      </w:r>
    </w:p>
    <w:p w:rsidR="001408D3" w:rsidRPr="001408D3" w:rsidRDefault="001408D3" w:rsidP="001408D3">
      <w:pPr>
        <w:numPr>
          <w:ilvl w:val="0"/>
          <w:numId w:val="24"/>
        </w:numPr>
        <w:spacing w:after="0" w:line="276" w:lineRule="auto"/>
        <w:ind w:left="0" w:firstLine="6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«Наши земляки сражались за Родину»;</w:t>
      </w:r>
    </w:p>
    <w:p w:rsidR="001408D3" w:rsidRPr="001408D3" w:rsidRDefault="001408D3" w:rsidP="001408D3">
      <w:pPr>
        <w:numPr>
          <w:ilvl w:val="0"/>
          <w:numId w:val="24"/>
        </w:numPr>
        <w:spacing w:after="0" w:line="276" w:lineRule="auto"/>
        <w:ind w:left="0" w:firstLine="6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lastRenderedPageBreak/>
        <w:t>«Души, опаленные Афганистаном»;</w:t>
      </w:r>
    </w:p>
    <w:p w:rsidR="001408D3" w:rsidRPr="001408D3" w:rsidRDefault="001408D3" w:rsidP="001408D3">
      <w:pPr>
        <w:numPr>
          <w:ilvl w:val="0"/>
          <w:numId w:val="24"/>
        </w:numPr>
        <w:spacing w:after="0" w:line="276" w:lineRule="auto"/>
        <w:ind w:left="0" w:firstLine="6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«Чеченская война – истерзанные души»;</w:t>
      </w:r>
    </w:p>
    <w:p w:rsidR="001408D3" w:rsidRPr="001408D3" w:rsidRDefault="001408D3" w:rsidP="001408D3">
      <w:pPr>
        <w:numPr>
          <w:ilvl w:val="0"/>
          <w:numId w:val="24"/>
        </w:numPr>
        <w:spacing w:after="0" w:line="276" w:lineRule="auto"/>
        <w:ind w:left="0" w:firstLine="6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«Горечь Гражданской войны»;</w:t>
      </w:r>
    </w:p>
    <w:p w:rsidR="001408D3" w:rsidRPr="001408D3" w:rsidRDefault="001408D3" w:rsidP="001408D3">
      <w:pPr>
        <w:numPr>
          <w:ilvl w:val="0"/>
          <w:numId w:val="24"/>
        </w:numPr>
        <w:spacing w:after="0" w:line="276" w:lineRule="auto"/>
        <w:ind w:left="0" w:firstLine="6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В связи со сложившийся ситуацией на Украине добавлен проект: «Образ новой войны»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Сроки реализации программы: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2020-2025 гг.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и задачи программы:</w:t>
      </w:r>
    </w:p>
    <w:p w:rsidR="001408D3" w:rsidRPr="001408D3" w:rsidRDefault="001408D3" w:rsidP="001408D3">
      <w:pPr>
        <w:spacing w:after="0" w:line="276" w:lineRule="auto"/>
        <w:ind w:firstLine="6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i/>
          <w:sz w:val="24"/>
          <w:szCs w:val="24"/>
        </w:rPr>
        <w:t>Цель: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Воспитание у подрастающего поколения, всех жителей чувства любви к истории «малой родины», гордости за ее героические страницы, уважения и признательности к землякам – участникам Великой Отечественной войны, войны в Афганистане, Чечне, Гражданской войне и военной операции на Украине.</w:t>
      </w:r>
    </w:p>
    <w:p w:rsidR="001408D3" w:rsidRPr="001408D3" w:rsidRDefault="001408D3" w:rsidP="001408D3">
      <w:pPr>
        <w:spacing w:after="0" w:line="276" w:lineRule="auto"/>
        <w:ind w:firstLine="68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408D3">
        <w:rPr>
          <w:rFonts w:ascii="Times New Roman" w:eastAsia="Calibri" w:hAnsi="Times New Roman" w:cs="Times New Roman"/>
          <w:i/>
          <w:sz w:val="24"/>
          <w:szCs w:val="24"/>
        </w:rPr>
        <w:t xml:space="preserve">Задачи: </w:t>
      </w:r>
    </w:p>
    <w:p w:rsidR="001408D3" w:rsidRPr="001408D3" w:rsidRDefault="001408D3" w:rsidP="001408D3">
      <w:pPr>
        <w:spacing w:after="0" w:line="276" w:lineRule="auto"/>
        <w:ind w:firstLine="6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– стимулирование читательской активности за счет максимального использования краеведческой литературы и популяризации литературы военно-патриотической тематики;</w:t>
      </w:r>
    </w:p>
    <w:p w:rsidR="001408D3" w:rsidRPr="001408D3" w:rsidRDefault="001408D3" w:rsidP="001408D3">
      <w:pPr>
        <w:spacing w:after="0" w:line="276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408D3">
        <w:rPr>
          <w:rFonts w:ascii="Times New Roman" w:eastAsia="Calibri" w:hAnsi="Times New Roman" w:cs="Times New Roman"/>
          <w:color w:val="000000"/>
          <w:sz w:val="24"/>
          <w:szCs w:val="24"/>
        </w:rPr>
        <w:t>распространять краеведческие знания и воспитывать у жителей Асиновского районе интерес к истории своей малой родины;</w:t>
      </w:r>
    </w:p>
    <w:p w:rsidR="001408D3" w:rsidRPr="001408D3" w:rsidRDefault="001408D3" w:rsidP="001408D3">
      <w:pPr>
        <w:spacing w:after="0" w:line="276" w:lineRule="auto"/>
        <w:ind w:firstLine="6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углубить знания о подвигах земляков во время Великой Отечественной войны, </w:t>
      </w:r>
      <w:r w:rsidRPr="001408D3">
        <w:rPr>
          <w:rFonts w:ascii="Times New Roman" w:eastAsia="Calibri" w:hAnsi="Times New Roman" w:cs="Times New Roman"/>
          <w:sz w:val="24"/>
          <w:szCs w:val="24"/>
        </w:rPr>
        <w:t>войны в Афганистане, Чечне и Гражданской войне, военной операции на Украине;</w:t>
      </w:r>
    </w:p>
    <w:p w:rsidR="001408D3" w:rsidRPr="001408D3" w:rsidRDefault="001408D3" w:rsidP="001408D3">
      <w:pPr>
        <w:spacing w:after="0" w:line="276" w:lineRule="auto"/>
        <w:ind w:firstLine="6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color w:val="000000"/>
          <w:sz w:val="24"/>
          <w:szCs w:val="24"/>
        </w:rPr>
        <w:t>- создать информационную базу;</w:t>
      </w:r>
    </w:p>
    <w:p w:rsidR="001408D3" w:rsidRPr="001408D3" w:rsidRDefault="001408D3" w:rsidP="001408D3">
      <w:pPr>
        <w:spacing w:after="0" w:line="276" w:lineRule="auto"/>
        <w:ind w:firstLine="6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– развитие социального партнерства библиотек с различными учреждениями и организациями по патриотическому воспитанию населения.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Уникальность: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Зала краеведения поднимет на новый, качественный уровень просветительскую, историко-краеведческую, издательскую деятельность. Реализация программы будет способствовать внедрению новых форм работы.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Ожидаемые результаты: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чувства патриотизма у жителей района начинается с любви к родным местам, понимания роли и значимости родного края в истории Отечества. Лучше узнав историю своей «малой родины», своих дедов и прадедов, подрастающее поколение захочет узнать больше о великих войнах, о великих битвах, в результате которых была добыта Победа. Это поможет поднять интерес к книгам военной тематики. В результате реализации проекта в библиотеках Асиновского района число читателей, читающих литературу о войнах в России, увеличится на 15 %, на 10 % расширится спектр и повысится качество массовых мероприятий и на 20 % увеличится их посещаемость, повысится рейтинг библиотек по формированию активной гражданской позиции. Программа будет способствовать расширению спектра молодежных социально значимых инициатив, внедрению в молодежную среду национальных культурных традиций, норм патриотического поведения, сохранения и поддержания в надлежащем состоянии памятников истории и культуры Асиновского района, воинских мемориалов и захоронений.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эффективности: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Итоги реализации программы помогут осознать значимость, а главное – востребованность данной работы среди жителей Асиновского района. В ходе программы будет оцениваться количество участников районных конкурсов «Это наша общая Победа», «Помним твой славный подвиг, солдат», «Я всё знаю о той войне». По завершении программы эффективность будет оцениваться по количеству обращений к краеведческим ресурсам и количеству посещений массовых мероприятий.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 о реализации программы: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В 2023 году Зал краеведения МБУ «АМЦБС» совместно с библиотеками-филиалами района продолжили исследования состояния архива по участникам войн.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Собранными материалами была дополнен раздел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«Наши земляки сражались за Родину», «Души, опаленные Афганистаном», «Чеченская война – истерзанные души», «Образ новой войны»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140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Был проведен ежегодный конкурс исследовательских работ </w:t>
      </w:r>
      <w:r w:rsidRPr="001408D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«Это наша общая Победа»</w:t>
      </w:r>
      <w:r w:rsidRPr="00140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В конкурсе приняли участие 36 человек.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аспространять краеведческие знания и воспитывать у жителей Асиновского района интерес к истории своей малой родины – это основная задача программы «Они сражались за Родину». В 2023 году в рамках программы прошел цикл мероприятий, посвященный</w:t>
      </w:r>
      <w:r w:rsidRPr="00140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участникам Великой Отечественной войны, Афганской, Чеченских, Гражданской войн. 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Краеведческий урок </w:t>
      </w:r>
      <w:r w:rsidRPr="001408D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«Подвиг ваш история хранит»,</w:t>
      </w:r>
      <w:r w:rsidRPr="00140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посвященный Герою Советского Союза А.М. Денисову и Кавалеру трех орденов Славы А.К. Васильеву, </w:t>
      </w:r>
      <w:r w:rsidRPr="001408D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«О героях той страшной войны расскажут улицы»,</w:t>
      </w:r>
      <w:r w:rsidRPr="00140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посвященный героям войн Афганистана, Чечни, Великой Отечественной, Гражданской – чьими именами названы улицы города Асино, час патриотизма </w:t>
      </w:r>
      <w:r w:rsidRPr="001408D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«На защите Сталинграда»,</w:t>
      </w:r>
      <w:r w:rsidRPr="00140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посвященный участникам-землякам Сталинградской битвы, патриотическая беседа </w:t>
      </w:r>
      <w:r w:rsidRPr="001408D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</w:t>
      </w:r>
      <w:proofErr w:type="spellStart"/>
      <w:r w:rsidRPr="001408D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Асиновские</w:t>
      </w:r>
      <w:proofErr w:type="spellEnd"/>
      <w:r w:rsidRPr="001408D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Блокадники»,</w:t>
      </w:r>
      <w:r w:rsidRPr="00140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посвященная участникам Блокады Ленинграда,  </w:t>
      </w:r>
      <w:r w:rsidRPr="001408D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«Почетный гражданин города Асино»,</w:t>
      </w:r>
      <w:r w:rsidRPr="00140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посвященная ветеранам Великой Отечественной войны, имеющим звание «Почетный гражданин города Асино», патриотическая беседа </w:t>
      </w:r>
      <w:r w:rsidRPr="001408D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«Улицы хранят имена героев», </w:t>
      </w:r>
      <w:r w:rsidRPr="00140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посвященная воинским подразделениям, созданным в годы Великой Отечественной войны, час памяти </w:t>
      </w:r>
      <w:r w:rsidRPr="001408D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«Солдат войны не выбирает…»,</w:t>
      </w:r>
      <w:r w:rsidRPr="00140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посвященный Дню вывода войск из Афганистана, патриотический час </w:t>
      </w:r>
      <w:r w:rsidRPr="001408D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«Асино в годы Великой Отечественной Войны», </w:t>
      </w:r>
      <w:r w:rsidRPr="00140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постоянно действующая выставка</w:t>
      </w:r>
      <w:r w:rsidRPr="001408D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«Время выбрало нас», </w:t>
      </w:r>
      <w:r w:rsidRPr="001408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посвященная участникам СВО Асиновского района и др.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Продвижение программы: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Продвижение программы будет осуществляться через проведение массовых мероприятий, районных конкурсов, местные СМИ, выпуск информационных листков, продвижением в социальных сетях и т. д. </w:t>
      </w:r>
    </w:p>
    <w:p w:rsidR="001408D3" w:rsidRPr="001408D3" w:rsidRDefault="001408D3" w:rsidP="001408D3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9.2. Реализация краеведческих проектов, в том числе характеристика участия в корпоративных краеведческих проектах (перечислите и кратко охарактеризуйте наиболее значимые собственные краеведческие проекты и своё участие в корпоративных проектах).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созданием Зала краеведения</w:t>
      </w:r>
      <w:r w:rsidRPr="001408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БЭЦ (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1994 г.)</w:t>
      </w:r>
      <w:r w:rsidRPr="001408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работа по краеведению стала носить многоплановый и многофункциональный характер. Зал краеведения стал центром культуры для </w:t>
      </w:r>
      <w:proofErr w:type="spellStart"/>
      <w:r w:rsidRPr="001408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асиновцев</w:t>
      </w:r>
      <w:proofErr w:type="spellEnd"/>
      <w:r w:rsidRPr="001408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и гостей города, интересующихся историей </w:t>
      </w:r>
      <w:proofErr w:type="spellStart"/>
      <w:r w:rsidRPr="001408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асиновской</w:t>
      </w:r>
      <w:proofErr w:type="spellEnd"/>
      <w:r w:rsidRPr="001408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земли, а также консультационно-методическим центром для библиотек-филиалов. 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Краеведческая деятельность библиотек в 2023 г. велась в рамках районных, городских программ, действующих на территории района, а также собственных библиотечных проектов.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краеведческим программам имеет систематический и целенаправленный характер и проходит в сотрудничестве с краеведческими музеями, Центром культурного развития, домами культуры, краеведами района, образовательными учреждениями.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Уже в течение нескольких лет центральной библиотекой реализуется краеведческая программа 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«Край мой – гордость моя».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этой программы проводятся встречи с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интересными, талантливыми, творческими людьми, представителями разных поколений, различных профессий, которые живут рядом с нами, проводятся тематические вечера, посвященные историческим датам всенародного значения, которые вошли и в историю нашего края. 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направлениями деятельности ЦБС района в минувшем году были: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историческое краеведение: история районов и населённых пунктов;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- библиотечное краеведение: история библиотечного дела в районе, юбилеи библиотек;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литературное краеведение: юбилеи знаменитых земляков и памятные даты;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народные традиции и обряды, фольклор.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Краеведческие программы и проекты: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«Изучение читателей Зала краеведения»</w:t>
      </w:r>
      <w:r w:rsidRPr="001408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- </w:t>
      </w:r>
      <w:r w:rsidRPr="001408D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u w:val="single"/>
          <w:lang w:eastAsia="ru-RU"/>
        </w:rPr>
        <w:t>Цель проекта:</w:t>
      </w:r>
      <w:r w:rsidRPr="001408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выявление и уточнение информационных потребностей краеведческого характера жителей города Асино и роли библиотеки в их наиболее полном удовлетворении.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 целью выявления и уточнения информационных потребностей краеведческого характера жителей города Асино и роли библиотеки в их наиболее полном удовлетворении Залом краеведения БЭЦ проведено исследование «Изучение читателей Зала краеведения». </w:t>
      </w:r>
      <w:r w:rsidRPr="00355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(Приложение</w:t>
      </w:r>
      <w:r w:rsidR="005C4405" w:rsidRPr="00355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</w:t>
      </w:r>
      <w:r w:rsidR="00355E27" w:rsidRPr="00355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355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«Исчезнувшие деревни Асиновского района». </w:t>
      </w:r>
      <w:r w:rsidRPr="001408D3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eastAsia="ru-RU"/>
        </w:rPr>
        <w:t>Цель проекта</w:t>
      </w:r>
      <w:r w:rsidRPr="001408D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-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сохранение истории об исчезнувших населенных пунктов Асиновского района. В рамках проекта в социальных сетях «Одноклассники» представлена рубрика «История исчезнувших деревень Асиновского района».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2023 году в рамках проекта прошел цикл мероприятий: </w:t>
      </w: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«Там, где нас больше нет», «Была такая деревня…», «</w:t>
      </w:r>
      <w:proofErr w:type="spellStart"/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Зимарёвка</w:t>
      </w:r>
      <w:proofErr w:type="spellEnd"/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Куарово</w:t>
      </w:r>
      <w:proofErr w:type="spellEnd"/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Ивано-Богословка</w:t>
      </w:r>
      <w:proofErr w:type="spellEnd"/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», «</w:t>
      </w:r>
      <w:proofErr w:type="spellStart"/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Куляры</w:t>
      </w:r>
      <w:proofErr w:type="spellEnd"/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Берёзовка, </w:t>
      </w:r>
      <w:proofErr w:type="spellStart"/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Бороковка</w:t>
      </w:r>
      <w:proofErr w:type="spellEnd"/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 и др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. </w:t>
      </w:r>
      <w:r w:rsidRPr="001408D3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Сотрудники Зала краеведения БЭЦ продолжают работу по проекту.</w:t>
      </w:r>
    </w:p>
    <w:p w:rsidR="001408D3" w:rsidRPr="001408D3" w:rsidRDefault="001408D3" w:rsidP="001408D3">
      <w:pPr>
        <w:tabs>
          <w:tab w:val="left" w:pos="3570"/>
        </w:tabs>
        <w:spacing w:after="0" w:line="276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В 2023 году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</w:rPr>
        <w:t>библиотека</w:t>
      </w:r>
      <w:r w:rsidRPr="001408D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-филиал № 1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работала по краеведческой программе «Асиновский район-90». Программа была посвящена 90-летию образования Асиновского района. Эта работа велась совместно с партнёрами и участниками клубных формирований, работающих в библиотеке, Советом Ветеранов микрорайона ТРЗ под руководством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Максименковой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Маргариты Михайловны, коллективами учителей и учеников МАОУ ОШ № 5, Центра помощи детям, оставшимся без попечения родителей, ОГКУ «Центр социальной помощи семье и детям Асиновского района». В рамках работы над программой был проведен цикл мероприятий. Это краеведческие уроки и экскурсии:</w:t>
      </w:r>
      <w:r w:rsidRPr="001408D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408D3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Экскурсия в Музей АВПУ</w:t>
      </w:r>
      <w:r w:rsidRPr="001408D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экскурсия была посвящена 79-й годовщине полного снятия блокады Ленинграда и 80-летию разгрома советскими войсками немецко-фашистских войск под Сталинградом.  В ходе экскурсии мы узнали об истории возникновения музея.</w:t>
      </w:r>
    </w:p>
    <w:p w:rsidR="001408D3" w:rsidRPr="001408D3" w:rsidRDefault="001408D3" w:rsidP="001408D3">
      <w:pPr>
        <w:tabs>
          <w:tab w:val="left" w:pos="3570"/>
        </w:tabs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Краеведческий урок </w:t>
      </w:r>
      <w:r w:rsidRPr="001408D3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«Край Причулымский - Родина малая» </w:t>
      </w:r>
      <w:r w:rsidRPr="001408D3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1408D3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встречу с читателями была приглашена Ольга Михайловна Серкова, которая более 35 лет проработала заведующей библиотекой, собрала богатый краеведческий фото-архив и написала летопись микрорайона ТРЗ. Из беседы ребята узнали об истории образования микрорайона, о людях, живущих и работающих здесь, об объектах социального назначения - школы, библиотеки и др. </w:t>
      </w:r>
    </w:p>
    <w:p w:rsidR="001408D3" w:rsidRPr="001408D3" w:rsidRDefault="001408D3" w:rsidP="001408D3">
      <w:pPr>
        <w:tabs>
          <w:tab w:val="left" w:pos="3570"/>
        </w:tabs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Краеведческий урок «Асиновский район – 90 лет» - урок был проведён на фоне документально-художественной экспозиции с материалами из краеведческого архива библиотеки.  На экспозиции были представлены фотографии прошлых лет города Асино в целом и истории микрорайона ТРЗ в частности. </w:t>
      </w:r>
    </w:p>
    <w:p w:rsidR="001408D3" w:rsidRPr="001408D3" w:rsidRDefault="001408D3" w:rsidP="001408D3">
      <w:pPr>
        <w:tabs>
          <w:tab w:val="left" w:pos="3570"/>
        </w:tabs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Исторический час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«Станция Асино»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была организована встреча читателей с Ганичевой Людмилой Ивановной - краеведом, читательницей библиотеки-филиала № 1, членом клубного формирования «Общение». Эта встреча стала историческим экскурсом в историю Асиновского района с момента его образования, его бурного развития после открытия железной дороги и прибытия первого поезда на станцию Асино и до наших дней.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en-US"/>
        </w:rPr>
      </w:pPr>
      <w:r w:rsidRPr="001408D3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 w:bidi="en-US"/>
        </w:rPr>
        <w:t xml:space="preserve">Библиотека-филиал № 3, с. Батурино.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en-US"/>
        </w:rPr>
        <w:t xml:space="preserve">«Бессмертный полк Батурино». </w:t>
      </w:r>
      <w:r w:rsidRPr="001408D3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 w:bidi="en-US"/>
        </w:rPr>
        <w:t xml:space="preserve">Цель проекта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en-US"/>
        </w:rPr>
        <w:t xml:space="preserve">-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выявление полного списка жителей с. Батурино - участников Великой Отечественной Войны.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работы был создан альбом в группе «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Батуринская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библиотека». Согласно программе с помощью сайта «Память народа» находятся наградные листы воинов и создаётся список всех участников.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 рамках проекта в социальной сети «Одноклассники» представлена рубрика</w:t>
      </w:r>
      <w:r w:rsidRPr="001408D3"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en-US"/>
        </w:rPr>
        <w:t xml:space="preserve"> «Бессмертный полк Батурино».</w:t>
      </w:r>
    </w:p>
    <w:p w:rsidR="001408D3" w:rsidRPr="001408D3" w:rsidRDefault="001408D3" w:rsidP="001408D3">
      <w:pPr>
        <w:spacing w:after="0" w:line="276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«Наши солдаты СВО».</w:t>
      </w:r>
      <w:r w:rsidRPr="001408D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408D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u w:val="single"/>
        </w:rPr>
        <w:t>Цель программы</w:t>
      </w:r>
      <w:r w:rsidRPr="001408D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поддержка участников и ветеранов специальной военной операции, а также членов их семей, с целью оказания им всесторонней информационной и консультационной помощи, а также сохранение информации в летописи села. Работа ведётся по созданию списка участников военной операции на Украине. Основной задачей проекта является создание альбома «</w:t>
      </w:r>
      <w:proofErr w:type="spellStart"/>
      <w:r w:rsidRPr="001408D3">
        <w:rPr>
          <w:rFonts w:ascii="Times New Roman" w:eastAsia="Calibri" w:hAnsi="Times New Roman" w:cs="Times New Roman"/>
          <w:color w:val="000000"/>
          <w:sz w:val="24"/>
          <w:szCs w:val="24"/>
        </w:rPr>
        <w:t>Батуринские</w:t>
      </w:r>
      <w:proofErr w:type="spellEnd"/>
      <w:r w:rsidRPr="001408D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участники СВО». </w:t>
      </w:r>
    </w:p>
    <w:p w:rsidR="001408D3" w:rsidRPr="001408D3" w:rsidRDefault="001408D3" w:rsidP="001408D3">
      <w:pPr>
        <w:spacing w:after="0" w:line="276" w:lineRule="auto"/>
        <w:ind w:firstLine="680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1408D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u w:val="single"/>
        </w:rPr>
        <w:t xml:space="preserve">Библиотека-филиал № 4, с. Ново-Кусково.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течение 2023 года библиотека работала по программе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«Земли родной очарованье».</w:t>
      </w:r>
    </w:p>
    <w:p w:rsidR="001408D3" w:rsidRPr="001408D3" w:rsidRDefault="001408D3" w:rsidP="001408D3">
      <w:pPr>
        <w:spacing w:after="0" w:line="276" w:lineRule="auto"/>
        <w:ind w:firstLine="6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Цель программы: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Пробуждение и развитие интереса к родному краю, его истории и современности; традициям и культуре; к литературному наследию писателей-земляков.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процессе реализации программы были проведены запланированные мероприятия по этому направлению: поисково-исследовательская работа, анализ и синтез наработанных материалов, оформление различных онлайн-выставок, издание буклетов и брошюр, библиографических пособий малых форм, проведен комплекс краеведческих уроков и массовые мероприятия. Выставка-беседа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«Памятники природы Асиновского района»,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краеведческий час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«Бренды Томской области»,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краеведческий урок-путешествие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«Листая страницы истории села»,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литературно-географический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«Вот она какая, сторона родная!» </w:t>
      </w: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др.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 xml:space="preserve">9.3. Ведётся ли ЦБС и(или) отдельные библиотеки учёт краеведческих документов. Если «да», то опишите систему учёта и виды документов, включаемые в это учёт.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Отдельный учёт краеведческих документов на ведётся.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9.4. Анализ формирования и использования фондов краеведческих документов (движение фонда, источники поступлений, выдача) в динамике трех лет.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Основу краеведческой деятельности муниципальных библиотек составляет фонд краеведческих документов, который формируется с наибольшей полнотой и является документальной и информационной базой краеведческой работы. От его состава, качества в большой степени зависит постановка всей краеведческой работы. Он входит в состав единого фонда библиотеки.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Фонд используется читателями и сотрудниками библиотек в разнообразных целях: для удовлетворения краеведческих запросов читателей; для проведения библиографического информирования по краеведению; для выявления необходимых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материалов при подготовке и составлении пособий, сборников, альманахов и других изданий краеведческого содержания; для организации краеведческих мероприятий.             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Фонд формируется из документов, отвечающим основным целям и задачам конкретной библиотеки, а также потребностям пользователей.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фонд включаются: опубликованные краеведческие документы независимо от физической формы (печатные, электронные издания, аудиовизуальные материалы), типа и вида изданий, языка, времени и места издания; неопубликованные документы о территории, передаваемые в библиотеку на постоянное хранение частными лицами или учреждениями, или создаваемые самой библиотекой.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Сотрудники зала краеведения ведут систематическую работу по выявлению краеведческих документов в местных изданиях, используя для этого периодические издания, книжные собрания частных лиц и внебиблиотечных учреждений (архивов, музеев) и т.д.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МБУ «АМЦБС» ведет текущее и ретроспективное комплектование фонда краеведческими документами, используя в качестве источников комплектования местный обязательный экземпляр, подписку, дары, покупку. Из фонда зала краеведения БЭЦ за последние годы не было списано ни одного издания.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Ежегодно фонд пополняется местными периодическими изданиями «Образ жизни» и «Диссонанс», областными газетами «Красное знамя», «Томские новости», «Томская неделя», «Губернские новости», «Персона» и др. На страницах этих изданий можно узнать о жизни и деятельности наших земляков, предприятий и нашего региона в целом.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Фонд краеведческих документов библиотек системы комплектуется документами о своей территории – по принципу максимальной полноты, в расчете на активное использование и постоянное хранение; документами обо всем регионе – выбор преимущественно библиографических, справочных, статистических изданий, литературы общего характера с учетом информационной ценности.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Местные периодические издания постоянно используются для формирования тематических папок.</w:t>
      </w:r>
    </w:p>
    <w:p w:rsidR="001408D3" w:rsidRDefault="001408D3" w:rsidP="001408D3">
      <w:pPr>
        <w:shd w:val="clear" w:color="auto" w:fill="FFFFFF"/>
        <w:spacing w:after="0" w:line="276" w:lineRule="auto"/>
        <w:ind w:firstLine="680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Краеведческий документальный фонд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680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0" w:type="auto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2196"/>
        <w:gridCol w:w="2196"/>
        <w:gridCol w:w="2196"/>
      </w:tblGrid>
      <w:tr w:rsidR="001408D3" w:rsidRPr="001408D3" w:rsidTr="00B02D41">
        <w:trPr>
          <w:trHeight w:val="402"/>
        </w:trPr>
        <w:tc>
          <w:tcPr>
            <w:tcW w:w="2577" w:type="dxa"/>
            <w:shd w:val="clear" w:color="auto" w:fill="F3F9FB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96" w:type="dxa"/>
            <w:shd w:val="clear" w:color="auto" w:fill="F3F9FB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i/>
                <w:lang w:eastAsia="ru-RU"/>
              </w:rPr>
              <w:t>2021</w:t>
            </w:r>
          </w:p>
        </w:tc>
        <w:tc>
          <w:tcPr>
            <w:tcW w:w="2196" w:type="dxa"/>
            <w:shd w:val="clear" w:color="auto" w:fill="F3F9FB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i/>
                <w:lang w:eastAsia="ru-RU"/>
              </w:rPr>
              <w:t>2022</w:t>
            </w:r>
          </w:p>
        </w:tc>
        <w:tc>
          <w:tcPr>
            <w:tcW w:w="2196" w:type="dxa"/>
            <w:shd w:val="clear" w:color="auto" w:fill="F3F9FB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i/>
                <w:lang w:eastAsia="ru-RU"/>
              </w:rPr>
              <w:t>2023</w:t>
            </w:r>
          </w:p>
        </w:tc>
      </w:tr>
      <w:tr w:rsidR="001408D3" w:rsidRPr="001408D3" w:rsidTr="00B02D41">
        <w:tc>
          <w:tcPr>
            <w:tcW w:w="2577" w:type="dxa"/>
            <w:shd w:val="clear" w:color="auto" w:fill="F3F9FB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Состояло на начало года</w:t>
            </w:r>
          </w:p>
        </w:tc>
        <w:tc>
          <w:tcPr>
            <w:tcW w:w="2196" w:type="dxa"/>
            <w:shd w:val="clear" w:color="auto" w:fill="F3F9FB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17303</w:t>
            </w:r>
          </w:p>
        </w:tc>
        <w:tc>
          <w:tcPr>
            <w:tcW w:w="2196" w:type="dxa"/>
            <w:shd w:val="clear" w:color="auto" w:fill="F3F9FB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17354</w:t>
            </w:r>
          </w:p>
        </w:tc>
        <w:tc>
          <w:tcPr>
            <w:tcW w:w="2196" w:type="dxa"/>
            <w:shd w:val="clear" w:color="auto" w:fill="F3F9FB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17470</w:t>
            </w:r>
          </w:p>
        </w:tc>
      </w:tr>
      <w:tr w:rsidR="001408D3" w:rsidRPr="001408D3" w:rsidTr="00B02D41">
        <w:tc>
          <w:tcPr>
            <w:tcW w:w="2577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Поступило</w:t>
            </w:r>
          </w:p>
        </w:tc>
        <w:tc>
          <w:tcPr>
            <w:tcW w:w="2196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2196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2196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</w:tr>
      <w:tr w:rsidR="001408D3" w:rsidRPr="001408D3" w:rsidTr="00B02D41">
        <w:tc>
          <w:tcPr>
            <w:tcW w:w="2577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 xml:space="preserve">Выбыло </w:t>
            </w:r>
          </w:p>
        </w:tc>
        <w:tc>
          <w:tcPr>
            <w:tcW w:w="2196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196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196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1408D3" w:rsidRPr="001408D3" w:rsidTr="00B02D41">
        <w:trPr>
          <w:trHeight w:val="421"/>
        </w:trPr>
        <w:tc>
          <w:tcPr>
            <w:tcW w:w="2577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Книговыдача</w:t>
            </w:r>
          </w:p>
        </w:tc>
        <w:tc>
          <w:tcPr>
            <w:tcW w:w="2196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16667</w:t>
            </w:r>
          </w:p>
        </w:tc>
        <w:tc>
          <w:tcPr>
            <w:tcW w:w="2196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18103</w:t>
            </w:r>
          </w:p>
        </w:tc>
        <w:tc>
          <w:tcPr>
            <w:tcW w:w="2196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18433</w:t>
            </w:r>
          </w:p>
        </w:tc>
      </w:tr>
    </w:tbl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составляет на 01.01.2023 г. – 17470 экз. краеведческих изданий.</w:t>
      </w:r>
      <w:r w:rsidRPr="001408D3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 библиотеках ЦБС краеведческий фонд выделен из основного фонда. В ЦБ на отдельные стеллажи, в сельских библиотеках–филиалах - краеведческие уголки или отдельные полки с краеведческой литературой. Краеведческий фонд ЦБС находится в свободном доступе для всех читателей. Для раскрытия фонда и удобства пользования оформлены разделители.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D41" w:rsidRDefault="00B02D41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lastRenderedPageBreak/>
        <w:t>9.4.1. Объём и видовой состав фонда краеведческих документов на физических носителях.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86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5"/>
        <w:gridCol w:w="709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709"/>
      </w:tblGrid>
      <w:tr w:rsidR="001408D3" w:rsidRPr="001408D3" w:rsidTr="001408D3">
        <w:trPr>
          <w:trHeight w:val="81"/>
        </w:trPr>
        <w:tc>
          <w:tcPr>
            <w:tcW w:w="2354" w:type="dxa"/>
            <w:gridSpan w:val="3"/>
            <w:vMerge w:val="restart"/>
            <w:tcBorders>
              <w:left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3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Объём книжного фонда краеведческих документов (единиц хранения)</w:t>
            </w:r>
          </w:p>
        </w:tc>
        <w:tc>
          <w:tcPr>
            <w:tcW w:w="7513" w:type="dxa"/>
            <w:gridSpan w:val="9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 том числе:</w:t>
            </w:r>
          </w:p>
        </w:tc>
      </w:tr>
      <w:tr w:rsidR="001408D3" w:rsidRPr="001408D3" w:rsidTr="001408D3">
        <w:trPr>
          <w:trHeight w:val="81"/>
        </w:trPr>
        <w:tc>
          <w:tcPr>
            <w:tcW w:w="2354" w:type="dxa"/>
            <w:gridSpan w:val="3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книги / брошюры (экземпляр)</w:t>
            </w:r>
          </w:p>
        </w:tc>
        <w:tc>
          <w:tcPr>
            <w:tcW w:w="2551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газеты (подшивка)</w:t>
            </w:r>
          </w:p>
        </w:tc>
        <w:tc>
          <w:tcPr>
            <w:tcW w:w="241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журналы (экземпляр)</w:t>
            </w:r>
          </w:p>
        </w:tc>
      </w:tr>
      <w:tr w:rsidR="001408D3" w:rsidRPr="001408D3" w:rsidTr="001408D3">
        <w:trPr>
          <w:trHeight w:val="628"/>
        </w:trPr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2023 </w:t>
            </w:r>
          </w:p>
        </w:tc>
      </w:tr>
      <w:tr w:rsidR="001408D3" w:rsidRPr="001408D3" w:rsidTr="001408D3">
        <w:trPr>
          <w:trHeight w:val="169"/>
        </w:trPr>
        <w:tc>
          <w:tcPr>
            <w:tcW w:w="795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17347</w:t>
            </w:r>
          </w:p>
        </w:tc>
        <w:tc>
          <w:tcPr>
            <w:tcW w:w="709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17425</w:t>
            </w:r>
          </w:p>
        </w:tc>
        <w:tc>
          <w:tcPr>
            <w:tcW w:w="850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17470</w:t>
            </w:r>
          </w:p>
        </w:tc>
        <w:tc>
          <w:tcPr>
            <w:tcW w:w="851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17225</w:t>
            </w:r>
          </w:p>
        </w:tc>
        <w:tc>
          <w:tcPr>
            <w:tcW w:w="850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17303</w:t>
            </w:r>
          </w:p>
        </w:tc>
        <w:tc>
          <w:tcPr>
            <w:tcW w:w="851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17447</w:t>
            </w:r>
          </w:p>
        </w:tc>
        <w:tc>
          <w:tcPr>
            <w:tcW w:w="850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23</w:t>
            </w:r>
          </w:p>
        </w:tc>
        <w:tc>
          <w:tcPr>
            <w:tcW w:w="851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23</w:t>
            </w:r>
          </w:p>
        </w:tc>
        <w:tc>
          <w:tcPr>
            <w:tcW w:w="850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23</w:t>
            </w:r>
          </w:p>
        </w:tc>
        <w:tc>
          <w:tcPr>
            <w:tcW w:w="851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0</w:t>
            </w:r>
          </w:p>
        </w:tc>
        <w:tc>
          <w:tcPr>
            <w:tcW w:w="850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0</w:t>
            </w:r>
          </w:p>
        </w:tc>
        <w:tc>
          <w:tcPr>
            <w:tcW w:w="709" w:type="dxa"/>
          </w:tcPr>
          <w:p w:rsidR="001408D3" w:rsidRPr="001408D3" w:rsidRDefault="001408D3" w:rsidP="00B02D4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 xml:space="preserve">0    </w:t>
            </w:r>
          </w:p>
        </w:tc>
      </w:tr>
    </w:tbl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15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5"/>
        <w:gridCol w:w="850"/>
        <w:gridCol w:w="851"/>
        <w:gridCol w:w="992"/>
        <w:gridCol w:w="851"/>
        <w:gridCol w:w="992"/>
        <w:gridCol w:w="1276"/>
        <w:gridCol w:w="1275"/>
        <w:gridCol w:w="1276"/>
      </w:tblGrid>
      <w:tr w:rsidR="001408D3" w:rsidRPr="001408D3" w:rsidTr="001408D3">
        <w:trPr>
          <w:trHeight w:val="81"/>
        </w:trPr>
        <w:tc>
          <w:tcPr>
            <w:tcW w:w="9158" w:type="dxa"/>
            <w:gridSpan w:val="9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 том числе:</w:t>
            </w:r>
          </w:p>
        </w:tc>
      </w:tr>
      <w:tr w:rsidR="001408D3" w:rsidRPr="001408D3" w:rsidTr="001408D3">
        <w:trPr>
          <w:trHeight w:val="81"/>
        </w:trPr>
        <w:tc>
          <w:tcPr>
            <w:tcW w:w="2496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листовые издания (экземпляр)</w:t>
            </w:r>
          </w:p>
        </w:tc>
        <w:tc>
          <w:tcPr>
            <w:tcW w:w="283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аудиовизуальные документы (экземпляр)</w:t>
            </w:r>
          </w:p>
        </w:tc>
        <w:tc>
          <w:tcPr>
            <w:tcW w:w="3827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неопубликованные (архивные) документы (ед. хранения)</w:t>
            </w:r>
          </w:p>
        </w:tc>
      </w:tr>
      <w:tr w:rsidR="001408D3" w:rsidRPr="001408D3" w:rsidTr="001408D3">
        <w:trPr>
          <w:trHeight w:val="81"/>
        </w:trPr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 г.</w:t>
            </w:r>
          </w:p>
        </w:tc>
      </w:tr>
      <w:tr w:rsidR="001408D3" w:rsidRPr="001408D3" w:rsidTr="001408D3">
        <w:trPr>
          <w:trHeight w:val="169"/>
        </w:trPr>
        <w:tc>
          <w:tcPr>
            <w:tcW w:w="795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992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48</w:t>
            </w:r>
          </w:p>
        </w:tc>
        <w:tc>
          <w:tcPr>
            <w:tcW w:w="851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48</w:t>
            </w:r>
          </w:p>
        </w:tc>
        <w:tc>
          <w:tcPr>
            <w:tcW w:w="992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48</w:t>
            </w:r>
          </w:p>
        </w:tc>
        <w:tc>
          <w:tcPr>
            <w:tcW w:w="1276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Нет данных</w:t>
            </w:r>
          </w:p>
        </w:tc>
        <w:tc>
          <w:tcPr>
            <w:tcW w:w="1275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Нет данных</w:t>
            </w:r>
          </w:p>
        </w:tc>
        <w:tc>
          <w:tcPr>
            <w:tcW w:w="1276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Нет данных</w:t>
            </w:r>
          </w:p>
        </w:tc>
      </w:tr>
    </w:tbl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9.4.2. Объём новых поступлений печатных краеведческих документов на физических носителях.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7315" w:type="dxa"/>
        <w:tblInd w:w="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20"/>
        <w:gridCol w:w="1276"/>
        <w:gridCol w:w="992"/>
        <w:gridCol w:w="1418"/>
        <w:gridCol w:w="1275"/>
        <w:gridCol w:w="1134"/>
      </w:tblGrid>
      <w:tr w:rsidR="001408D3" w:rsidRPr="001408D3" w:rsidTr="001408D3">
        <w:trPr>
          <w:trHeight w:val="83"/>
        </w:trPr>
        <w:tc>
          <w:tcPr>
            <w:tcW w:w="3488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Количество наименований книг/брошюр</w:t>
            </w:r>
          </w:p>
        </w:tc>
        <w:tc>
          <w:tcPr>
            <w:tcW w:w="3827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Количество экземпляров книг/брошюр</w:t>
            </w:r>
          </w:p>
        </w:tc>
      </w:tr>
      <w:tr w:rsidR="001408D3" w:rsidRPr="001408D3" w:rsidTr="001408D3">
        <w:trPr>
          <w:trHeight w:val="83"/>
        </w:trPr>
        <w:tc>
          <w:tcPr>
            <w:tcW w:w="1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 г.</w:t>
            </w:r>
          </w:p>
        </w:tc>
      </w:tr>
      <w:tr w:rsidR="001408D3" w:rsidRPr="001408D3" w:rsidTr="001408D3">
        <w:trPr>
          <w:trHeight w:val="174"/>
        </w:trPr>
        <w:tc>
          <w:tcPr>
            <w:tcW w:w="1220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3</w:t>
            </w:r>
          </w:p>
        </w:tc>
        <w:tc>
          <w:tcPr>
            <w:tcW w:w="1276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7</w:t>
            </w:r>
          </w:p>
        </w:tc>
        <w:tc>
          <w:tcPr>
            <w:tcW w:w="992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25</w:t>
            </w:r>
          </w:p>
        </w:tc>
        <w:tc>
          <w:tcPr>
            <w:tcW w:w="1418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78</w:t>
            </w:r>
          </w:p>
        </w:tc>
        <w:tc>
          <w:tcPr>
            <w:tcW w:w="1275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51</w:t>
            </w:r>
          </w:p>
        </w:tc>
        <w:tc>
          <w:tcPr>
            <w:tcW w:w="1134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144</w:t>
            </w:r>
          </w:p>
        </w:tc>
      </w:tr>
    </w:tbl>
    <w:p w:rsidR="001408D3" w:rsidRPr="001408D3" w:rsidRDefault="001408D3" w:rsidP="001408D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Укажите источники поступлений и дайте характеристику отраслевому составу книжных краеведческих изданий.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9.4.3. Количество новых поступлений местных (областных, городских, районных) периодических изданий.</w:t>
      </w:r>
    </w:p>
    <w:tbl>
      <w:tblPr>
        <w:tblW w:w="986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5"/>
        <w:gridCol w:w="709"/>
        <w:gridCol w:w="850"/>
        <w:gridCol w:w="709"/>
        <w:gridCol w:w="850"/>
        <w:gridCol w:w="993"/>
        <w:gridCol w:w="992"/>
        <w:gridCol w:w="768"/>
        <w:gridCol w:w="860"/>
        <w:gridCol w:w="860"/>
        <w:gridCol w:w="772"/>
        <w:gridCol w:w="709"/>
      </w:tblGrid>
      <w:tr w:rsidR="001408D3" w:rsidRPr="001408D3" w:rsidTr="001408D3">
        <w:trPr>
          <w:trHeight w:val="83"/>
        </w:trPr>
        <w:tc>
          <w:tcPr>
            <w:tcW w:w="4906" w:type="dxa"/>
            <w:gridSpan w:val="6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газеты:</w:t>
            </w:r>
          </w:p>
        </w:tc>
        <w:tc>
          <w:tcPr>
            <w:tcW w:w="4961" w:type="dxa"/>
            <w:gridSpan w:val="6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журналы:</w:t>
            </w:r>
          </w:p>
        </w:tc>
      </w:tr>
      <w:tr w:rsidR="001408D3" w:rsidRPr="001408D3" w:rsidTr="001408D3">
        <w:trPr>
          <w:trHeight w:val="83"/>
        </w:trPr>
        <w:tc>
          <w:tcPr>
            <w:tcW w:w="235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наименований</w:t>
            </w:r>
          </w:p>
        </w:tc>
        <w:tc>
          <w:tcPr>
            <w:tcW w:w="2552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подшивок</w:t>
            </w:r>
          </w:p>
        </w:tc>
        <w:tc>
          <w:tcPr>
            <w:tcW w:w="262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наименований</w:t>
            </w:r>
          </w:p>
        </w:tc>
        <w:tc>
          <w:tcPr>
            <w:tcW w:w="2341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экземпляров</w:t>
            </w:r>
          </w:p>
        </w:tc>
      </w:tr>
      <w:tr w:rsidR="001408D3" w:rsidRPr="001408D3" w:rsidTr="001408D3">
        <w:trPr>
          <w:trHeight w:val="83"/>
        </w:trPr>
        <w:tc>
          <w:tcPr>
            <w:tcW w:w="795" w:type="dxa"/>
            <w:tcBorders>
              <w:left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709" w:type="dxa"/>
            <w:tcBorders>
              <w:left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850" w:type="dxa"/>
            <w:tcBorders>
              <w:left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709" w:type="dxa"/>
            <w:tcBorders>
              <w:left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850" w:type="dxa"/>
            <w:tcBorders>
              <w:left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993" w:type="dxa"/>
            <w:tcBorders>
              <w:left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992" w:type="dxa"/>
            <w:tcBorders>
              <w:left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ind w:left="-728" w:firstLine="6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768" w:type="dxa"/>
            <w:tcBorders>
              <w:left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ind w:left="-664" w:firstLine="6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860" w:type="dxa"/>
            <w:tcBorders>
              <w:left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860" w:type="dxa"/>
            <w:tcBorders>
              <w:left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772" w:type="dxa"/>
            <w:tcBorders>
              <w:left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709" w:type="dxa"/>
            <w:tcBorders>
              <w:left w:val="single" w:sz="1" w:space="0" w:color="000000"/>
            </w:tcBorders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</w:tr>
      <w:tr w:rsidR="001408D3" w:rsidRPr="001408D3" w:rsidTr="001408D3">
        <w:trPr>
          <w:trHeight w:val="83"/>
        </w:trPr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23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23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23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</w:p>
        </w:tc>
        <w:tc>
          <w:tcPr>
            <w:tcW w:w="76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</w:p>
        </w:tc>
        <w:tc>
          <w:tcPr>
            <w:tcW w:w="86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</w:p>
        </w:tc>
        <w:tc>
          <w:tcPr>
            <w:tcW w:w="86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</w:p>
        </w:tc>
      </w:tr>
    </w:tbl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Укажите источники поступлений и дайте характеристику отраслевому составу периодических краеведческих изданий.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 xml:space="preserve">9.4.4. Количество новых поступлений листовых, </w:t>
      </w:r>
      <w:proofErr w:type="spellStart"/>
      <w:r w:rsidRPr="001408D3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аудивизуальных</w:t>
      </w:r>
      <w:proofErr w:type="spellEnd"/>
      <w:r w:rsidRPr="001408D3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 xml:space="preserve"> и неопубликованных (архивных) краеведческих документов.</w:t>
      </w:r>
    </w:p>
    <w:tbl>
      <w:tblPr>
        <w:tblW w:w="944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7"/>
        <w:gridCol w:w="850"/>
        <w:gridCol w:w="992"/>
        <w:gridCol w:w="851"/>
        <w:gridCol w:w="992"/>
        <w:gridCol w:w="851"/>
        <w:gridCol w:w="1275"/>
        <w:gridCol w:w="1418"/>
        <w:gridCol w:w="1276"/>
      </w:tblGrid>
      <w:tr w:rsidR="001408D3" w:rsidRPr="001408D3" w:rsidTr="00B02D41">
        <w:trPr>
          <w:trHeight w:val="81"/>
        </w:trPr>
        <w:tc>
          <w:tcPr>
            <w:tcW w:w="2779" w:type="dxa"/>
            <w:gridSpan w:val="3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листовые издания (экземпляр)</w:t>
            </w:r>
          </w:p>
        </w:tc>
        <w:tc>
          <w:tcPr>
            <w:tcW w:w="2694" w:type="dxa"/>
            <w:gridSpan w:val="3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аудиовизуальные документы (экземпляр)</w:t>
            </w:r>
          </w:p>
        </w:tc>
        <w:tc>
          <w:tcPr>
            <w:tcW w:w="3969" w:type="dxa"/>
            <w:gridSpan w:val="3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неопубликованные (архивные) документы (ед. хранения)</w:t>
            </w:r>
          </w:p>
        </w:tc>
      </w:tr>
      <w:tr w:rsidR="001408D3" w:rsidRPr="001408D3" w:rsidTr="00B02D41">
        <w:trPr>
          <w:trHeight w:val="81"/>
        </w:trPr>
        <w:tc>
          <w:tcPr>
            <w:tcW w:w="937" w:type="dxa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992" w:type="dxa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992" w:type="dxa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1275" w:type="dxa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1418" w:type="dxa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1276" w:type="dxa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 г.</w:t>
            </w:r>
          </w:p>
        </w:tc>
      </w:tr>
      <w:tr w:rsidR="001408D3" w:rsidRPr="001408D3" w:rsidTr="001408D3">
        <w:trPr>
          <w:trHeight w:val="169"/>
        </w:trPr>
        <w:tc>
          <w:tcPr>
            <w:tcW w:w="937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0</w:t>
            </w:r>
          </w:p>
        </w:tc>
        <w:tc>
          <w:tcPr>
            <w:tcW w:w="850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0</w:t>
            </w:r>
          </w:p>
        </w:tc>
        <w:tc>
          <w:tcPr>
            <w:tcW w:w="992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0</w:t>
            </w:r>
          </w:p>
        </w:tc>
        <w:tc>
          <w:tcPr>
            <w:tcW w:w="851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0</w:t>
            </w:r>
          </w:p>
        </w:tc>
        <w:tc>
          <w:tcPr>
            <w:tcW w:w="992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0</w:t>
            </w:r>
          </w:p>
        </w:tc>
        <w:tc>
          <w:tcPr>
            <w:tcW w:w="851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0</w:t>
            </w:r>
          </w:p>
        </w:tc>
        <w:tc>
          <w:tcPr>
            <w:tcW w:w="1275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Нет данных</w:t>
            </w:r>
          </w:p>
        </w:tc>
        <w:tc>
          <w:tcPr>
            <w:tcW w:w="1418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Нет данных</w:t>
            </w:r>
          </w:p>
        </w:tc>
        <w:tc>
          <w:tcPr>
            <w:tcW w:w="1276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Нет данных</w:t>
            </w:r>
          </w:p>
        </w:tc>
      </w:tr>
    </w:tbl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lastRenderedPageBreak/>
        <w:t>9.5. Анализ формирования, сохранения и использования фондов местных изданий, в том числе поступивших в фонд как обязательный экземпляр муниципального образования в динамике трех лет.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87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993"/>
        <w:gridCol w:w="936"/>
        <w:gridCol w:w="992"/>
        <w:gridCol w:w="851"/>
        <w:gridCol w:w="1134"/>
        <w:gridCol w:w="850"/>
        <w:gridCol w:w="851"/>
        <w:gridCol w:w="1134"/>
      </w:tblGrid>
      <w:tr w:rsidR="001408D3" w:rsidRPr="001408D3" w:rsidTr="00B02D41">
        <w:trPr>
          <w:trHeight w:val="83"/>
        </w:trPr>
        <w:tc>
          <w:tcPr>
            <w:tcW w:w="3063" w:type="dxa"/>
            <w:gridSpan w:val="3"/>
            <w:vMerge w:val="restart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Объём фонда местных изданий, экземпляров</w:t>
            </w:r>
          </w:p>
        </w:tc>
        <w:tc>
          <w:tcPr>
            <w:tcW w:w="5812" w:type="dxa"/>
            <w:gridSpan w:val="6"/>
            <w:shd w:val="clear" w:color="auto" w:fill="F5F9FD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Количество новых поступлений книжных                            краеведческих документов:</w:t>
            </w:r>
          </w:p>
        </w:tc>
      </w:tr>
      <w:tr w:rsidR="001408D3" w:rsidRPr="001408D3" w:rsidTr="00B02D41">
        <w:trPr>
          <w:trHeight w:val="83"/>
        </w:trPr>
        <w:tc>
          <w:tcPr>
            <w:tcW w:w="3063" w:type="dxa"/>
            <w:gridSpan w:val="3"/>
            <w:vMerge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977" w:type="dxa"/>
            <w:gridSpan w:val="3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наименований</w:t>
            </w:r>
          </w:p>
        </w:tc>
        <w:tc>
          <w:tcPr>
            <w:tcW w:w="2835" w:type="dxa"/>
            <w:gridSpan w:val="3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экземпляров</w:t>
            </w:r>
          </w:p>
        </w:tc>
      </w:tr>
      <w:tr w:rsidR="001408D3" w:rsidRPr="001408D3" w:rsidTr="00B02D41">
        <w:trPr>
          <w:trHeight w:val="83"/>
        </w:trPr>
        <w:tc>
          <w:tcPr>
            <w:tcW w:w="1134" w:type="dxa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993" w:type="dxa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936" w:type="dxa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992" w:type="dxa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1134" w:type="dxa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1134" w:type="dxa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 г.</w:t>
            </w:r>
          </w:p>
        </w:tc>
      </w:tr>
      <w:tr w:rsidR="001408D3" w:rsidRPr="001408D3" w:rsidTr="001408D3">
        <w:trPr>
          <w:trHeight w:val="174"/>
        </w:trPr>
        <w:tc>
          <w:tcPr>
            <w:tcW w:w="1134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Нет данных</w:t>
            </w:r>
          </w:p>
        </w:tc>
        <w:tc>
          <w:tcPr>
            <w:tcW w:w="993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Нет данных</w:t>
            </w:r>
          </w:p>
        </w:tc>
        <w:tc>
          <w:tcPr>
            <w:tcW w:w="936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Нет данных</w:t>
            </w:r>
          </w:p>
        </w:tc>
        <w:tc>
          <w:tcPr>
            <w:tcW w:w="992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0</w:t>
            </w:r>
          </w:p>
        </w:tc>
        <w:tc>
          <w:tcPr>
            <w:tcW w:w="851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</w:t>
            </w:r>
          </w:p>
        </w:tc>
        <w:tc>
          <w:tcPr>
            <w:tcW w:w="1134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8</w:t>
            </w:r>
          </w:p>
        </w:tc>
        <w:tc>
          <w:tcPr>
            <w:tcW w:w="850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0</w:t>
            </w:r>
          </w:p>
        </w:tc>
        <w:tc>
          <w:tcPr>
            <w:tcW w:w="851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46</w:t>
            </w:r>
          </w:p>
        </w:tc>
        <w:tc>
          <w:tcPr>
            <w:tcW w:w="1134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61</w:t>
            </w:r>
          </w:p>
        </w:tc>
      </w:tr>
    </w:tbl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 xml:space="preserve">9.6. Формирование краеведческого справочно-поискового аппарата (карточных каталогов / картотек, электронных баз данных).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Краеведческий СБА является составной частью единого СБА и включает в себя: краеведческие каталоги, картотеки, базы данных, фонд краеведческих справочно-библиографических изданий, а также фонд выполненных библиографических справок на краеведческие темы.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Каталоги, картотеки:</w:t>
      </w:r>
    </w:p>
    <w:p w:rsidR="001408D3" w:rsidRPr="001408D3" w:rsidRDefault="001408D3" w:rsidP="001408D3">
      <w:pPr>
        <w:numPr>
          <w:ilvl w:val="0"/>
          <w:numId w:val="25"/>
        </w:numPr>
        <w:spacing w:after="0" w:line="276" w:lineRule="auto"/>
        <w:ind w:left="0"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БД периодика,</w:t>
      </w:r>
    </w:p>
    <w:p w:rsidR="001408D3" w:rsidRPr="001408D3" w:rsidRDefault="001408D3" w:rsidP="001408D3">
      <w:pPr>
        <w:numPr>
          <w:ilvl w:val="0"/>
          <w:numId w:val="25"/>
        </w:numPr>
        <w:spacing w:after="0" w:line="276" w:lineRule="auto"/>
        <w:ind w:left="0"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алфавитный каталог,</w:t>
      </w:r>
    </w:p>
    <w:p w:rsidR="001408D3" w:rsidRPr="001408D3" w:rsidRDefault="001408D3" w:rsidP="001408D3">
      <w:pPr>
        <w:numPr>
          <w:ilvl w:val="0"/>
          <w:numId w:val="25"/>
        </w:numPr>
        <w:spacing w:after="0" w:line="276" w:lineRule="auto"/>
        <w:ind w:left="0"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систематический каталог,</w:t>
      </w:r>
    </w:p>
    <w:p w:rsidR="001408D3" w:rsidRPr="001408D3" w:rsidRDefault="001408D3" w:rsidP="001408D3">
      <w:pPr>
        <w:numPr>
          <w:ilvl w:val="0"/>
          <w:numId w:val="25"/>
        </w:numPr>
        <w:spacing w:after="0" w:line="276" w:lineRule="auto"/>
        <w:ind w:left="0"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топографический каталог,</w:t>
      </w:r>
    </w:p>
    <w:p w:rsidR="001408D3" w:rsidRPr="001408D3" w:rsidRDefault="001408D3" w:rsidP="001408D3">
      <w:pPr>
        <w:numPr>
          <w:ilvl w:val="0"/>
          <w:numId w:val="25"/>
        </w:numPr>
        <w:spacing w:after="0" w:line="276" w:lineRule="auto"/>
        <w:ind w:left="0"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картотека работников ЦБС,</w:t>
      </w:r>
    </w:p>
    <w:p w:rsidR="001408D3" w:rsidRPr="001408D3" w:rsidRDefault="001408D3" w:rsidP="001408D3">
      <w:pPr>
        <w:numPr>
          <w:ilvl w:val="0"/>
          <w:numId w:val="25"/>
        </w:numPr>
        <w:spacing w:after="0" w:line="276" w:lineRule="auto"/>
        <w:ind w:left="0"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картотека учебных заведений города Асино,</w:t>
      </w:r>
    </w:p>
    <w:p w:rsidR="001408D3" w:rsidRPr="001408D3" w:rsidRDefault="001408D3" w:rsidP="001408D3">
      <w:pPr>
        <w:numPr>
          <w:ilvl w:val="0"/>
          <w:numId w:val="25"/>
        </w:numPr>
        <w:spacing w:after="0" w:line="276" w:lineRule="auto"/>
        <w:ind w:left="0"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картотека «Кто нами управлял и управляет»,</w:t>
      </w:r>
    </w:p>
    <w:p w:rsidR="001408D3" w:rsidRPr="001408D3" w:rsidRDefault="001408D3" w:rsidP="001408D3">
      <w:pPr>
        <w:numPr>
          <w:ilvl w:val="0"/>
          <w:numId w:val="25"/>
        </w:numPr>
        <w:spacing w:after="0" w:line="276" w:lineRule="auto"/>
        <w:ind w:left="0"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картотека почетные граждане города Асино,</w:t>
      </w:r>
    </w:p>
    <w:p w:rsidR="001408D3" w:rsidRPr="001408D3" w:rsidRDefault="001408D3" w:rsidP="001408D3">
      <w:pPr>
        <w:numPr>
          <w:ilvl w:val="0"/>
          <w:numId w:val="25"/>
        </w:numPr>
        <w:spacing w:after="0" w:line="276" w:lineRule="auto"/>
        <w:ind w:left="0"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картотека «Заслуженные работники культуры, образования, медицины РФ 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 Асиновском районе»,</w:t>
      </w:r>
    </w:p>
    <w:p w:rsidR="001408D3" w:rsidRPr="001408D3" w:rsidRDefault="001408D3" w:rsidP="001408D3">
      <w:pPr>
        <w:numPr>
          <w:ilvl w:val="0"/>
          <w:numId w:val="25"/>
        </w:numPr>
        <w:spacing w:after="0" w:line="276" w:lineRule="auto"/>
        <w:ind w:left="0"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картотека событий,</w:t>
      </w:r>
    </w:p>
    <w:p w:rsidR="001408D3" w:rsidRPr="001408D3" w:rsidRDefault="001408D3" w:rsidP="001408D3">
      <w:pPr>
        <w:numPr>
          <w:ilvl w:val="0"/>
          <w:numId w:val="25"/>
        </w:numPr>
        <w:spacing w:after="0" w:line="276" w:lineRule="auto"/>
        <w:ind w:left="0"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систематическая картотека статей,</w:t>
      </w:r>
    </w:p>
    <w:p w:rsidR="001408D3" w:rsidRPr="001408D3" w:rsidRDefault="001408D3" w:rsidP="001408D3">
      <w:pPr>
        <w:numPr>
          <w:ilvl w:val="0"/>
          <w:numId w:val="25"/>
        </w:numPr>
        <w:spacing w:after="0" w:line="276" w:lineRule="auto"/>
        <w:ind w:left="0"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 выполненных справок.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Краеведческие фонды МБУ «АМЦБС» также пополняются посредством материалов, полученных в результате поисково-исследовательской работы центральной библиотеки и библиотек-филиалов.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библиотеках Асиновского района накоплен богатый краеведческий материал: записаны воспоминания старожилов; отсканированы фотографии, предоставленные жителями; ведется летопись города и сельских поселений. Коллеги бережно хранят газетные вырезки разных лет, пополняют картотеки статей, отслеживают и фиксируют хронику современных событий.</w:t>
      </w:r>
      <w:r w:rsidRPr="001408D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это позволяет изучить и восстановить историю своих населенных пунктов, историю исчезнувших деревень, историю библиотек, знаменитых династий, архитектурных сооружений, памятников истории и природы, замечательных людей и т.д.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материалы обрабатываются, систематизируются и оформляются в оригинальные источники – тематические папки, летописи села, альбомы по истории местности, ее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экологии, о героях войны и труда, семейных династиях, местных предприятиях, творчестве известных людей района и т. д.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Поисково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–исследовательская краеведческая работа, которую проводят многие библиотеки системы, позволяет выполнять квалифицированную информационную поддержку в виде справок, использовать исторические факты, документы для подготовки мероприятий, в оформлении фотовыставок, создании виртуальных продуктов.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муниципальные библиотеки ведут краеведческие папки. Данная информация активно используется при проведении массовых мероприятий, выставок, в информационной работе по запросу читателей и т.д.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 xml:space="preserve">9.6.1. Количество библиотек, имеющих и продолжающих формировать карточные каталоги на краеведческие фонды </w:t>
      </w:r>
      <w:r w:rsidRPr="001408D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1408D3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 xml:space="preserve">, тематические краеведческие картотеки 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3,</w:t>
      </w:r>
      <w:r w:rsidRPr="001408D3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 xml:space="preserve"> тематические папки и альбомы с краеведческой информацией </w:t>
      </w:r>
      <w:r w:rsidRPr="001408D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15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Cs/>
          <w:iCs/>
          <w:color w:val="000000"/>
          <w:spacing w:val="-7"/>
          <w:sz w:val="24"/>
          <w:szCs w:val="24"/>
          <w:lang w:eastAsia="ru-RU"/>
        </w:rPr>
        <w:t xml:space="preserve">Библиотеки города и района  в течение года получали местные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газеты  «Образ жизни» и «Диссонанс», статьями из которых дополняли тематические папки: «История города Асино», «История Асиновского района», «Почетные жители г. Асино», «Образование Асиновского района», «Пищевые производства», «Охотничье хозяйство», «Экономика сельского хозяйства», «Общественно-политические организации края», «Библиотечное дело в крае» и другие; накопительные папки по населенным пунктам нашего района: «с. Батурино», «с. Больше-Дорохово», «с. Новониколаевка», «с. Ягодное» и другие.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9.6.2. Количество библиотек: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формирующих собственные электронные базы данных краеведческой направленности __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Центральная библиотека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 </w:t>
      </w:r>
      <w:r w:rsidRPr="001408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(перечислите эти библиотеки и опишите создаваемые ими базы данных);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участвующих в формировании Сводной базы данных «Краеведение Томской области» _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Центральная библиотека</w:t>
      </w:r>
      <w:r w:rsidRPr="001408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(перечислите эти библиотеки, прокомментируйте их участие).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МБУ «АМЦБС» участвует в пополнении Сводного электронного каталога библиотек Томской области с доступом к нему на Справочно-информационном портале «Библиотеки Томской области» и пополнении Сводной базы данных </w:t>
      </w:r>
      <w:r w:rsidRPr="001408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«Краеведение Томской области».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Пополнение Сводной базы данных «Краеведение Томской области»  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7365" w:type="dxa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55"/>
        <w:gridCol w:w="2455"/>
        <w:gridCol w:w="2455"/>
      </w:tblGrid>
      <w:tr w:rsidR="001408D3" w:rsidRPr="001408D3" w:rsidTr="001408D3">
        <w:trPr>
          <w:trHeight w:val="89"/>
        </w:trPr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eastAsia="ru-RU"/>
              </w:rPr>
              <w:t>2021 г.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eastAsia="ru-RU"/>
              </w:rPr>
              <w:t>2022 г.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9FD"/>
            <w:vAlign w:val="center"/>
            <w:hideMark/>
          </w:tcPr>
          <w:p w:rsidR="001408D3" w:rsidRPr="001408D3" w:rsidRDefault="001408D3" w:rsidP="001408D3">
            <w:pPr>
              <w:snapToGrid w:val="0"/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eastAsia="ru-RU"/>
              </w:rPr>
              <w:t>2023 г.</w:t>
            </w:r>
          </w:p>
        </w:tc>
      </w:tr>
      <w:tr w:rsidR="001408D3" w:rsidRPr="001408D3" w:rsidTr="001408D3">
        <w:trPr>
          <w:trHeight w:val="184"/>
        </w:trPr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442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>1354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1970</w:t>
            </w:r>
          </w:p>
        </w:tc>
      </w:tr>
    </w:tbl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Пополнение базы данных «Краеведение» происходит с периодичностью 1 раз в два месяца за счет аналитической росписи местных газет «Образ жизни. Регион», «Диссонанс», «Экологический индикатор», «Лесной вестник», ретроспективной каталогизации оцифрованных периодических изданий «Наше Причулымье» и «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Причулымская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правда». Всего отправлено за год 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1970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записей.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2023 году сектор автоматизированной обработки документов регулярно выставлял информацию (новости и анонсы) о деятельности Муниципального бюджетного учреждения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«Асиновская межпоселенческая централизованная библиотечная система» на библиотечном портале (сайте) «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Библиопортал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hyperlink r:id="rId162" w:history="1">
        <w:r w:rsidRPr="001408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http://portal.lib.tomsk.ru/</w:t>
        </w:r>
      </w:hyperlink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За отчетный год количество записей – </w:t>
      </w:r>
      <w:r w:rsidRPr="001408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125.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 xml:space="preserve">9.7. Основные направления краеведческой деятельности – по тематике (историческое, литературное, экологическое и др.) и формам работы. 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680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направлениями краеведческой деятельности библиотек района в отчетном году было: </w:t>
      </w:r>
      <w:r w:rsidRPr="001408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литературное, экологическое, историко-патриотическое. 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6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отчетов показал, что в краеведческой работе библиотек эти направления по-прежнему являются приоритетными. Библиотекари используют в краеведческой деятельности разнообразные формы работы, рассчитанные на разные категории читателей.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Направление </w:t>
      </w:r>
      <w:r w:rsidRPr="001408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историко-патриотического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просвещения в библиотеках Асиновского района включает в себя комплекс тем, которые реализуются с применением как традиционных, так и нетрадиционных форм библиотечной работы. 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68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Ежегодно ведется работа по формированию тематических папок,  которые пользуются большой популярностью у читателей:</w:t>
      </w:r>
      <w:r w:rsidRPr="001408D3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eastAsia="ru-RU"/>
        </w:rPr>
        <w:t>«Война в судьбе г. Асино»,  «Мой город и Я», «Были мы юными, страха не знавшими»,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«По дорогам войны шли мои земляки»</w:t>
      </w:r>
      <w:r w:rsidRPr="001408D3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(библиотека-филиал № 1),</w:t>
      </w:r>
      <w:r w:rsidRPr="001408D3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«История исчезнувших деревень», «Дети войны», «Об учителях Новиковской школы», «Наша слава – наша гордость», «Наш край»</w:t>
      </w:r>
      <w:r w:rsidRPr="001408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(с. Новиковка),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«Искусство на страницах газет», «Почетные жители г. Асино»,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«Путь мужества и славы земляков», «История родного края в печатных изданиях», «История села Ново-Кусково» и «История библиотеки с. Ново-Кусково» </w:t>
      </w:r>
      <w:r w:rsidRPr="001408D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(с. Ново-Кусково)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библиотек Асиновского района неразрывно связана с патриотическим воспитанием молодого поколения через приобщение к чтению, к родному слову, к истории и современной жизни России. Библиотеки, как накопители исторической памяти, выступают информационными проводниками между поколениями, остаются достойными хранителями патриотических традиций.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 Году педагога и наставника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Зал краеведения.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Литературная беседа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«Сейчас я говорю стихами».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рамках Года педагога и наставника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 октября в Зале краеведения прошла литературная беседа о самобытном поэте, писателе, журналисте, краеведе, педагоге 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Нечунаеве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Андрее Михайловиче.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Детская библиотека.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год педагога и наставника в Детской библиотеке проходил цикл мероприятий, посвященных людям, посвятившим свою жизнь детям. 28 октября в Детской библиотеке состоялась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«Встреча поколений: Артек, Смена, Орленок, Океан, Глобус».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Судьба многих из собравшихся связана с именем Виталия Николаевича Пирогова, наставника, психолога, педагога с большой буквы. Два года он проработал в Орленке, всю жизнь посвятил детям. Ребята из гимназии №2 приготовили ему сюрприз-альбом. А самым значимым подарком стала кружка, которую привезли несколько дней назад из Орленка.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Библиотека-филиал № 3, с. Батурино.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разгар первых весенних дней, 9 марта, в Центре Досуга совместно с библиотекой-филиалом № 3 села Батурино прошел концерт, посвященный открытию Года педагога и наставника «Наставникам, хранящим наши души». Для дружного коллектива МАОУ-СОШ села Батурино, помимо добрых слов, со сцены номера дарили их воспитанники и ученики.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течение года в библиотеках города и района оформлялись книжные выставки: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«Учитель года разных лет», «Мы гордимся нашими учителями», «Слово об учителе», «Мой первый учитель» и др.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 95-летию со дня рождения Геннадия Ивановича Игнатова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Зал краеведения.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гостей Зала краеведения был проведен обзор выставки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«Геннадий Иванович Игнатов - коллекционер, писатель, краевед»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в ходе беседы ребята узнали много интересного из жизни и творчества нашего земляка. С большим интересом разглядывали блокноты, где Геннадий Иванович своей рукой когда-то писал стихи, рукописные воспоминания очевидцев Гражданской войны, письма, картины, подаренные художниками, фотографии, книги с автографами писателей.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Детская библиотека. </w:t>
      </w:r>
      <w:r w:rsidRPr="001408D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Писатель с русской душой</w:t>
      </w:r>
      <w:r w:rsidRPr="001408D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. </w:t>
      </w:r>
      <w:r w:rsidRPr="001408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Литературно-музыкальный альманах в Детской библиотеке привлёк 27 сентября учеников 4 школы. Он был посвящён 95-летию нашего земляка, краеведа, писателя Геннадия Ивановича Игнатова. 28 сентября 2023 он бы праздновал свой юбилей, но в этом же месяце 20 числа 2011 года он ушёл из жизни. Собравшимся рассказали о трудном военном детстве Игнатова, о дорогах, водивших его по стране и приведших в конце жизни в родные края. Его жизнь, как и жизнь родного края, прослеживается в его творчестве. Ребята с интересом смотрели видео, где Игнатов играет на гитаре и поёт. А ещё Геннадий Иванович воспел русскую частушку, он собирал их всю жизнь и издавал в своих сборниках. Неслучайно зал Детской библиотеки был стилизован под русскую избу. Русская печка, чугунок, самовар, чёрный кот - всё вдохновляло на творчество. Ребята вместе с библиотекарями пели частушки, пританцовывали.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Библиотека-филиал № 1.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социальных сетях «Одноклассники» был представлен видеоролик «Далекое и близкое», посвященный жизни и творчеству Геннадия Ивановича Игнатова. </w:t>
      </w:r>
      <w:hyperlink r:id="rId163" w:history="1">
        <w:r w:rsidRPr="001408D3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https://ok.ru/filialbib/topic/156244515854486</w:t>
        </w:r>
      </w:hyperlink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Библиотека-филиал № 4, с. Ново-Кусково.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Литературно-краеведческий урок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«Путешествие длиною в жизнь».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Ребятам рассказали об основных вехах жизни писателя, его многолетней дружбе с Георгием Марковым, о краеведческих материалах, хранящихся в фонде библиотеки. Больше всего внимание ребят привлекла коллекция ручек советских и российских писателей.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Отдел Абонемента БЭЦ.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ребят старшего школьного возраста прошла беседа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«Памяти достойны»,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которая помогла узнать много нового и интересного про земляка Г. И. Игнатова.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к юбилею писателя были оформлены книжные выставки: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«Краеведческий путь Г.И. Игнатова», «Путешествие длиною в жизнь»,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«Геннадий Иванович Игнатов - коллекционер, писатель, краевед» и др.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90-летию Асиновского района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Зал краеведения.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Исторический час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«Здесь Родины моей начало»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посвящен истории Асиновского района, различным периодам его развития, предприятиям, замечательным людям.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виртуального путешествия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«Чем прекрасен край родной»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совершили виртуальное путешествие в различные уголки Асиновского района.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Библиотека-филиал № 14, с. Ягодное. 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Исторический час 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</w:rPr>
        <w:t>«Истории про Асино».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Ребята из пришкольного лагеря узнали, когда был основан город, почему он так называется.  </w:t>
      </w:r>
      <w:r w:rsidRPr="001408D3">
        <w:rPr>
          <w:rFonts w:ascii="Times New Roman" w:eastAsia="Calibri" w:hAnsi="Times New Roman" w:cs="Times New Roman"/>
          <w:sz w:val="24"/>
          <w:szCs w:val="24"/>
        </w:rPr>
        <w:lastRenderedPageBreak/>
        <w:t>Кем же все-таки была девушка Ася, давшая свое имя городу. Познакомились с книгами о городе и районе из фонда библиотеки. Рассматривали старые фотографии, с трудом узнавая на них изменившиеся улицы.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Библиотека-филиал № 15, д. Мало-Жирово.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Викторина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«Люблю тебя, моя деревня!».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Участникам мероприятия будут заданы интересные вопросы о селе, его основании «Знаешь ли ты свое село?» и многие другие, касающиеся деревни Мало-Жирово. Во время викторины ребята многое узнали о деревне.</w:t>
      </w:r>
    </w:p>
    <w:p w:rsidR="001408D3" w:rsidRPr="001408D3" w:rsidRDefault="001408D3" w:rsidP="001408D3">
      <w:pPr>
        <w:spacing w:after="0" w:line="276" w:lineRule="auto"/>
        <w:ind w:firstLine="680"/>
        <w:rPr>
          <w:rFonts w:ascii="Times New Roman" w:eastAsia="Calibri" w:hAnsi="Times New Roman" w:cs="Times New Roman"/>
          <w:sz w:val="24"/>
          <w:szCs w:val="24"/>
        </w:rPr>
      </w:pPr>
    </w:p>
    <w:p w:rsidR="001408D3" w:rsidRPr="001408D3" w:rsidRDefault="001408D3" w:rsidP="001408D3">
      <w:pPr>
        <w:spacing w:after="0" w:line="276" w:lineRule="auto"/>
        <w:ind w:firstLine="68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bCs/>
          <w:sz w:val="24"/>
          <w:szCs w:val="24"/>
        </w:rPr>
        <w:t>Мероприятия, посвященные Специальной Военной Операции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Библиотека-филиал № 14, с. Ягодное. 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В библиотеке оформлен уголок </w:t>
      </w:r>
      <w:r w:rsidRPr="001408D3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«</w:t>
      </w:r>
      <w:proofErr w:type="spellStart"/>
      <w:r w:rsidRPr="001408D3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СВОих</w:t>
      </w:r>
      <w:proofErr w:type="spellEnd"/>
      <w:r w:rsidRPr="001408D3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не бросаем»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в поддержку специальной военной операции с материалами об участниках СВО - наших земляках. Собрана папка с документами о видах поддержки участников и их семей, информация об адресах организаций, занимающихся работой с ветеранами боевых действий.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Патриотический час </w:t>
      </w:r>
      <w:r w:rsidRPr="001408D3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«Сила - в правде»,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в ходе которого поговорили с ребятами о том, что же такое патриотизм, о том, что, сколько бы не было попыток завоевать нашу страну - она не была побежденной. Ребята узнали о событиях, предшествовавших началу СВО, о подвиге наших солдат в борьбе с нацистами.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Беседа </w:t>
      </w:r>
      <w:r w:rsidRPr="001408D3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«Герои операции Z».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Участники познакомились со специальным проектом «Комсомольской правды» «Герои операции Z», который собрал  информацию о подвигах наших военных в зоне специальной военной операции. Ребята смотрели истории о тех, кто не сдаётся и не падает духом. О тех, кто готов отдать свою жизнь ради победы над нацизмом и ради мира во всём мире</w:t>
      </w:r>
    </w:p>
    <w:p w:rsidR="001408D3" w:rsidRPr="001408D3" w:rsidRDefault="001408D3" w:rsidP="001408D3">
      <w:pPr>
        <w:spacing w:after="0" w:line="276" w:lineRule="auto"/>
        <w:ind w:firstLine="680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Деятельность библиотек по 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</w:rPr>
        <w:t>экологическому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</w:rPr>
        <w:t>просвещению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в последнее время все чаще связана с краеведением. Наиболее интересные программы и мероприятия библиотеки посвящают экологическим проблемам своей малой родины. В библиотеках района разработаны и активно действуют программы и проекты в помощь экологическому просвещению и воспитанию экологической культуры населения: «Библиотека и экология», «Сохраним мир, в котором мы живем», «Чистота планеты - чистота души», «Мир вокруг нас», «Заповедная земля», «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ЭкоМир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» и др.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Цель проектов: содействие развитию экологической культуры и краеведческих знаний, формирование бережного взаимодействия с природой.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В течение года в библиотеках города и района оформлялись книжные выставки: </w:t>
      </w:r>
      <w:r w:rsidRPr="001408D3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«О чем плачет земля», «Берегите природу», «Правила поведения на природе», «Аптека под ногами», «Красный – цвет тревоги», «Великая тайна воды», «Реки и озера Асиновского района», «Памятники природы Асиновского района» и др.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С целью более полного и оперативного удовлетворения запросов читателей в библиотеках создаются и пополняются тематические папки и картотеки: </w:t>
      </w:r>
      <w:r w:rsidRPr="001408D3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«Экологические условия края», «Экология и мы», «Особо охраняемые природные территории», «Взаимоотношение человека и окружающей среды в крае», «Памятники природы Асиновского района» и другие.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всех библиотеках Асиновского района традиционным стало празднование дат экологического календаря (День окружающей среды, День заповедников и парков, День Воды, День птиц и др.) и проведение дней экологической безопасности: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«День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экологических знаний», «Лес – легкие Причулымья», «Зелёный день», «Батюшка Чулым» и др.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Всю работу в данном направлении библиотеки района стараются проводить совместно с Администрациями города и района, сельских поселений, общеобразовательными школами, детскими дошкольными учреждениями, домами культуры и клубами, учреждениями дополнительного образования.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Зал краеведения.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14 марта, в Международный день рек, прошел познавательный час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«Родник – источник жизни»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мероприятии приняли участие члены клуба «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ЭКОмы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учащиеся коррекционной школы № 10.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беседы ребята узнали, что такое родник, как он образуется, каким бывает, а также о пользе и вреде родниковой воды. Познакомились с родниками Томской области и Асиновского района.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Библиотека-филиал № 4, с. Ново-Кусково.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Эколого-краеведческий слёт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«Живи в веках, Сибирский край»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прошёл 8 июня в селе Ново-Кусково на территории КТК «Сибирская усадьба Н. А.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Лампсакова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В мероприятии, организованном сотрудниками МАОУ «СОШ с. Ново-Кусково», приняли участие 5 команд из школ г. Асино и Асиновского района. Пока ребята проходили испытания по станциям, сотрудник библиотеки им. Маркова устроила «мозговой штурм» для учителей-наставников. Специально к мероприятию была подготовлена краеведческая интерактивная игра, с которой педагоги справились на отлично. На память о слёте каждый принял участие в мастер-классе «Берестяная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совушка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Литературное краеведение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направленное на изучение жизни и творчества местных писателей и поэтов, в отчетном году было представлено выставками, литературными и поэтическими вечерами, творческими встречами с местными писателями и поэтами. Библиотекари используют разнообразные формы работы, рассчитанные на разные категории читателей: литературно-краеведческие чтения, конференции; тематические вечера; поэтические праздники; презентации поэтических сборников местных авторов; конкурсы рисунков, стихов и сочинений и т. п.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Молодежный центр.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«Сама себе Экзюпери»,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таким необычным названием 16 февраля 2023 года в молодёжном центре БЭЦ состоялась творческая встреча наших читателей с популярной томской поэтессой Татьяной Репиной. В ходе творческой встречи Татьяна Анатольевна с удовольствием читала свои стихи, рассказывала о личной жизни и творческих курьезах. Вера и Любовь, Честь и Достоинство, Время и Безвременье — основные темы, над которыми размышляет автор, порой в очень ироничной форме и которые так близки каждому из нас</w:t>
      </w: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Библиотека-филиал № 4, </w:t>
      </w:r>
      <w:proofErr w:type="spellStart"/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с.Ново</w:t>
      </w:r>
      <w:proofErr w:type="spellEnd"/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-Кусково.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 памяти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«Верный сын своего края»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 посвящен сибирскому писателю Георгию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Мокеевичу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Маркову.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Библиотека-филиал № 2.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Обзор краеведческой выставки «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Книги – краеведы»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проведен для учащихся МБОУ вечерней (сменная) школы №9. Ребята познакомились с творчеством знаменитых писателей-земляков: Маркова Г.М., Липатова В.В.,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Табаковой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Л.П., Игнатова Г.И., Кузьминой О.В.,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Знаткова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В.Г. и других писателей.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Библиотека-филиал № 16, с. Больше-Дорохово.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селе Больше-Дорохово прошли громкие чтения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«О Родине моей с любовью».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Участники читали стихи поэтов Асиновского района: А.М.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Нечунаева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Л.П.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Табаковой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Г.И. Игнатова и др.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Одной из форм литературного краеведения является сбор и систематизация фольклора. Некоторыми библиотеками района (с. Ново-Кусково, с. Казанка) ведется работа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 восстановлению обрядов, полузабытых обычаев. Кроме того, в практику многих библиотек прочно вошли такие формы досуга как «посиделки»: «Гуляй, масленица» (Детская библиотека), «Гуляй, народ, Масленица у ворот» (с. Больше-Дорохово) «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Узорье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старого платка» (Детская библиотека), «Приходите на Покров» (с. Ново-Кусково) «Рожественские посиделки», (с. Ново-Кусково), «Проводы зимы» (с. Минаевка) и др.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течение года в библиотеках города и района оформлялись книжные выставки: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«О Родине моей с любовью», «В Сибирской дальней стороне», «Писатели земли Асиновской», «Тебе, мой город, посвящаю…», «Сибирский характер», «Юбиляры 2023», «Знай наших – читай </w:t>
      </w:r>
      <w:proofErr w:type="spellStart"/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наших»и</w:t>
      </w:r>
      <w:proofErr w:type="spellEnd"/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др.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tabs>
          <w:tab w:val="left" w:pos="13620"/>
        </w:tabs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библиотек неразрывно связана с </w:t>
      </w:r>
      <w:r w:rsidRPr="0014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патриотическим воспитанием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молодого поколения через приобщение к чтению, к родному слову, к истории и современной жизни России. Библиотеки, как накопители исторической памяти, выступают информационными проводниками между поколениями, остаются достойными хранителями патриотических традиций.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Зал краеведения.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Сотрудниками Зала краеведения 17 и 26 января в гимназии №2 проведён час памяти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«Бессмертный подвиг Ленинграда».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кратко ознакомились с историей. Узнали о первых артобстрелах по городу, обсудили самоотверженную готовность простых людей не сдаваться. Каждый день жизни в блокадном Ленинграде – это подвиг. Подвиг, который не меркнет в памяти поколений.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 апреля с учащимися 3 «А» класса СОШ №4 прошла патриотическая беседа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«Улицы города, названые в честь выдающихся земляков».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 ноября ко Дню сотрудников внутренних дел прошел познавательный час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«Памяти достойны. Н.В. Довгалюк»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посвященный Николаю Вячеславовичу Довгалюку, трагически погибшему при исполнении. В мероприятии приняли участие ученики МКОУ «ОШ ОВЗ № 10 города Асино».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 декабря ко Дню героев Отечества прошел патриотический урок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«Асиновская земля славится героями».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Библиотека-филиал № 6, п. Большой Кордон.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Познавательный час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«Уважены за имя»</w:t>
      </w:r>
      <w:r w:rsidRPr="001408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ходе беседы ребята ознакомились с фотографиями ветеранов ВОВ, которые жили в поселке, их биографиями, военном пути и жизни после войны.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течение года в библиотеках города и района оформлялись книжные выставки: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«Стена памяти», «Они приближали Победу», «Время выбрало нас», «Дети пишут о войне», «Блокада и её герои», «Сталинградская битва» и другие.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9.8. Раскрытие и продвижение краеведческих фондов, в том числе создание виртуальных выставок.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Библиотеки района ведут планомерную и целенаправленную работу по распространению краеведческих фондов, рассчитанную на жителей города, села и удаленных пользователей.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Эта деятельность осуществляется по нескольким основным направлениям: организация и проведение массовых мероприятий, подготовка и издание печатной продукции краеведческой тематики, создание комфортной информационной среды, обеспечивающей возможность самостоятельного получения краеведческой информации.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Краеведческая работа каждой библиотеки индивидуальна и весьма разнообразна. Библиотекари стремятся использовать все имеющиеся в их распоряжении традиционные и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современные информационные технологии для продвижения краеведческой информации, для привлечения читателей.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библиотеках накоплен богатый опыт использования самых различных форм и методов для раскрытия и продвижения краеведческих фондов: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книжно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-иллюстративные и фотовыставки, беседы, обзоры литературы, краеведческие чтения и презентации, встречи, организация вечеров, конкурсы, викторины, экскурсии по городу, медиа-уроки, и многие другие.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Зал краеведения.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Виртуальное путешествие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«Мой любимый город - АСИНО».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виртуальном путешествии приняли участие ученики МКОУ «ОШ ОВЗ № 10 города Асино». У каждого города есть своё лицо, своя судьба, своя история. У Асино она не такая уж и длинная по сравнению с другими городами, но не такая уж и короткая. Ребята узнали, как рос и развивался наш город и совершили виртуальное путешествие по самым известным местам нашего городка, таким как: Памятник партизанам на Привокзальной площади, Памятный камень первым поселенцам нашего города,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мурал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улице имени В.В. Липатова, Площадь Победы и др.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период летних каникул жители города Асино приняли участие в конкурсе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КвестБуков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«Маршрут с приключениями»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КвестБук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интерактивная книга-игра, в которой сюжет переплетается с заданиями). В последний день октября представители библиотеки (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Кухарская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Т.С., Зольникова Т.А.), спортивной школы № 1 (Никитина М.А.) и архива администрации Асиновского района (Дмитриева Т.А.) награждали участников и победителей конкурса.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на сайте библиотеки </w:t>
      </w:r>
      <w:hyperlink r:id="rId164" w:history="1">
        <w:r w:rsidRPr="001408D3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https://asino.lib.tomsk.ru/page/7702/</w:t>
        </w:r>
      </w:hyperlink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можно познакомиться с виртуальной выставкой «Сын Сибири», посвященной Георгию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Мокеевичу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Маркову и его семье.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Библиотека-филиал № 4, с. Ново-Кусково.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Ново-Кусково прошёл традиционный Престольный праздник Храма Великомученика Георгия Победоносца. Программа включала в себя Праздничную Божественную Литургию, Крестный ход от площади Храма Георгия Победоносца до КТК «Сибирская усадьба Н. А.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Лампсакова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концертную программу и многое другое. В рамках праздничных мероприятий сотрудники библиотеки им. Г. Маркова организовали документально-иллюстративную выставку-викторину «Мой край родной – моя история живая». Выставка включала в себя богатый краеведческий материал из фонда библиотеки, а подготовленная по этому материалу викторина помогла жителям и гостям села узнать много новых и интересных фактов из истории Ново-Кусково.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9.9. Опишите подробнее 1-3 мероприятия краеведческой тематики, наиболее удавшиеся.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Абонемент БЭЦ.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ребят 9 класса была проведена викторина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«Знаешь ли ты памятники г. Асино».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памятниках отражается история, культура и развитие общества. Целью мероприятия являлось вызвать интерес к истории нашего города и расширить кругозор. В начале мероприятия была показана фото презентация и прозвучал интересный рассказ о памятниках. После этого с ребятам провели командную игру - викторину.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Зал краеведения.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 февраля с ребятами из МКОУ «ОШ ОВЗ № 10 города Асино» прошел урок мужества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«Сталинград: город восставший из пепла».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помощи мультимедийной презентации школьники погрузились в далекое военное время. Перед глазами современных детей предстали тяжелые бои сталинградского фронта. Примером отваги и мужества стал для них рассказ о защитниках тракторного завода, которые держали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оборону и не дали врагу захватить его; о битве за Мамаев курган, где каждый квадратный метр пробит тысячью осколков мин и снарядов.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ребята узнали, что в годы войны в городе Асино была сформирована 149-я отдельная стрелковая бригада. 30 августа бригада была переброшена под Сталинград. Боевую задачу – отбросить части врага, прорвавшиеся к тракторному заводу - сибиряки выполнили, несмотря на плотный артиллерийский огонь. В заключение мероприятия минутой молчания почтили память всех тех, кто подарил нам мир на земле ценой своей жизни.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Зал краеведения.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 апреля в клубе «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ЭКОмы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прошел экологический час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«Жалобная книга природы».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почтальона ребята получили посылку от Природы с книгой под названием «Жалобная книга природы родного края». С ребятами мы разобрали каждую проблему, описанную в книге, нашли пути решения как уберечь природу от повторения данной проблемы. Также из книги мы узнали, какую роль играет человек в охране природы. Дети услышали много интересного о богатствах лесных массивов, его обитателях, о значении леса, его охране, запомнили правила поведения в лесу и на водоемах. После прочтения книги, юные экологи отвечали на предложенные вопросы викторины. Встреча прошла оживлённо, открыла для присутствующих много неизвестного для них в окружающем мире природы.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Библиотекари являются организаторами конкурсов, викторин, акций, таких, как: ежегодный конкурс исследовательских работ «Это наша общая Победа», «Край, в котором мы живём», викторина «Люби и знай свой край» и др.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поисках новых путей пропаганды краеведческих материалов библиотеки нередко выходят за пределы чисто библиотечных форм. В последние годы стало традицией активное участие библиотек в культурной жизни своих муниципальных образований, в подготовке и проведении общегородских и районных праздников, фестивалей, Дней района, города или села. Участие библиотекарей в таких мероприятиях создаёт дополнительную рекламу библиотеке.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отметить, что в краеведческой работе особое значение приобретает сотрудничество библиотек области с различными организациями и учреждениями: архивами, музеями, школами, органами местного самоуправления, домами культуры, редакциями местных газет, краеведами. Формы сотрудничества, в основном, проведение совместных мероприятий: выставок, экскурсий, конкурсов, помощь в поисковой работе.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Одним из важных способов предоставления краеведческой информации является использование средств сети Интернет. Библиотека размещает краеведческую информацию на страницах сайта библиотеки; в социальных сетях: «Одноклассники» в группе «Библиотеки Асиновского района», в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ВКонтакте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Instagram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9.10. Наличие любительских краеведческих объединений, кружков. Сотрудничество с известными краеведами района (города). Охарактеризуйте их состав и деятельность.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Среди разнообразных форм работы библиотек существует такая форма работы, как клубы по интересам. Среди общих задач, которые ставят перед собой руководители краеведческих читательских объединений, можно выделить следующие: привить уважение к памяти предков, гордость за своих талантливых земляков, а также пополнить их знания об историческом и культурном наследии родного края.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библиотеках действуют краеведческие клубы и любительские объединения для детей: «Юный краевед», «КЛИО» (клуб любителей истории Отечества), с 2018 г. «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ЭКОмы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(Зал краеведения БЭЦ),  «Наследие» (библиотека-филиал №16, с Больше-Дорохово).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 xml:space="preserve">9.11. Выпуск краеведческих изданий. Какие библиографические пособия (рекомендательные списки, указатели, досье, дайджесты и др.) по краеведческой тематике были подготовлены за отчетный год. 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Центральная библиотека Асиновской ЦБС уже много лет является не только хранителем накопленных краеведческих ценностей, но и отчасти их создателем. Исходя из того, что краеведческий фонд пополняется недостаточно, появилась необходимость издавать краеведческие тематические сборники, сборники стихов местных поэтов, дайджесты.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Издательской деятельностью занимаются, в основном, ЦБ и городские филиалы.  Сотрудники ЦБ регулярно издают краеведческие библиографические пособия, создавая систему информационного обеспечения краеведения: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календари знаменательных памятных дат «Асиновский хронограф» (издаются краеведческие календари ежегодно на бумажных носителях и в электронной версии);  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библиографические указатели, посвященные землякам;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информационные списки публикаций на страницах региональной печати;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рекомендательные списки, брошюры, закладки, памятки, листовки.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2023 году были подготовлены и выпущены: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Рекомендательные указатели литературы: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Асиновский район: путь длиною в 90 лет : рекомендательный список статей периодических изданий из фондов МБУ «АМЦБС» / составитель Е. А.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Недбайлова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 Муниципальное бюджетное учреждение «Асиновская межпоселенческая централизованная библиотечная система», Информационно-библиографический отдел. - Асино : [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б.и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.], 2023. – 1 л. – Текст непосредственный.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Музей Боевой славы 370-й стрелковой дивизии : рекомендательный список литературы из фонда Асиновской централизованной библиотечной системы  / составитель Е. А.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Недбайлова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 Муниципальное бюджетное учреждение «Асиновская межпоселенческая централизованная библиотечная система», Информационно-библиографический отдел. - Асино : [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б.и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.], 2023. –  1 л. – Текст непосредственный.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Юбилею Управления культуры посвящается : информационно-библиографический буклет / составитель Е. А.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Недбайлова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 Муниципальное бюджетное учреждение «Асиновская межпоселенческая централизованная библиотечная система», Информационно-библиографический отдел. - Асино : [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б.и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.], 2023. –  1 л. – Текст непосредственный.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Буклеты, закладки, календари: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Сталинград: город восставший из пепла: буклет /сост.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Кухарская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Т.С. ; Зал краеведения ; «Асиновская межпоселенческая централизованная библиотечная система». – Асино: [Б. и.], 2023. – 1 л.: ил.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Нечунаев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Андрей Михайлович / сост.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Демешкина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Л.В. ; Зал краеведения ; «Асиновская межпоселенческая централизованная библиотечная система». – Асино: [Б. и.], 2023. – 1 л.: ил.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ab/>
        <w:t xml:space="preserve">Литературное пространство : буклет / сост.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Демешкина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Л.В. ; Зал краеведения ; «Асиновская межпоселенческая централизованная библиотечная система». – Асино: [Б. и.], 2023. – 1 л.: ил.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История Асиновской библиотечной системы : видеоролик : [в 3 частях] / Сальникова О. В. ; Муниципальное бюджетное учреждение «Асиновская межпоселенческая централизованная библиотечная система», Информационно-библиографический отдел. - Асино : [б. и.], 2023. – Ч. 1. – GOM Медиа файл (8 мин 56 с) :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Формат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: mp4. –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Загл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 титул. экрана. – Изображение (движущееся ; трёхмерное) : видео.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История Асиновской библиотечной системы : видеоролик : [в 3 частях] / Сальникова О. В. ; Муниципальное бюджетное учреждение «Асиновская межпоселенческая централизованная библиотечная система», Информационно-библиографический отдел. - Асино : [б. и.], 2023. – Ч. 2. – GOM Медиа файл (26 мин 56 с) :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Формат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: mp4. –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Загл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 титул. экрана. – Изображение (движущееся ; трёхмерное) : видео.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История Асиновской библиотечной системы : видеоролик : [в 3 частях] / Сальникова О. В. ; Муниципальное бюджетное учреждение «Асиновская межпоселенческая централизованная библиотечная система», Информационно-библиографический отдел. - Асино : [б. и.], 2023. – Ч. 3. – GOM Медиа файл (14 мин 09 с) :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Формат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: mp4. –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Загл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 титул. экрана. – Изображение (движущееся ; трёхмерное) : видео.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Календарь памятных знаменательных дат на 2024 год / составитель О. В. Сальникова ; Муниципальное бюджетное учреждение «Асиновская межпоселенческая централизованная библиотечная система», Информационно-библиографический отдел. – Асино : [Б. и.], 2023. - 42 с. – Текст непосредственный.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Музей графики: начало : видеоролик / Сальникова О. В. ; Муниципальное бюджетное учреждение «Асиновская межпоселенческая централизованная библиотечная система», Информационно-библиографический отдел. - Асино : [б. и.], 2023. – GOM Медиа файл (3 мин 52 с) :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Формат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: mp4. –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Загл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 титул. экрана. – Изображение (движущееся ; двухмерное) : видео.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Музей графики: художественное наследие Василия Тимофеевича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Кеменова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 видеоролик / Сальникова О. В. ; Муниципальное бюджетное учреждение «Асиновская межпоселенческая централизованная библиотечная система», Информационно-библиографический отдел. - Асино : [б. и.], 2023. – GOM Медиа файл (3 мин 52 с) :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Формат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: mp4. –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Загл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 титул. экрана. – Изображение (движущееся ; трёхмерное) : видео.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Брошюры: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Юбилеи библиотек 2024 / сост.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Кухарская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Т.С. ; Зал краеведения ; «Асиновская межпоселенческая централизованная библиотечная система». – Асино: [Б. и.], 2023. – 6 с.: ил.</w:t>
      </w:r>
    </w:p>
    <w:p w:rsidR="001408D3" w:rsidRPr="001408D3" w:rsidRDefault="001408D3" w:rsidP="00E434A6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Асиновский хронограф 2024 / сост.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Кухарская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Т.С.. ; Зал краеведения ; «Асиновская межпоселенческая централизованная библиотечная система». – Асино: [Б. и.], 2023. –20 с.: ил.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i/>
          <w:color w:val="006699"/>
          <w:sz w:val="24"/>
          <w:szCs w:val="24"/>
          <w:lang w:eastAsia="ru-RU"/>
        </w:rPr>
        <w:t>9.12. Создание в библиотеках историко-краеведческих мини-музеев, краеведческих и этнографических комнат и уголков и т.п.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последнее время все чаще прослеживается тенденция по созданию при библиотеках музеев, мини-музеев, краеведческих уголков и комнат. Активизируется поисковая работа, сбор исторических и архивных материалов, неопубликованных документов.  Разнообразно ведут музейную работу библиотеки Асиновского района.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При библиотеке с. Ново-Кусково продолжает работать мемориальная экспозиция комната им. Г. М. Маркова, посвященная писателю-земляку, в которой собран богатый и разнообразный краеведческий материал о жизни и творчестве писателя. Кроме того, здесь расположены: фонд книг с автографами русских писателей и писателей ближнего и дальнего зарубежья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«Автограф»,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постоянная выставка «Таланты семьи Марковых» и уголок крестьянского быта «Живая старина», на которой представлены старинные вещи домашнего обихода родом из детства писателя (маслобойка, прялка, ручная мельница, коромысло, рубель, кухонная утварь и др.). Здесь проводятся циклы обзорных лекций, краеведческие уроки, экскурсии.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2018 года работает постоянная выставка, посвящённая краеведу, биографу писателя Георгия Маркова, члену Союза писателей России - Геннадию Ивановичу Игнатову. Наибольший интерес у посетителей вызывает отдел выставки, в котором представлена коллекция ручек советских и российских писателей, собранная Г. Игнатовым.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В текущем году прошло 16 экскурсий, участниками которых были не только жители села, но и участники торжественного концерта, посвящённого Дню работников сельского хозяйства и перерабатывающей промышленности; ученики десятой школы и ДЮСШ города Асино и многие другие.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Библиотечно-эстетическом центре с 2013 года действует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Музей графики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экспозиции зала представлены архивы документов, фотографии, личные вещи. Г. И. Игнатова и В. Т.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Кеменова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известных краеведов Асиновского района.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Посетители могут познакомиться с каталогами, буклетами по итогам выставок книжных знаков, узнать, что такое «экслибрис», какое отношение он имеет к нашему городу, увидеть книжные знаки, посвященные Г. М. Маркову, фотографии, книги Г. И. Игнатова, познакомиться с историей клуба «Экслибрис», которому Г. И. Игнатов отдал около 30 лет жизни. Почетное место экспозиции занимает бюст Г. И. Игнатова, созданный Л. Усовым. В центре экспозиции, посвященной В.Т.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Кеменову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инструменты, клише, оттиски мастера, книги, буклеты, связанные с жизнью и творчеством художника, его зарисовки, экслибрисы.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Изучая историю своих районов, своей библиотеки, библиотекарь наряду с письменными документами, начинает собирать предметы материальной культуры. В библиотеке появляется вначале небольшая выставка, затем, в результате поисковой работы, она пополняется и в итоге получается экспозиция, тем самым повышается статус общедоступной библиотеки. Именно так и образовался небольшой краеведческий уголок в с. Казанка и с. Минаевка. Посетители и читатели библиотеки с удовольствием рассматривают старинные предметы домашнего обихода и изделия народных умельцев, листают альбомы со старыми фотографиями.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течение года в библиотеке-филиале № 25 (п. Причулымский) музейный уголок «Память старины» пополнялся предметами старины (читатели подарили прялку, утюг). Постоянно действует краеведческий уголок «На просторах Сибирского края», в котором представлены произведения томских и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асиновских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писателей, красочные издания об истории Асино, Томска и природе Томской области.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библиотеке-филиале № 1 существует краеведческий уголок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«Взгляд в прошлое ТРЗ»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 собраны фотографии, летописи, буклеты о жизни завода и людей микрорайона ТРЗ.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библиотеке-филиале № 16 (с. Больше-Дорохово) оформлен краеведческий уголок 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«Край родной, навек любимый»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где собраны произведения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асиновских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томских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писателей, поэтов, книги о природе Томской области, по истории возникновения и развития томского края и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асиновской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земли. Почетное место в экспозиции занимает фото с изображением земляка, прямого потомка казаков Ворониных, основавших деревню Воронино-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Яя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Музейные комнаты, краеведческие уголки, созданные в библиотеках, пользуются большой популярностью у местного населения и посетителей библиотек. Для них проводятся экскурсии, познавательные беседы, информационные часы, краеведческие уроки. Общение с читателями стало активней, интересней и положительно влияет на укрепление семейных традиций, восстановление информации о родословных связях, возрождение обычаев и обрядов народной культуры.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 xml:space="preserve">9.13. Перечислите знаменательные и памятные даты муниципального образования на будущий год, юбиляров отчетного и будущего года. 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Юбиляры: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Малиновский Михаил Петрович – 90 лет со дня рождения.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Одегов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Иван Акимович – 145 лет со дня рождения.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Огнев Леонид Леонтьевич – 110 лет со дня рождения.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Довгалюк Николай Вячеславович – 90 лет со дня рождения.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Почётные граждане города Асино: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Игнатов Геннадий Иванович – 95 лет со дня рождения.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Шорцман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Эммануил Христианович – 115 лет со дня рождения. 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Денисов Анатолий Михайлович – 110 лет со дня рождения.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Также в 2023 году…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- 70 лет со дня создания Дома детского творчества (Дома пионеров) г. Асино (1953)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- 115 лет назад в поселке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Ксеньевка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открылась изба-читальня (1908)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- 120 лет назад на </w:t>
      </w: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Новокусковском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переселенческом участке открылась первая земская больница. Строительством, а затем руководством больничным комплексов занимался Н. А. Лампсаков (1903).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2024 год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Юбиляры: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Кеменов</w:t>
      </w:r>
      <w:proofErr w:type="spellEnd"/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Василий Тимофеевич – 95 лет со дня рождения.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Борзов Николай Александрович – 100 лет со дня рождения.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Суслов Иван Михайлович – 110 лет со дня рождения.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Васильев Александр Карпович – 120 лет со дня рождения.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Волк Леонид Федорович – 105 лет со дня рождения.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Коновалов Максим Борисович – 50 лет со дня рождения.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Также в 2024 году…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85 лет назад сдана в эксплуатацию железная дорога Томск-Асино.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9.14. Наличие в центральной (межпоселенческой) библиотеке структурного подразделения, за которым закреплена работа в области библиотечного краеведения. Если подразделение отсутствует, то кто занимается организацией (планированием и регулированием) краеведческой работы библиотек ЦБС (описать ситуацию).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6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Асиновская центральная библиотека собирает, хранит и предоставляет пользователям информацию о сибирском крае в целом, и о городе Асино, Асиновском районе в частности.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6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Краеведческий отдел создан в 1994 г. как структурное подразделение муниципального бюджетного учреждения Асиновского района «Асиновская централизованная библиотечная система» (г. Асино, ул. имени Ленина, 70, 2 этаж).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6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Фонд отдела составляют книги, брошюры, краеведческие издания малой 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тиражности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местных авторов, буклеты, электронные ресурсы, архив местной прессы, ксерокопии архивных документов, фотографии. В результате длительной кропотливой работы по сбору материалов об известных земляках, налаживаются контакты с сыном писателя, журналиста, Почетного гражданина города Асино П.П. Сухачева - А.П. Сухачевым, поэтессой А. Савченко. Продолжается накопление коллекции, в которую входят: подлинные документы, фотографии, газетные публикации, копии документов, материалы, связанные с литературной деятельностью земляков, издания книг, рукописи книг, личные вещи, коллекция книг сибирских писателей с автографами, грамоты, памятные адреса, и др. документы.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отдела носят комплексный характер: осуществляется обслуживание читателей, проводятся массовые мероприятия по пропаганде краеведческой литературы, выполняется тематический поиск по краеведческим запросам, составляются и издаются краеведческие и библиографические пособия, а также отдел оказывает методическую помощь библиотекам-филиалам района.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Краткие выводы по разделу. </w:t>
      </w:r>
      <w:r w:rsidRPr="001408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Перспективные направления развития краеведческой работы библиотек муниципального образования</w:t>
      </w:r>
      <w:r w:rsidRPr="001408D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Библиотеки района стремятся вывести краеведческую деятельность на современный, принципиально новый уровень, стать информационными краеведческими центрами, документный фонд которых соответствует запросам современных пользователей. Результатом краеведческой деятельности является привлечение внимания к изучению истории и культуры своей малой родины, ее традициям и обычаям, а также издание краеведческих материалов для сохранения и передачи знаний об историческом прошлом своего района и его людях молодому поколению.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направлениями краеведческой деятельности библиотек являются историко-патриотическое, литературное и экологическое. </w:t>
      </w:r>
    </w:p>
    <w:p w:rsidR="001408D3" w:rsidRPr="001408D3" w:rsidRDefault="001408D3" w:rsidP="001408D3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Интерес к истории родного края существует, и работники библиотек делают все, чтобы этот интерес не иссяк. Одна из главных задач, которые ставят перед собой библиотекари – сохранить для потомков все то, что составляет гордость родного края и помогает понять значение и роль своей малой родины в истории и культуре России.</w:t>
      </w:r>
      <w:r w:rsidRPr="001408D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Краеведческая деятельность в ЦБС Асиновского района является системной и включает в себя все направления библиотечной деятельности — от формирования фондов до создания собственных краеведческих ресурсов, как массовую просветительскую деятельность, так и удовлетворение индивидуальных запросов населения. Активное сотрудничество ЦБС с музеями, архивами, краеведами, образовательными учреждениями и общественными объединениями будет и дальше активно развиваться. </w:t>
      </w:r>
    </w:p>
    <w:p w:rsidR="001408D3" w:rsidRPr="001408D3" w:rsidRDefault="001408D3" w:rsidP="001408D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405" w:rsidRDefault="005C4405" w:rsidP="001408D3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6699"/>
          <w:sz w:val="28"/>
          <w:szCs w:val="28"/>
        </w:rPr>
      </w:pPr>
    </w:p>
    <w:p w:rsidR="001408D3" w:rsidRPr="001408D3" w:rsidRDefault="001408D3" w:rsidP="001408D3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6699"/>
          <w:sz w:val="28"/>
          <w:szCs w:val="28"/>
        </w:rPr>
      </w:pPr>
      <w:r w:rsidRPr="001408D3">
        <w:rPr>
          <w:rFonts w:ascii="Times New Roman" w:eastAsia="Calibri" w:hAnsi="Times New Roman" w:cs="Times New Roman"/>
          <w:b/>
          <w:color w:val="006699"/>
          <w:sz w:val="28"/>
          <w:szCs w:val="28"/>
        </w:rPr>
        <w:lastRenderedPageBreak/>
        <w:t>10. Организационно-методическая деятельность</w:t>
      </w:r>
    </w:p>
    <w:p w:rsidR="001408D3" w:rsidRPr="001408D3" w:rsidRDefault="001408D3" w:rsidP="001408D3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10.1. Методическое сопровождение деятельности муниципальных библиотек со стороны библиотеки, наделенной статусом центральная (далее – ЦБ)</w:t>
      </w:r>
    </w:p>
    <w:p w:rsidR="001408D3" w:rsidRPr="001408D3" w:rsidRDefault="001408D3" w:rsidP="001408D3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1408D3">
        <w:rPr>
          <w:rFonts w:ascii="Times New Roman" w:eastAsia="Calibri" w:hAnsi="Times New Roman" w:cs="Times New Roman"/>
          <w:sz w:val="24"/>
          <w:szCs w:val="24"/>
          <w:lang w:bidi="en-US"/>
        </w:rPr>
        <w:t>Как любая другая сфера человеческой жизнедеятельности, библиотечное дело нуждается в постоянном обновлении, обретении нового теоретического знания и практического опыта, создании инновационных методик и направлений работы. Именно эта миссия возложена на службу методического обеспечения. На содержательном уровне изменения в деятельности методической службы определялись появлением новых направлений деятельности библиотек, новых методов, форм, приёмов работы, вызванных потребностями времени.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1408D3">
        <w:rPr>
          <w:rFonts w:ascii="Times New Roman" w:eastAsia="Calibri" w:hAnsi="Times New Roman" w:cs="Times New Roman"/>
          <w:sz w:val="24"/>
          <w:szCs w:val="24"/>
          <w:lang w:bidi="en-US"/>
        </w:rPr>
        <w:t>Методическая деятельность направлена на совершенствование деятельности библиотек города и района, освоение новшеств, повышение квалификации сотрудников библиотек, изучение и удовлетворение профессиональных потребностей библиотекарей как пользователей методических услуг, информационное обеспечение деятельности библиотек.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Правовое обеспечение и регулирование методической деятельности осуществляется на основе законодательных и нормативных документов РФ, региональных и муниципальных: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Федеральный закон от 29.12.1994 г. № 78-ФЗ «О библиотечном деле» (с изменениями, внесенными федеральными законами);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408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Закон Томской области «О библиотечном деле и обязательном экземпляре документов в Томской области» (принят решением Государственной Думы Томской области от 09.10.1997 N 573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408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Закон Томской области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05.06.2008 № 105-ОЗ </w:t>
      </w:r>
      <w:r w:rsidRPr="001408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«О внесении изменений в Закон Томской области «О библиотечном деле и обязательном экземпляре документов в Томской области» 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(Принят постановлением Государственной Думы Томской области от 29.05.2008 № 1293);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Pr="001408D3">
        <w:rPr>
          <w:rFonts w:ascii="Times New Roman" w:eastAsia="Calibri" w:hAnsi="Times New Roman" w:cs="Times New Roman"/>
          <w:sz w:val="24"/>
          <w:szCs w:val="24"/>
        </w:rPr>
        <w:t>Положение «Об инновационно-методическом отделе МБУ «АМЦБС»;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408D3">
        <w:rPr>
          <w:rFonts w:ascii="Times New Roman" w:eastAsia="Calibri" w:hAnsi="Times New Roman" w:cs="Times New Roman"/>
          <w:sz w:val="24"/>
          <w:szCs w:val="24"/>
        </w:rPr>
        <w:t>Должностные инструкции;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Муниципальные правовые акты об организации библиотечного обслуживания населения в муниципальном образовании, принятые органами местного самоуправления.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Учредителем Асиновской межпоселенческой централизованной библиотечной системы является муниципальное образование «Асиновский район». В Уставе учреждения закреплено методическое сопровождение деятельности библиотек Асиновской МЦБС.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Инновационно-методический отдел в 2023 году вел работу в соответствии с основными направлениями деятельности: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ежемесячный мониторинг деятельности библиотек;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организация библиотечного обслуживания и выполнение плана мероприятий, направленных на повышение эффективности сферы культуры;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выявление, изучение и обобщение передового опыта, внедрение инноваций;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библиотечных семинаров;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организация системы непрерывного образования библиотечных специалистов;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методические обеспечение деятельности библиотек в современных условиях.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течение 2023 г. осуществлялась регулярная методическая помощь муниципальным библиотекам района в виде консультаций, бесед, презентаций, мастер-классов, организации обучающих семинаров, методических выездов.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280 индивидуальных и групповых консультаций по различным направлениям библиотечной деятельности было оказано методистами и квалифицированными специалистами в городе и районе.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Консультирование осуществлялось </w:t>
      </w:r>
      <w:r w:rsidRPr="001408D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 телефону, через электронную почту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непосредственно </w:t>
      </w:r>
      <w:r w:rsidRPr="001408D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 посещениях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специалистов в библиотеках-филиалах или в центральной библиотеке. Оно осуществляется также и внутри центральной библиотеки через консультации более опытных библиотечных специалистов менее сведущим коллегам. </w:t>
      </w:r>
    </w:p>
    <w:p w:rsidR="001408D3" w:rsidRPr="001408D3" w:rsidRDefault="001408D3" w:rsidP="001408D3">
      <w:pPr>
        <w:shd w:val="clear" w:color="auto" w:fill="FFFFFF"/>
        <w:spacing w:after="0" w:line="312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Библиотекари обращались в методический отдел за помощью в написании отчетов и планов, разработке программ, акций по популяризации чтения среди различных групп населения, в том числе молодежи.  Консультировались по проведению различных мероприятий, краеведческой деятельности, индивидуальной работе с читателями, оформлению внутреннего пространства библиотек, организации детского и подросткового досуга в дни школьных каникул, создании любительских объединений, составлению библиографических списков, написанию статей о деятельности библиотеки для публикации в печатных СМИ и выступлений на вебинарах, составлению заявки на участие в конкурсах различных уровней и направлений, в. т.ч. на участие в нацпроекте «Культура» и т.п.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Количество выездов в библиотеки с целью оказания методической помощи, изучения опыта работы в этом году –</w:t>
      </w:r>
      <w:r w:rsidRPr="001408D3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1408D3">
        <w:rPr>
          <w:rFonts w:ascii="Times New Roman" w:eastAsia="Calibri" w:hAnsi="Times New Roman" w:cs="Times New Roman"/>
          <w:bCs/>
          <w:sz w:val="24"/>
          <w:szCs w:val="24"/>
        </w:rPr>
        <w:t>21.</w:t>
      </w: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Посетили все городские филиалы, а также несколько сельских филиалов. Посещали библиотеки с разной целью: проверка их работы, изучение деятельности (библиотеки в целом или отдельных ее направлений), оказание методической помощи по определенному вопросу и техническому оснащению, инвентаризация, юбилейные мероприятия и др.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посещений особое внимание уделялось состоянию и расстановке фонда библиотек, проверке планово-отчетной документации, правильности заполнения формуляров и дневников работы библиотек, ведению каталогов и картотек.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Специалистами библиотеки составлены методические разработки и информационные списки, мониторинги, аналитические справки: сводный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 работы МБУ «МЦБС» на 2023 год; Асиновский хронограф 2023;</w:t>
      </w:r>
      <w:r w:rsidRPr="001408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Календарь знаменательных и памятных дат на 2023 год;    Планы мероприятий к Году педагога и наставника; Составление заявок на участие в конкурсах различных уровней и направлений и др.</w:t>
      </w:r>
    </w:p>
    <w:p w:rsidR="001408D3" w:rsidRPr="001408D3" w:rsidRDefault="001408D3" w:rsidP="001408D3">
      <w:pPr>
        <w:spacing w:after="0" w:line="276" w:lineRule="auto"/>
        <w:ind w:firstLine="6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каждым годом увеличивается количество запросов от вышестоящих органов о деятельности библиотек, причем это не только организации культуры, но и образования, социального обеспечения и пр.  В 2023 году запросы органов власти касались, в основном, планируемой и выполненной работы по различным видам деятельности. Составлены отчеты и </w:t>
      </w:r>
      <w:r w:rsidRPr="001408D3">
        <w:rPr>
          <w:rFonts w:ascii="Times New Roman" w:eastAsia="Calibri" w:hAnsi="Times New Roman" w:cs="Times New Roman"/>
          <w:sz w:val="24"/>
          <w:szCs w:val="24"/>
        </w:rPr>
        <w:t>аналитические справки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: о посещениях библиотек (ежемесячно) в рамках нацпроекта «Культура», о профилактических антинаркотических мероприятиях, о работе с несовершеннолетними, стоящими на контроле в КДН и ЗП администрации Асиновского района, на учете в ОПДН МО МВД России «Асиновский», о мероприятиях, посвященных Международному дню пожилых людей, о деятельности Центра национальных культур «Мы вместе», о клубных формированиях для старшего поколения и несовершеннолетних, о мероприятиях, посвященных Дню России и Дню  народного единства, о работе библиотек в Дни защиты от экологической безопасности и т.д.</w:t>
      </w:r>
    </w:p>
    <w:p w:rsidR="001408D3" w:rsidRPr="001408D3" w:rsidRDefault="001408D3" w:rsidP="001408D3">
      <w:pPr>
        <w:spacing w:after="0" w:line="276" w:lineRule="auto"/>
        <w:ind w:firstLine="624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В центральной библиотеке с целью совершенствования организации и координации методической работы библиотек, выработки единых решений, повышения эффективности и качества методической работы продолжает работать Методический совет. Темы заседаний и вопросов Методического совета в 2023 году:  планирование и отчетность библиотек; оцифровка и электронная библиотека; деятельность ЦОД и модельных библиотек; работа в АБИС «Руслан-Нео», участие в   конкурсах творческих</w:t>
      </w:r>
      <w:r w:rsidRPr="001408D3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работ разного уровня; проведение культурно-просветительских мероприятий  и др.</w:t>
      </w:r>
    </w:p>
    <w:p w:rsidR="001408D3" w:rsidRPr="001408D3" w:rsidRDefault="001408D3" w:rsidP="001408D3">
      <w:pPr>
        <w:autoSpaceDE w:val="0"/>
        <w:autoSpaceDN w:val="0"/>
        <w:adjustRightInd w:val="0"/>
        <w:spacing w:after="47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1408D3" w:rsidRPr="001408D3" w:rsidRDefault="001408D3" w:rsidP="001408D3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 xml:space="preserve">10.2. Кадровое обеспечение методической деятельности (наличие должности методиста по библиотечной работе в штатном расписании ЦБ или иных должностей специалистов, выполняющих методическую работу, их количество).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ar-SA"/>
        </w:rPr>
        <w:t>В МБУ «АМЦБС» выделено структурное подразделение по методической деятельности – инновационно-м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етодический отдел, который состоит из 2 сотрудников и включает заведующего отделом, главного библиотекаря.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Детской библиотеке методическое руководство осуществляет заведующая библиотекой и методист детской библиотеки. Методические функции выполняют также ведущие специалисты и заведующие отделами Библиотечно-эстетического центра.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Инновационно-методический отдел (ИМО) является координирующим, организационным звеном между всеми отделами БЭЦ, библиотеками района. Поиск, творчество, движение вперед, выявление и анализ интересного опыта работы, взаимообогащение практиков-профессионалов - принцип деятельности инновационно-методической службы БЭЦ. Постоянное отслеживание изменений в библиотечном обслуживании пользователей обеспечивает адресное и своевременное оказание методической помощи на местах, которую сотрудники ИМО осуществляют в различных формах.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Инновационно-методический отдел:</w:t>
      </w:r>
      <w:r w:rsidRPr="001408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казывает методическую, практическую, консультационную помощь библиотекам района;</w:t>
      </w:r>
      <w:r w:rsidRPr="001408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существляет свою деятельность по выявлению, изучению и обобщению опыта работы библиотек, и информированию о нем библиотекарей-практиков;</w:t>
      </w:r>
      <w:r w:rsidRPr="001408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обеспечивает координацию с государственными и общественными организациями и учреждениями; разрабатывает и участвует в реализации программ развития библиотечного обслуживания населения района; организует для библиотек семинары, конкурсы, практикумы, стажировки, совещания и т.д.; подготавливает к печати методико-библиографические материалы; изучает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традиционные, проектирует и внедряет в практику работы библиотек района новые библиотечные технологии и формы работы.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ИМО сформирован фонд методической литературы и неопубликованных документов, который включает: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директивные и регламентирующие документы по библиотечному делу;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литературу по теории, методике и организации библиотечной работы, практические пособия, учебники и учебные пособия по библиотековедению, а также по смежным наукам – 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библиографоведению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книговедению, информатике;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справочники, терминологические словари, стандарты по библиотечному делу и библиографии;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405">
        <w:rPr>
          <w:rFonts w:ascii="Times New Roman" w:eastAsia="Times New Roman" w:hAnsi="Times New Roman" w:cs="Times New Roman"/>
          <w:sz w:val="24"/>
          <w:szCs w:val="24"/>
          <w:lang w:eastAsia="ru-RU"/>
        </w:rPr>
        <w:t>- библиотечную периодику (4 наименования).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отчетном году в методический кабинет были выписаны следующие издания: «Библиотека», «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Библиополе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«Чем развлечь гостей», «Справочник руководителя учреждения культуры» (электронный журнал).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Фонд методического кабинета – 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1175 </w:t>
      </w:r>
      <w:r w:rsidRPr="001408D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экземпляров (из них 540 экз. периодика).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1408D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84</w:t>
      </w:r>
      <w:r w:rsidRPr="001408D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экземпляра профессиональной периодики и методических пособий было взято специалистами ЦБС за год.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08D3" w:rsidRPr="001408D3" w:rsidRDefault="001408D3" w:rsidP="001408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 xml:space="preserve">10.3. Повышение квалификации библиотечных специалистов: </w:t>
      </w:r>
    </w:p>
    <w:p w:rsidR="001408D3" w:rsidRPr="001408D3" w:rsidRDefault="001408D3" w:rsidP="001408D3">
      <w:pPr>
        <w:autoSpaceDE w:val="0"/>
        <w:autoSpaceDN w:val="0"/>
        <w:adjustRightInd w:val="0"/>
        <w:spacing w:after="47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Calibri" w:eastAsia="Calibri" w:hAnsi="Calibri" w:cs="Times New Roman"/>
        </w:rPr>
      </w:pPr>
      <w:r w:rsidRPr="005C440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Одним из важных компонентов успешной деятельности библиотеки является 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наличие квалифицированных кадров.</w:t>
      </w:r>
      <w:r w:rsidRPr="001408D3">
        <w:rPr>
          <w:rFonts w:ascii="Calibri" w:eastAsia="Calibri" w:hAnsi="Calibri" w:cs="Times New Roman"/>
        </w:rPr>
        <w:t xml:space="preserve">  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Целями повышения квалификации являются, прежде всего, развитие профессионального мастерства, обновление теоретических и практических знаний библиотечных работников в соответствии с современными требованиями уровня квалификации и необходимостью освоения инновационных методов решения профессиональных задач.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Система повышения квалификации и переподготовки библиотекарей включает обучение в учебных заведениях по подготовке и переподготовке библиотекарей (институты, центры повышения квалификации); формы повышения квалификации, используемые в системе методического обеспечения библиотечной деятельности (семинары, деловые игры, тренинги, стажировки, практикумы); профессиональное самообразование.</w:t>
      </w:r>
    </w:p>
    <w:p w:rsidR="001408D3" w:rsidRPr="00661BE0" w:rsidRDefault="001408D3" w:rsidP="00661BE0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Эффективной формой профессионального общения, взаимообмена и взаимообогащения знаниями и опытом, непрерывного повышения квалификации библиотекарей являются: курсы повышения квалификации, научно-практические конференции, семинары, вебинары. </w:t>
      </w:r>
    </w:p>
    <w:p w:rsidR="00E434A6" w:rsidRDefault="001408D3" w:rsidP="00E434A6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количество сотрудников библиотечной системы, прошедших переподготовку и повышение квалификации (на основании удостоверений установленного образца) 15 человек, их доля от общего количества сотрудников библиотечной системы 32 %.</w:t>
      </w:r>
    </w:p>
    <w:p w:rsidR="00D35ED6" w:rsidRPr="001408D3" w:rsidRDefault="00D35ED6" w:rsidP="00D35E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5ED6" w:rsidRPr="001408D3" w:rsidRDefault="00D35ED6" w:rsidP="00D35ED6">
      <w:pPr>
        <w:autoSpaceDE w:val="0"/>
        <w:autoSpaceDN w:val="0"/>
        <w:adjustRightInd w:val="0"/>
        <w:spacing w:after="47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2023 г. два сотрудника получили  диплом  </w:t>
      </w:r>
      <w:r w:rsidRPr="001408D3">
        <w:rPr>
          <w:rFonts w:ascii="Times New Roman" w:eastAsia="Calibri" w:hAnsi="Times New Roman" w:cs="Times New Roman"/>
          <w:bCs/>
          <w:sz w:val="24"/>
          <w:szCs w:val="24"/>
        </w:rPr>
        <w:t>Кемеровского государственного института культуры по курсу «Библиотечно-информационная деятельность», один сотрудник д</w:t>
      </w:r>
      <w:r w:rsidRPr="001408D3">
        <w:rPr>
          <w:rFonts w:ascii="Times New Roman" w:eastAsia="Calibri" w:hAnsi="Times New Roman" w:cs="Times New Roman"/>
          <w:sz w:val="24"/>
          <w:szCs w:val="24"/>
        </w:rPr>
        <w:t>иплом об окончании 1,5-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годичных курсов профессиональной переподготовки в ОГОАУ ДПО ТОУМЦКИИ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по курсу  «Библиотековедение».</w:t>
      </w:r>
    </w:p>
    <w:p w:rsidR="00D35ED6" w:rsidRPr="001408D3" w:rsidRDefault="00D35ED6" w:rsidP="00D35ED6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Calibri" w:hAnsi="Times New Roman" w:cs="Times New Roman"/>
          <w:sz w:val="24"/>
          <w:szCs w:val="24"/>
          <w:lang w:eastAsia="ru-RU"/>
        </w:rPr>
        <w:t>Более востребованными и эффективными формами методической учебы в МБУ «АМЦБС» являются: обучение на теоретических и практических семинарах, организованных в центральной библиотеке, совещания, презентации, общение с коллегами и изучение их опыта, проведение мастер-классов по различным методическим проблемам, самообразование.</w:t>
      </w:r>
    </w:p>
    <w:p w:rsidR="00D35ED6" w:rsidRPr="001408D3" w:rsidRDefault="00D35ED6" w:rsidP="00D35ED6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Самообразование</w:t>
      </w:r>
      <w:r w:rsidRPr="001408D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неотъемлемая часть повышения квалификации библиотечных работников. В методическом кабинете АМЦБС есть хорошие ресурсы для профессионального самообразования (печатные источники профессиональных изданий, доступ в интернет, который есть практически во всех филиалах, кроме двух).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35ED6" w:rsidRPr="001408D3" w:rsidRDefault="00D35ED6" w:rsidP="00D35ED6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В течение года библиотекари </w:t>
      </w:r>
      <w:r w:rsidRPr="001408D3">
        <w:rPr>
          <w:rFonts w:ascii="Times New Roman" w:eastAsia="Calibri" w:hAnsi="Times New Roman" w:cs="Times New Roman"/>
          <w:sz w:val="24"/>
          <w:szCs w:val="24"/>
          <w:lang w:eastAsia="ru-RU"/>
        </w:rPr>
        <w:t>АМЦБС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принимали участие в семинарах и вебинарах, организованном сотрудниками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ТОУНБ им. А.С. Пушкина, ТОДЮБ, РБА, РГДБ и др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D35ED6" w:rsidRPr="001408D3" w:rsidRDefault="00D35ED6" w:rsidP="00D35ED6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lastRenderedPageBreak/>
        <w:t>В МБУ «АМЦБС»  повышение квалификации библиотечных кадров входит в обязанности инновационно-методического отдела (зав. отделом Финогеева Нина Николаевна, тел. 8(241)2-15-67;  е</w:t>
      </w:r>
      <w:r w:rsidRPr="001408D3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>-</w:t>
      </w:r>
      <w:r w:rsidRPr="001408D3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val="en-US" w:eastAsia="ru-RU"/>
        </w:rPr>
        <w:t>mail</w:t>
      </w:r>
      <w:r w:rsidRPr="001408D3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ru-RU"/>
        </w:rPr>
        <w:t xml:space="preserve">: </w:t>
      </w:r>
      <w:hyperlink r:id="rId165" w:history="1">
        <w:r w:rsidRPr="001408D3">
          <w:rPr>
            <w:rFonts w:ascii="Times New Roman" w:eastAsia="Calibri" w:hAnsi="Times New Roman" w:cs="Times New Roman"/>
            <w:sz w:val="24"/>
            <w:szCs w:val="24"/>
          </w:rPr>
          <w:t>ninafinik@mail.ru</w:t>
        </w:r>
      </w:hyperlink>
      <w:r w:rsidRPr="001408D3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D35ED6" w:rsidRPr="001408D3" w:rsidRDefault="00D35ED6" w:rsidP="00D35ED6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На данный момент пять сотрудников (Ильиных М.А., </w:t>
      </w:r>
      <w:proofErr w:type="spellStart"/>
      <w:r w:rsidRPr="001408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Недбайлова</w:t>
      </w:r>
      <w:proofErr w:type="spellEnd"/>
      <w:r w:rsidRPr="001408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Е.А., Иванова Т.В., Терещенко Л.В., </w:t>
      </w:r>
      <w:proofErr w:type="spellStart"/>
      <w:r w:rsidRPr="001408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Пикулева</w:t>
      </w:r>
      <w:proofErr w:type="spellEnd"/>
      <w:r w:rsidRPr="001408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И.О.) обучаются на</w:t>
      </w:r>
      <w:r w:rsidRPr="001408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</w:t>
      </w:r>
      <w:r w:rsidRPr="001408D3">
        <w:rPr>
          <w:rFonts w:ascii="Times New Roman" w:eastAsia="Calibri" w:hAnsi="Times New Roman" w:cs="Times New Roman"/>
          <w:sz w:val="24"/>
          <w:szCs w:val="24"/>
        </w:rPr>
        <w:t>1,5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-годичных курсах профессиональной переподготовки в ОГОАУ ДПО ТОУМЦКИИ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по курсу  «Библиотековедение». Один человек обучается в «Губернаторском колледже социально-культурных технологий и инноваций» по специальности «Библиотековедение».</w:t>
      </w:r>
    </w:p>
    <w:p w:rsidR="00D35ED6" w:rsidRDefault="00D35ED6" w:rsidP="00D35ED6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сотрудников библиотечной системы, нуждающихся в переподготовке и повышении квалификации 7 человек, их доля от общего количества сотрудников библиотечной системы 14,8 %.</w:t>
      </w:r>
    </w:p>
    <w:p w:rsidR="00D35ED6" w:rsidRDefault="00D35ED6" w:rsidP="00D35ED6">
      <w:pPr>
        <w:tabs>
          <w:tab w:val="left" w:pos="1515"/>
        </w:tabs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35ED6" w:rsidRPr="00D35ED6" w:rsidRDefault="00D35ED6" w:rsidP="00355E27">
      <w:pPr>
        <w:tabs>
          <w:tab w:val="left" w:pos="1515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35ED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Повышение квалификации и переподготовки библиотекарей 2023 г.</w:t>
      </w:r>
    </w:p>
    <w:tbl>
      <w:tblPr>
        <w:tblpPr w:leftFromText="180" w:rightFromText="180" w:vertAnchor="page" w:horzAnchor="margin" w:tblpY="8474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536"/>
        <w:gridCol w:w="1843"/>
        <w:gridCol w:w="1985"/>
        <w:gridCol w:w="850"/>
      </w:tblGrid>
      <w:tr w:rsidR="001408D3" w:rsidRPr="001408D3" w:rsidTr="00661BE0">
        <w:tc>
          <w:tcPr>
            <w:tcW w:w="562" w:type="dxa"/>
            <w:shd w:val="clear" w:color="auto" w:fill="F6F9FC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lang w:eastAsia="ru-RU"/>
              </w:rPr>
              <w:t>№ п/п</w:t>
            </w:r>
          </w:p>
        </w:tc>
        <w:tc>
          <w:tcPr>
            <w:tcW w:w="4536" w:type="dxa"/>
            <w:shd w:val="clear" w:color="auto" w:fill="F6F9FC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lang w:eastAsia="ru-RU"/>
              </w:rPr>
              <w:t>Наименование мероприятия</w:t>
            </w:r>
          </w:p>
        </w:tc>
        <w:tc>
          <w:tcPr>
            <w:tcW w:w="1843" w:type="dxa"/>
            <w:shd w:val="clear" w:color="auto" w:fill="F6F9FC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lang w:eastAsia="ru-RU"/>
              </w:rPr>
              <w:t>ФИО</w:t>
            </w:r>
          </w:p>
        </w:tc>
        <w:tc>
          <w:tcPr>
            <w:tcW w:w="1985" w:type="dxa"/>
            <w:shd w:val="clear" w:color="auto" w:fill="F6F9FC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lang w:eastAsia="ru-RU"/>
              </w:rPr>
              <w:t>Наличие подтверждающего документа</w:t>
            </w:r>
          </w:p>
        </w:tc>
        <w:tc>
          <w:tcPr>
            <w:tcW w:w="850" w:type="dxa"/>
            <w:shd w:val="clear" w:color="auto" w:fill="F6F9FC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lang w:eastAsia="ru-RU"/>
              </w:rPr>
              <w:t>Кол-во часов</w:t>
            </w:r>
          </w:p>
        </w:tc>
      </w:tr>
      <w:tr w:rsidR="001408D3" w:rsidRPr="001408D3" w:rsidTr="00661BE0">
        <w:tc>
          <w:tcPr>
            <w:tcW w:w="562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Программа повышения квалификации ФГБОУ ВО «Пермский государственный институт культуры» «Библиотека и семья (творческая лаборатория)»</w:t>
            </w:r>
          </w:p>
        </w:tc>
        <w:tc>
          <w:tcPr>
            <w:tcW w:w="1843" w:type="dxa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1408D3">
              <w:rPr>
                <w:rFonts w:ascii="Times New Roman" w:eastAsia="Calibri" w:hAnsi="Times New Roman" w:cs="Times New Roman"/>
                <w:bCs/>
              </w:rPr>
              <w:t>Катанахова</w:t>
            </w:r>
            <w:proofErr w:type="spellEnd"/>
            <w:r w:rsidRPr="001408D3">
              <w:rPr>
                <w:rFonts w:ascii="Times New Roman" w:eastAsia="Calibri" w:hAnsi="Times New Roman" w:cs="Times New Roman"/>
                <w:bCs/>
              </w:rPr>
              <w:t xml:space="preserve"> С.П.</w:t>
            </w:r>
          </w:p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985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Удостоверение</w:t>
            </w:r>
          </w:p>
        </w:tc>
        <w:tc>
          <w:tcPr>
            <w:tcW w:w="850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 xml:space="preserve">36 </w:t>
            </w:r>
          </w:p>
        </w:tc>
      </w:tr>
      <w:tr w:rsidR="001408D3" w:rsidRPr="001408D3" w:rsidTr="00661BE0">
        <w:tc>
          <w:tcPr>
            <w:tcW w:w="562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Программа повышения квалификации ФГБОУ ВО «Пермский государственный институт культуры» «Библиотека и семья (творческая лаборатория)»</w:t>
            </w:r>
          </w:p>
        </w:tc>
        <w:tc>
          <w:tcPr>
            <w:tcW w:w="1843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proofErr w:type="spellStart"/>
            <w:r w:rsidRPr="001408D3">
              <w:rPr>
                <w:rFonts w:ascii="Times New Roman" w:eastAsia="Times New Roman" w:hAnsi="Times New Roman" w:cs="Times New Roman"/>
                <w:bCs/>
                <w:lang w:eastAsia="ar-SA"/>
              </w:rPr>
              <w:t>Колбина</w:t>
            </w:r>
            <w:proofErr w:type="spellEnd"/>
            <w:r w:rsidRPr="001408D3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Е.В.</w:t>
            </w:r>
          </w:p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985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Удостоверение</w:t>
            </w:r>
          </w:p>
        </w:tc>
        <w:tc>
          <w:tcPr>
            <w:tcW w:w="850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 xml:space="preserve">36 </w:t>
            </w:r>
          </w:p>
        </w:tc>
      </w:tr>
      <w:tr w:rsidR="001408D3" w:rsidRPr="001408D3" w:rsidTr="00661BE0">
        <w:tc>
          <w:tcPr>
            <w:tcW w:w="562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Программа повышения квалификации ФГБОУ ВО «Пермский государственный институт культуры» «Актуальные практики работы с молодежью в учреждениях культуры»</w:t>
            </w:r>
          </w:p>
        </w:tc>
        <w:tc>
          <w:tcPr>
            <w:tcW w:w="1843" w:type="dxa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 xml:space="preserve">Иванова Ю.С. </w:t>
            </w:r>
          </w:p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985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Удостоверение</w:t>
            </w:r>
          </w:p>
        </w:tc>
        <w:tc>
          <w:tcPr>
            <w:tcW w:w="850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 xml:space="preserve">36 </w:t>
            </w:r>
          </w:p>
        </w:tc>
      </w:tr>
      <w:tr w:rsidR="001408D3" w:rsidRPr="001408D3" w:rsidTr="00661BE0">
        <w:trPr>
          <w:trHeight w:val="752"/>
        </w:trPr>
        <w:tc>
          <w:tcPr>
            <w:tcW w:w="562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Программа повышения квалификации ФГБОУ ВО «Пермский государственный институт культуры» «Формы практической работы муниципальных библиотек и музеев по созданию краеведческих информационных продуктов»</w:t>
            </w:r>
          </w:p>
        </w:tc>
        <w:tc>
          <w:tcPr>
            <w:tcW w:w="1843" w:type="dxa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1408D3">
              <w:rPr>
                <w:rFonts w:ascii="Times New Roman" w:eastAsia="Calibri" w:hAnsi="Times New Roman" w:cs="Times New Roman"/>
                <w:bCs/>
              </w:rPr>
              <w:t>Демешкина</w:t>
            </w:r>
            <w:proofErr w:type="spellEnd"/>
            <w:r w:rsidRPr="001408D3">
              <w:rPr>
                <w:rFonts w:ascii="Times New Roman" w:eastAsia="Calibri" w:hAnsi="Times New Roman" w:cs="Times New Roman"/>
                <w:bCs/>
              </w:rPr>
              <w:t xml:space="preserve"> Л.В.</w:t>
            </w:r>
          </w:p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985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Удостоверение</w:t>
            </w:r>
          </w:p>
        </w:tc>
        <w:tc>
          <w:tcPr>
            <w:tcW w:w="850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 xml:space="preserve">36 </w:t>
            </w:r>
          </w:p>
        </w:tc>
      </w:tr>
      <w:tr w:rsidR="001408D3" w:rsidRPr="001408D3" w:rsidTr="00661BE0">
        <w:tc>
          <w:tcPr>
            <w:tcW w:w="562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Программа повышения квалификации ФГБОУ ВО «Санкт-Петербургский государственный институт культуры» «Виртуальные выставки в учреждениях культуры: проектирование и организация»</w:t>
            </w:r>
          </w:p>
        </w:tc>
        <w:tc>
          <w:tcPr>
            <w:tcW w:w="1843" w:type="dxa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Семенова Р.П.</w:t>
            </w:r>
          </w:p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left="510" w:hanging="510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985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Удостоверение</w:t>
            </w:r>
          </w:p>
        </w:tc>
        <w:tc>
          <w:tcPr>
            <w:tcW w:w="850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 xml:space="preserve">36 </w:t>
            </w:r>
          </w:p>
        </w:tc>
      </w:tr>
      <w:tr w:rsidR="001408D3" w:rsidRPr="001408D3" w:rsidTr="00661BE0">
        <w:tc>
          <w:tcPr>
            <w:tcW w:w="562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4536" w:type="dxa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Программа повышения квалификации ФГБОУ ВО «Казанский государственный институт культуры» «Современные тенденции практики и технологии оцифровки библиотечных фондов»</w:t>
            </w:r>
          </w:p>
        </w:tc>
        <w:tc>
          <w:tcPr>
            <w:tcW w:w="1843" w:type="dxa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Еремина Е.С.</w:t>
            </w:r>
          </w:p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985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Удостоверение</w:t>
            </w:r>
          </w:p>
        </w:tc>
        <w:tc>
          <w:tcPr>
            <w:tcW w:w="850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 xml:space="preserve">36 </w:t>
            </w:r>
          </w:p>
        </w:tc>
      </w:tr>
      <w:tr w:rsidR="001408D3" w:rsidRPr="001408D3" w:rsidTr="00661BE0">
        <w:tc>
          <w:tcPr>
            <w:tcW w:w="562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4536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 xml:space="preserve">Программа повышения квалификации ФГБОУ ВО «Казанский государственный институт культуры» «Креативные практики в </w:t>
            </w:r>
            <w:r w:rsidRPr="001408D3">
              <w:rPr>
                <w:rFonts w:ascii="Times New Roman" w:eastAsia="Calibri" w:hAnsi="Times New Roman" w:cs="Times New Roman"/>
                <w:bCs/>
              </w:rPr>
              <w:lastRenderedPageBreak/>
              <w:t>популяризации этнокультурных традиций народов России»</w:t>
            </w:r>
          </w:p>
        </w:tc>
        <w:tc>
          <w:tcPr>
            <w:tcW w:w="1843" w:type="dxa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lastRenderedPageBreak/>
              <w:t>Ефимова Н.Н.</w:t>
            </w:r>
          </w:p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985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Удостоверение</w:t>
            </w:r>
          </w:p>
        </w:tc>
        <w:tc>
          <w:tcPr>
            <w:tcW w:w="850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 xml:space="preserve">36 </w:t>
            </w:r>
          </w:p>
        </w:tc>
      </w:tr>
      <w:tr w:rsidR="001408D3" w:rsidRPr="001408D3" w:rsidTr="00661BE0">
        <w:tc>
          <w:tcPr>
            <w:tcW w:w="562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4536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Программа повышения квалификации ФГБОУ ВО «Московский государственный институт культуры» «Современная публичная библиотека: организационно-управленческие аспекты деятельности</w:t>
            </w:r>
          </w:p>
        </w:tc>
        <w:tc>
          <w:tcPr>
            <w:tcW w:w="1843" w:type="dxa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Кириллова Н.М.</w:t>
            </w:r>
          </w:p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985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Удостоверение</w:t>
            </w:r>
          </w:p>
        </w:tc>
        <w:tc>
          <w:tcPr>
            <w:tcW w:w="850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 xml:space="preserve">36 </w:t>
            </w:r>
          </w:p>
        </w:tc>
      </w:tr>
      <w:tr w:rsidR="001408D3" w:rsidRPr="001408D3" w:rsidTr="00661BE0">
        <w:tc>
          <w:tcPr>
            <w:tcW w:w="562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lang w:eastAsia="ru-RU"/>
              </w:rPr>
              <w:t>9</w:t>
            </w:r>
          </w:p>
        </w:tc>
        <w:tc>
          <w:tcPr>
            <w:tcW w:w="4536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Программа повышения квалификации ФГБОУ ВО «Казанский государственный институт культуры» «Обеспечение информационной безопасности и защиты информации в учреждениях культуры»</w:t>
            </w:r>
          </w:p>
        </w:tc>
        <w:tc>
          <w:tcPr>
            <w:tcW w:w="1843" w:type="dxa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1408D3">
              <w:rPr>
                <w:rFonts w:ascii="Times New Roman" w:eastAsia="Calibri" w:hAnsi="Times New Roman" w:cs="Times New Roman"/>
                <w:bCs/>
              </w:rPr>
              <w:t>Шилкин</w:t>
            </w:r>
            <w:proofErr w:type="spellEnd"/>
            <w:r w:rsidRPr="001408D3">
              <w:rPr>
                <w:rFonts w:ascii="Times New Roman" w:eastAsia="Calibri" w:hAnsi="Times New Roman" w:cs="Times New Roman"/>
                <w:bCs/>
              </w:rPr>
              <w:t xml:space="preserve"> А.А.</w:t>
            </w:r>
          </w:p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985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Удостоверение</w:t>
            </w:r>
          </w:p>
        </w:tc>
        <w:tc>
          <w:tcPr>
            <w:tcW w:w="850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 xml:space="preserve">36 </w:t>
            </w:r>
          </w:p>
        </w:tc>
      </w:tr>
      <w:tr w:rsidR="001408D3" w:rsidRPr="001408D3" w:rsidTr="00661BE0">
        <w:tc>
          <w:tcPr>
            <w:tcW w:w="562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4536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Программа повышения квалификации Санкт-Петербургский государственный институт культуры «Проектная деятельность в учреждениях культуры: актуальные подходы и технологии»</w:t>
            </w:r>
          </w:p>
        </w:tc>
        <w:tc>
          <w:tcPr>
            <w:tcW w:w="1843" w:type="dxa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Стрельникова Л.Н.</w:t>
            </w:r>
          </w:p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985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Удостоверение</w:t>
            </w:r>
          </w:p>
        </w:tc>
        <w:tc>
          <w:tcPr>
            <w:tcW w:w="850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 xml:space="preserve">36 </w:t>
            </w:r>
          </w:p>
        </w:tc>
      </w:tr>
      <w:tr w:rsidR="001408D3" w:rsidRPr="001408D3" w:rsidTr="00661BE0">
        <w:trPr>
          <w:trHeight w:val="752"/>
        </w:trPr>
        <w:tc>
          <w:tcPr>
            <w:tcW w:w="562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lang w:eastAsia="ru-RU"/>
              </w:rPr>
              <w:t>11</w:t>
            </w:r>
          </w:p>
        </w:tc>
        <w:tc>
          <w:tcPr>
            <w:tcW w:w="4536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Программа повышения квалификации ФГБОУ ВО «Казанский государственный институт культуры» «Организация и продвижение музейных проектов и выставок в сети Интернет»</w:t>
            </w:r>
          </w:p>
        </w:tc>
        <w:tc>
          <w:tcPr>
            <w:tcW w:w="1843" w:type="dxa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Зольникова Т.А.</w:t>
            </w:r>
          </w:p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985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Удостоверение</w:t>
            </w:r>
          </w:p>
        </w:tc>
        <w:tc>
          <w:tcPr>
            <w:tcW w:w="850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 xml:space="preserve">36 </w:t>
            </w:r>
          </w:p>
        </w:tc>
      </w:tr>
      <w:tr w:rsidR="001408D3" w:rsidRPr="001408D3" w:rsidTr="00661BE0">
        <w:tc>
          <w:tcPr>
            <w:tcW w:w="562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lang w:eastAsia="ru-RU"/>
              </w:rPr>
              <w:t>12</w:t>
            </w:r>
          </w:p>
        </w:tc>
        <w:tc>
          <w:tcPr>
            <w:tcW w:w="4536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 xml:space="preserve">Программа повышения квалификации Всероссийский государственный институт кинематографии </w:t>
            </w:r>
            <w:proofErr w:type="spellStart"/>
            <w:r w:rsidRPr="001408D3">
              <w:rPr>
                <w:rFonts w:ascii="Times New Roman" w:eastAsia="Calibri" w:hAnsi="Times New Roman" w:cs="Times New Roman"/>
                <w:bCs/>
              </w:rPr>
              <w:t>имениС.А</w:t>
            </w:r>
            <w:proofErr w:type="spellEnd"/>
            <w:r w:rsidRPr="001408D3">
              <w:rPr>
                <w:rFonts w:ascii="Times New Roman" w:eastAsia="Calibri" w:hAnsi="Times New Roman" w:cs="Times New Roman"/>
                <w:bCs/>
              </w:rPr>
              <w:t>. Герасимова «Основы компьютерного монтажа и создания спецэффектов. Методический практикум по применению компьютерных программ»</w:t>
            </w:r>
          </w:p>
        </w:tc>
        <w:tc>
          <w:tcPr>
            <w:tcW w:w="1843" w:type="dxa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1408D3">
              <w:rPr>
                <w:rFonts w:ascii="Times New Roman" w:eastAsia="Calibri" w:hAnsi="Times New Roman" w:cs="Times New Roman"/>
                <w:bCs/>
              </w:rPr>
              <w:t>Поливко</w:t>
            </w:r>
            <w:proofErr w:type="spellEnd"/>
            <w:r w:rsidRPr="001408D3">
              <w:rPr>
                <w:rFonts w:ascii="Times New Roman" w:eastAsia="Calibri" w:hAnsi="Times New Roman" w:cs="Times New Roman"/>
                <w:bCs/>
              </w:rPr>
              <w:t xml:space="preserve"> Е.А.</w:t>
            </w:r>
          </w:p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left="510" w:hanging="510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985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Удостоверение</w:t>
            </w:r>
          </w:p>
        </w:tc>
        <w:tc>
          <w:tcPr>
            <w:tcW w:w="850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 xml:space="preserve">36 </w:t>
            </w:r>
          </w:p>
        </w:tc>
      </w:tr>
      <w:tr w:rsidR="001408D3" w:rsidRPr="001408D3" w:rsidTr="00661BE0">
        <w:tc>
          <w:tcPr>
            <w:tcW w:w="562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lang w:eastAsia="ru-RU"/>
              </w:rPr>
              <w:t>13</w:t>
            </w:r>
          </w:p>
        </w:tc>
        <w:tc>
          <w:tcPr>
            <w:tcW w:w="4536" w:type="dxa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Кемеровский государственный институт культуры «Библиотечно-информационная деятельность», магистратура.</w:t>
            </w:r>
          </w:p>
        </w:tc>
        <w:tc>
          <w:tcPr>
            <w:tcW w:w="1843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proofErr w:type="spellStart"/>
            <w:r w:rsidRPr="001408D3">
              <w:rPr>
                <w:rFonts w:ascii="Times New Roman" w:eastAsia="Times New Roman" w:hAnsi="Times New Roman" w:cs="Times New Roman"/>
                <w:bCs/>
                <w:lang w:eastAsia="ar-SA"/>
              </w:rPr>
              <w:t>Журавецкая</w:t>
            </w:r>
            <w:proofErr w:type="spellEnd"/>
            <w:r w:rsidRPr="001408D3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Э.Ю.</w:t>
            </w:r>
          </w:p>
        </w:tc>
        <w:tc>
          <w:tcPr>
            <w:tcW w:w="1985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Диплом</w:t>
            </w:r>
          </w:p>
        </w:tc>
        <w:tc>
          <w:tcPr>
            <w:tcW w:w="850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</w:tr>
      <w:tr w:rsidR="001408D3" w:rsidRPr="001408D3" w:rsidTr="00661BE0">
        <w:tc>
          <w:tcPr>
            <w:tcW w:w="562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lang w:eastAsia="ru-RU"/>
              </w:rPr>
              <w:t>14</w:t>
            </w:r>
          </w:p>
        </w:tc>
        <w:tc>
          <w:tcPr>
            <w:tcW w:w="4536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Кемеровский государственный институт культуры «Библиотечно-информационная деятельность», бакалавр</w:t>
            </w:r>
          </w:p>
        </w:tc>
        <w:tc>
          <w:tcPr>
            <w:tcW w:w="1843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proofErr w:type="spellStart"/>
            <w:r w:rsidRPr="001408D3">
              <w:rPr>
                <w:rFonts w:ascii="Times New Roman" w:eastAsia="Times New Roman" w:hAnsi="Times New Roman" w:cs="Times New Roman"/>
                <w:bCs/>
                <w:lang w:eastAsia="ar-SA"/>
              </w:rPr>
              <w:t>Клопкова</w:t>
            </w:r>
            <w:proofErr w:type="spellEnd"/>
            <w:r w:rsidRPr="001408D3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Е. С.</w:t>
            </w:r>
          </w:p>
        </w:tc>
        <w:tc>
          <w:tcPr>
            <w:tcW w:w="1985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Диплом</w:t>
            </w:r>
          </w:p>
        </w:tc>
        <w:tc>
          <w:tcPr>
            <w:tcW w:w="850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left="8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</w:tr>
      <w:tr w:rsidR="001408D3" w:rsidRPr="001408D3" w:rsidTr="00661BE0">
        <w:tc>
          <w:tcPr>
            <w:tcW w:w="562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lang w:eastAsia="ru-RU"/>
              </w:rPr>
              <w:t>15</w:t>
            </w:r>
          </w:p>
        </w:tc>
        <w:tc>
          <w:tcPr>
            <w:tcW w:w="4536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408D3">
              <w:rPr>
                <w:rFonts w:ascii="Times New Roman" w:eastAsia="Times New Roman" w:hAnsi="Times New Roman" w:cs="Times New Roman"/>
                <w:lang w:eastAsia="ru-RU"/>
              </w:rPr>
              <w:t xml:space="preserve"> ОГОАУ ДПО ТОУМЦКИИ</w:t>
            </w:r>
            <w:r w:rsidRPr="001408D3">
              <w:rPr>
                <w:rFonts w:ascii="Times New Roman" w:eastAsia="Calibri" w:hAnsi="Times New Roman" w:cs="Times New Roman"/>
              </w:rPr>
              <w:t xml:space="preserve"> по курсу «Библиотековедение»</w:t>
            </w:r>
          </w:p>
        </w:tc>
        <w:tc>
          <w:tcPr>
            <w:tcW w:w="1843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proofErr w:type="spellStart"/>
            <w:r w:rsidRPr="001408D3">
              <w:rPr>
                <w:rFonts w:ascii="Times New Roman" w:eastAsia="Times New Roman" w:hAnsi="Times New Roman" w:cs="Times New Roman"/>
                <w:bCs/>
                <w:lang w:eastAsia="ar-SA"/>
              </w:rPr>
              <w:t>Поливко</w:t>
            </w:r>
            <w:proofErr w:type="spellEnd"/>
            <w:r w:rsidRPr="001408D3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Е.А.</w:t>
            </w:r>
          </w:p>
        </w:tc>
        <w:tc>
          <w:tcPr>
            <w:tcW w:w="1985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</w:rPr>
              <w:t>Диплом</w:t>
            </w:r>
          </w:p>
        </w:tc>
        <w:tc>
          <w:tcPr>
            <w:tcW w:w="850" w:type="dxa"/>
            <w:shd w:val="clear" w:color="auto" w:fill="auto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</w:tr>
    </w:tbl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408D3" w:rsidRPr="001408D3" w:rsidRDefault="001408D3" w:rsidP="001408D3">
      <w:pPr>
        <w:autoSpaceDE w:val="0"/>
        <w:autoSpaceDN w:val="0"/>
        <w:adjustRightInd w:val="0"/>
        <w:spacing w:before="240"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10.4. Профессиональные конкурсы.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Библиотеки Асиновского района принимают активное участие в профессиональных конкурсах, т.к. участие в конкурсах для библиотекарей – это не только мотивация для творческой и профессиональной активности, но и возможность получения профессионального признания и денежных вознаграждений.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ind w:left="641" w:hanging="35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Областной конкурс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«Лучшая рождественская выставка 2023»:</w:t>
      </w:r>
      <w:r w:rsidRPr="001408D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408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 категории «Городская библиотека / Центральная межпоселенческая библиотека» - два II места, одно - III место. В категории «Сельская библиотека» - I место, одно III место;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ind w:left="641" w:hanging="357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Центральная библиотека г. Асино приняла участие в конкурсном отборе всероссийского проекта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«Гений места»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вошла в число победителей.  Реализация проекта начнется в 2024 году.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ind w:left="641" w:hanging="357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1408D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Дипломанты Областного конкурса творческих работ «</w:t>
      </w:r>
      <w:r w:rsidRPr="001408D3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  <w:t>Человек профессии строитель»</w:t>
      </w:r>
      <w:r w:rsidRPr="001408D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в номинации «Моя будущая профессия - строитель»; 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ind w:left="641" w:hanging="357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1408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lastRenderedPageBreak/>
        <w:t xml:space="preserve">3 место в Областном конкурсе историко-поисковых, исследовательских, литературных работ </w:t>
      </w:r>
      <w:r w:rsidRPr="001408D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«</w:t>
      </w:r>
      <w:r w:rsidRPr="001408D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Россия, Родина моя!»;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ind w:left="641" w:hanging="357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1408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Областной конкурс </w:t>
      </w:r>
      <w:r w:rsidRPr="001408D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«Пасхальная радость–2023»</w:t>
      </w:r>
      <w:r w:rsidRPr="001408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- I место модельная библиотека-филиал №2, II место - Детская библиотека; 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ind w:left="641" w:hanging="357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1408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Областной конкурс творческих работ </w:t>
      </w:r>
      <w:r w:rsidRPr="001408D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«Азбука народной культуры»</w:t>
      </w:r>
      <w:r w:rsidRPr="001408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- II место;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ind w:left="641" w:hanging="357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1408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XXII Областной конкурс творческих работ </w:t>
      </w:r>
      <w:r w:rsidRPr="001408D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«Я и мои права»</w:t>
      </w:r>
      <w:r w:rsidRPr="001408D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- 1, 3 место;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ind w:left="641" w:hanging="357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1408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Областной конкурс на лучший центр общественного доступа в номинации </w:t>
      </w:r>
      <w:r w:rsidRPr="001408D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«Лучшие информационные и рекламные материалы ЦОД»</w:t>
      </w:r>
      <w:r w:rsidRPr="001408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(Большой ЦОД г. Асино - 10 тыс. рублей);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ind w:left="641" w:hanging="357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1408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Второй областной конкурс </w:t>
      </w:r>
      <w:r w:rsidRPr="001408D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«Библиотечное краеведение Томской области»</w:t>
      </w:r>
      <w:r w:rsidRPr="001408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(Библиотека-филиал №4 - 2-е место (15 тыс. рублей);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ind w:left="641" w:hanging="357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1408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Областной конкурс работ библиотек Томской области по финансовому просвещению населения – победа в номинации </w:t>
      </w:r>
      <w:r w:rsidRPr="001408D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«Лучшая библиотека по проведению информационно-просветительских мероприятий по финансовой грамотности со взрослым населением» </w:t>
      </w:r>
      <w:r w:rsidRPr="001408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и  в номинации </w:t>
      </w:r>
      <w:r w:rsidRPr="001408D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«Лучшая библиотека по проведению информационно-просветительских мероприятий по финансовой грамотности с детьми и молодежью»</w:t>
      </w:r>
      <w:r w:rsidRPr="001408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(по 30 тыс. рублей);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ind w:left="641" w:hanging="357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1408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I место в Областном конкурсе </w:t>
      </w:r>
      <w:r w:rsidRPr="001408D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«Сердце учителя не имеет границ»</w:t>
      </w:r>
      <w:r w:rsidRPr="001408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в номинации «Великий статус мудрости – учитель» и I место в номинации «Наши наставники, наши друзья – наши учителя»; 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ind w:left="641" w:hanging="357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1408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Победа в номинации областного фотоконкурса «</w:t>
      </w:r>
      <w:r w:rsidRPr="001408D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Лето с книгой</w:t>
      </w:r>
      <w:r w:rsidRPr="001408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»;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ind w:left="641" w:hanging="357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1408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III место в Областном Лермонтовском конкурсе гражданско-патриотической поэзии </w:t>
      </w:r>
      <w:r w:rsidRPr="001408D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«Люблю Отчизну я!</w:t>
      </w:r>
      <w:r w:rsidRPr="001408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»;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Областной конкурс творческих работ </w:t>
      </w:r>
      <w:r w:rsidRPr="001408D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«Легенды и сказки земли Сибирской» -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1 место (Библиотека-филиал № 4);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ind w:left="641" w:hanging="357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1408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Директор МБУ «АМЦБС» Н. М Кириллова в рамках празднования Общероссийского дня библиотек была награждена Почетной грамотой в номинации </w:t>
      </w:r>
      <w:r w:rsidRPr="001408D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«Легенды библиотечного дела»</w:t>
      </w:r>
      <w:r w:rsidRPr="001408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(г. Москва).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ind w:left="641" w:hanging="357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X Всероссийской конкурс, посвященный Дню Победы в Великой Отечественной войне </w:t>
      </w:r>
      <w:r w:rsidRPr="001408D3">
        <w:rPr>
          <w:rFonts w:ascii="Times New Roman" w:eastAsia="Calibri" w:hAnsi="Times New Roman" w:cs="Times New Roman"/>
          <w:bCs/>
          <w:i/>
          <w:iCs/>
          <w:sz w:val="24"/>
          <w:szCs w:val="24"/>
          <w:shd w:val="clear" w:color="auto" w:fill="FFFFFF"/>
        </w:rPr>
        <w:t>«Салют, Победа»</w:t>
      </w:r>
      <w:r w:rsidRPr="001408D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. Организатор: Центр гражданских и молодёжных инициатив «Идея» г. Оренбург – 1 место (Библиотека-филиал №4);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ind w:left="641" w:hanging="357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VI Всероссийский открытый конкурс мультфильмов с международным участием </w:t>
      </w:r>
      <w:r w:rsidRPr="001408D3">
        <w:rPr>
          <w:rFonts w:ascii="Times New Roman" w:eastAsia="Calibri" w:hAnsi="Times New Roman" w:cs="Times New Roman"/>
          <w:bCs/>
          <w:i/>
          <w:iCs/>
          <w:sz w:val="24"/>
          <w:szCs w:val="24"/>
          <w:shd w:val="clear" w:color="auto" w:fill="FFFFFF"/>
        </w:rPr>
        <w:t>«Мир анимации»</w:t>
      </w:r>
      <w:r w:rsidRPr="001408D3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-</w:t>
      </w:r>
      <w:r w:rsidRPr="001408D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2 место (Библиотека-филиал №4);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ind w:left="641" w:hanging="357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Областная выставка-конкурс с международным участием </w:t>
      </w:r>
      <w:r w:rsidRPr="001408D3">
        <w:rPr>
          <w:rFonts w:ascii="Times New Roman" w:eastAsia="Calibri" w:hAnsi="Times New Roman" w:cs="Times New Roman"/>
          <w:bCs/>
          <w:i/>
          <w:iCs/>
          <w:sz w:val="24"/>
          <w:szCs w:val="24"/>
          <w:shd w:val="clear" w:color="auto" w:fill="FFFFFF"/>
        </w:rPr>
        <w:t>«Женщины, творящие красоту»</w:t>
      </w:r>
      <w:r w:rsidRPr="001408D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. Организатор: ОГАУК «ДНТ «Авангард» - 3 место (Библиотека-филиал №4);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ind w:left="641" w:hanging="357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Открытый Всероссийский фестиваль </w:t>
      </w:r>
      <w:r w:rsidRPr="001408D3">
        <w:rPr>
          <w:rFonts w:ascii="Times New Roman" w:eastAsia="Calibri" w:hAnsi="Times New Roman" w:cs="Times New Roman"/>
          <w:bCs/>
          <w:i/>
          <w:iCs/>
          <w:sz w:val="24"/>
          <w:szCs w:val="24"/>
          <w:shd w:val="clear" w:color="auto" w:fill="FFFFFF"/>
        </w:rPr>
        <w:t>«О природе, о погоде, о весне…»</w:t>
      </w:r>
      <w:r w:rsidRPr="001408D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-1 место (Библиотека-филиал №4);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ind w:left="641" w:hanging="357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Областная краеведческая игра-кругосветка </w:t>
      </w:r>
      <w:r w:rsidRPr="001408D3">
        <w:rPr>
          <w:rFonts w:ascii="Times New Roman" w:eastAsia="Calibri" w:hAnsi="Times New Roman" w:cs="Times New Roman"/>
          <w:bCs/>
          <w:i/>
          <w:iCs/>
          <w:sz w:val="24"/>
          <w:szCs w:val="24"/>
          <w:shd w:val="clear" w:color="auto" w:fill="FFFFFF"/>
        </w:rPr>
        <w:t>«В Сибири есть такое место!» -</w:t>
      </w:r>
      <w:r w:rsidRPr="001408D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1 место (Библиотека-филиал №4).</w:t>
      </w:r>
    </w:p>
    <w:p w:rsidR="001408D3" w:rsidRPr="001408D3" w:rsidRDefault="001408D3" w:rsidP="001408D3">
      <w:pPr>
        <w:spacing w:after="0"/>
        <w:ind w:left="720" w:hanging="153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Принимали </w:t>
      </w:r>
      <w:r w:rsidRPr="001408D3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участие в фестивалях, конкурсах, викторинах, акциях:</w:t>
      </w:r>
    </w:p>
    <w:p w:rsidR="001408D3" w:rsidRPr="001408D3" w:rsidRDefault="001408D3" w:rsidP="001408D3">
      <w:pPr>
        <w:spacing w:after="0"/>
        <w:ind w:left="720" w:firstLine="624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</w:p>
    <w:p w:rsidR="001408D3" w:rsidRPr="001408D3" w:rsidRDefault="001408D3" w:rsidP="001408D3">
      <w:pPr>
        <w:numPr>
          <w:ilvl w:val="0"/>
          <w:numId w:val="1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V</w:t>
      </w:r>
      <w:r w:rsidRPr="001408D3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Межрегиональный конкурс журналистских и исследовательских работ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«Я•ФИНАНСЫ•МИР»;</w:t>
      </w:r>
      <w:r w:rsidRPr="001408D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29-й Международный фестиваль-конкурс детского и молодежного литературного творчества «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Устами детей говорит мир»;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Областной конкурс эссе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 xml:space="preserve"> «Новые </w:t>
      </w:r>
      <w:proofErr w:type="spellStart"/>
      <w:r w:rsidRPr="001408D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ЭКОмысли</w:t>
      </w:r>
      <w:proofErr w:type="spellEnd"/>
      <w:r w:rsidRPr="001408D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 xml:space="preserve">». 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Организатор: ОГБУ «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Облкомприрода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»;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iCs/>
          <w:sz w:val="24"/>
          <w:szCs w:val="24"/>
        </w:rPr>
        <w:t>Областная акция по поддержке чтения литературы экологической тематики</w:t>
      </w:r>
      <w:r w:rsidRPr="001408D3">
        <w:rPr>
          <w:rFonts w:ascii="Times New Roman" w:eastAsia="Calibri" w:hAnsi="Times New Roman" w:cs="Times New Roman"/>
          <w:i/>
          <w:sz w:val="24"/>
          <w:szCs w:val="24"/>
        </w:rPr>
        <w:t xml:space="preserve"> «О природе – на природе»</w:t>
      </w:r>
      <w:r w:rsidRPr="001408D3">
        <w:rPr>
          <w:rFonts w:ascii="Calibri" w:eastAsia="Calibri" w:hAnsi="Calibri" w:cs="Times New Roman"/>
          <w:iCs/>
        </w:rPr>
        <w:t xml:space="preserve"> </w:t>
      </w:r>
      <w:r w:rsidRPr="001408D3">
        <w:rPr>
          <w:rFonts w:ascii="Times New Roman" w:eastAsia="Calibri" w:hAnsi="Times New Roman" w:cs="Times New Roman"/>
          <w:iCs/>
          <w:sz w:val="24"/>
          <w:szCs w:val="24"/>
        </w:rPr>
        <w:t>в рамках эколого-просветительского проекта «Библио-Эко». Организатор: ОГАУК «ТОДЮБ»;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Областная акция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 xml:space="preserve"> «Дыхание Крымской весны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», посвященная Дню воссоединения Крыма с Россией;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Социально-экологический проект «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Томские крышки»;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Областная литературная акция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«Читаем Расула Гамзатова»;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Областная онлайн-акция чтения произведений Вениамина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Колыхалова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«Не быстролетной славы ради я строки пестую…»;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Областная акция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«Пиши без ошибок!»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в рамках Международного дня родного языка;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Международная патриотическая акция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«Диктант Победы»;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Международная просветительская акция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 xml:space="preserve">«Большой этнографический диктант»; 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VIII Международная акция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«Книжка на ладошке»;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Всероссийский правовой (юридический) диктант;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Всероссийская онлайн-акция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«Ночь искусств – 2023»;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Общероссийская акция «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Дарите книги с любовью»;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Международная сетевая акция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«Читаем о Блокаде»;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Международная акция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«Читаем детям о войне»;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Всероссийская акция «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Казачий диктант – 2023»;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Международный Литературный диктант;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Шестой ежегодный Всероссийский онлайн-зачет по финансовой грамотности;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Тотальный тест «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Доступная среда» 2023»;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Всероссийская акция памяти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 xml:space="preserve">«Блокадный хлеб»; 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Кулинарный фестиваль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«Лучший пирог к Престольному празднику»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. Организатор: КТК «Сибирская усадьба Н. А.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Лампсакова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»;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Районный конкурс народного художественного творчества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«Родина моя – Россия».</w:t>
      </w: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Организатор: МАУ «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МЦИТиКСД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Асиновского</w:t>
      </w:r>
      <w:r w:rsidRPr="001408D3">
        <w:rPr>
          <w:rFonts w:ascii="Times New Roman" w:eastAsia="Calibri" w:hAnsi="Times New Roman" w:cs="Times New Roman"/>
          <w:iCs/>
          <w:sz w:val="24"/>
          <w:szCs w:val="24"/>
        </w:rPr>
        <w:t xml:space="preserve"> района»;</w:t>
      </w:r>
    </w:p>
    <w:p w:rsidR="001408D3" w:rsidRPr="001408D3" w:rsidRDefault="001408D3" w:rsidP="001408D3">
      <w:pPr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iCs/>
          <w:sz w:val="24"/>
          <w:szCs w:val="24"/>
        </w:rPr>
        <w:t xml:space="preserve">Конкурс </w:t>
      </w:r>
      <w:proofErr w:type="spellStart"/>
      <w:r w:rsidRPr="001408D3">
        <w:rPr>
          <w:rFonts w:ascii="Times New Roman" w:eastAsia="Calibri" w:hAnsi="Times New Roman" w:cs="Times New Roman"/>
          <w:iCs/>
          <w:sz w:val="24"/>
          <w:szCs w:val="24"/>
        </w:rPr>
        <w:t>фотоисторий</w:t>
      </w:r>
      <w:proofErr w:type="spellEnd"/>
      <w:r w:rsidRPr="001408D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1408D3">
        <w:rPr>
          <w:rFonts w:ascii="Times New Roman" w:eastAsia="Calibri" w:hAnsi="Times New Roman" w:cs="Times New Roman"/>
          <w:i/>
          <w:sz w:val="24"/>
          <w:szCs w:val="24"/>
        </w:rPr>
        <w:t>«Великая любовь Великой войны»,</w:t>
      </w:r>
      <w:r w:rsidRPr="001408D3">
        <w:rPr>
          <w:rFonts w:ascii="Times New Roman" w:eastAsia="Calibri" w:hAnsi="Times New Roman" w:cs="Times New Roman"/>
          <w:iCs/>
          <w:sz w:val="24"/>
          <w:szCs w:val="24"/>
        </w:rPr>
        <w:t xml:space="preserve"> посвящённый 78-й годовщине Победы в Великой Отечественной войне и др.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1408D3">
        <w:rPr>
          <w:rFonts w:ascii="Times New Roman" w:eastAsia="Calibri" w:hAnsi="Times New Roman" w:cs="Times New Roman"/>
          <w:iCs/>
          <w:sz w:val="24"/>
          <w:szCs w:val="24"/>
        </w:rPr>
        <w:t xml:space="preserve">Всего сотрудники МБУ «АМЦБС» приняли участие в более 80 мероприятиях- </w:t>
      </w:r>
      <w:r w:rsidRPr="001408D3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>фестивалях, конкурсах, смотрах, викторинах, акциях и др.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Также Асиновская МЦБС приняла активное участие в организации и проведении таких мероприятий:</w:t>
      </w:r>
    </w:p>
    <w:p w:rsidR="001408D3" w:rsidRPr="001408D3" w:rsidRDefault="001408D3" w:rsidP="001408D3">
      <w:pPr>
        <w:numPr>
          <w:ilvl w:val="0"/>
          <w:numId w:val="19"/>
        </w:numPr>
        <w:spacing w:after="0" w:line="276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Неделя детской книги; </w:t>
      </w:r>
    </w:p>
    <w:p w:rsidR="001408D3" w:rsidRPr="001408D3" w:rsidRDefault="001408D3" w:rsidP="001408D3">
      <w:pPr>
        <w:numPr>
          <w:ilvl w:val="0"/>
          <w:numId w:val="19"/>
        </w:numPr>
        <w:spacing w:after="0" w:line="276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Всероссийский день библиотек;</w:t>
      </w:r>
    </w:p>
    <w:p w:rsidR="001408D3" w:rsidRPr="001408D3" w:rsidRDefault="001408D3" w:rsidP="001408D3">
      <w:pPr>
        <w:numPr>
          <w:ilvl w:val="0"/>
          <w:numId w:val="19"/>
        </w:numPr>
        <w:spacing w:after="0" w:line="276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1408D3">
        <w:rPr>
          <w:rFonts w:ascii="Times New Roman" w:eastAsia="Calibri" w:hAnsi="Times New Roman" w:cs="Times New Roman"/>
          <w:sz w:val="24"/>
          <w:szCs w:val="24"/>
        </w:rPr>
        <w:t>Международный день защиты детей;</w:t>
      </w:r>
    </w:p>
    <w:p w:rsidR="001408D3" w:rsidRPr="001408D3" w:rsidRDefault="001408D3" w:rsidP="001408D3">
      <w:pPr>
        <w:numPr>
          <w:ilvl w:val="0"/>
          <w:numId w:val="19"/>
        </w:numPr>
        <w:spacing w:after="0" w:line="276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i/>
          <w:iCs/>
          <w:sz w:val="24"/>
          <w:szCs w:val="24"/>
        </w:rPr>
        <w:t>X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V</w:t>
      </w:r>
      <w:r w:rsidRPr="001408D3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</w:rPr>
        <w:t>Летний читательский чемпионат</w:t>
      </w:r>
      <w:r w:rsidRPr="001408D3">
        <w:rPr>
          <w:rFonts w:ascii="Times New Roman" w:eastAsia="Calibri" w:hAnsi="Times New Roman" w:cs="Times New Roman"/>
          <w:sz w:val="24"/>
          <w:szCs w:val="24"/>
        </w:rPr>
        <w:t>. Организатор: МБУ «АМЦБС» Детская библиотека;</w:t>
      </w:r>
    </w:p>
    <w:p w:rsidR="001408D3" w:rsidRPr="001408D3" w:rsidRDefault="001408D3" w:rsidP="001408D3">
      <w:pPr>
        <w:numPr>
          <w:ilvl w:val="0"/>
          <w:numId w:val="19"/>
        </w:numPr>
        <w:spacing w:after="0" w:line="276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Районный литературно-поэтический фестиваль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</w:rPr>
        <w:t>«Дарованные небесами строки»;</w:t>
      </w:r>
    </w:p>
    <w:p w:rsidR="001408D3" w:rsidRPr="001408D3" w:rsidRDefault="001408D3" w:rsidP="001408D3">
      <w:pPr>
        <w:numPr>
          <w:ilvl w:val="0"/>
          <w:numId w:val="19"/>
        </w:numPr>
        <w:spacing w:after="0" w:line="276" w:lineRule="auto"/>
        <w:ind w:firstLine="142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1408D3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t>Районный детско-юношеский литературный конкурс</w:t>
      </w:r>
      <w:r w:rsidRPr="001408D3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</w:rPr>
        <w:t>«Волшебное перо»;</w:t>
      </w:r>
    </w:p>
    <w:p w:rsidR="001408D3" w:rsidRPr="001408D3" w:rsidRDefault="001408D3" w:rsidP="001408D3">
      <w:pPr>
        <w:numPr>
          <w:ilvl w:val="0"/>
          <w:numId w:val="19"/>
        </w:numPr>
        <w:spacing w:after="0" w:line="276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V районная молодежная акция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</w:rPr>
        <w:t>«Маршрут здоровья»;</w:t>
      </w:r>
    </w:p>
    <w:p w:rsidR="001408D3" w:rsidRPr="001408D3" w:rsidRDefault="001408D3" w:rsidP="001408D3">
      <w:pPr>
        <w:numPr>
          <w:ilvl w:val="0"/>
          <w:numId w:val="19"/>
        </w:numPr>
        <w:spacing w:after="0" w:line="276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lastRenderedPageBreak/>
        <w:t>Районный конкурс</w:t>
      </w:r>
      <w:r w:rsidRPr="001408D3">
        <w:rPr>
          <w:rFonts w:ascii="Times New Roman" w:eastAsia="Calibri" w:hAnsi="Times New Roman" w:cs="Times New Roman"/>
          <w:iCs/>
          <w:kern w:val="1"/>
          <w:sz w:val="24"/>
          <w:szCs w:val="24"/>
          <w:shd w:val="clear" w:color="auto" w:fill="FFFFFF"/>
          <w:lang w:eastAsia="ar-SA"/>
        </w:rPr>
        <w:t xml:space="preserve"> рисунков и поделок</w:t>
      </w:r>
      <w:r w:rsidRPr="001408D3">
        <w:rPr>
          <w:rFonts w:ascii="Times New Roman" w:eastAsia="Calibri" w:hAnsi="Times New Roman" w:cs="Times New Roman"/>
          <w:i/>
          <w:kern w:val="1"/>
          <w:sz w:val="24"/>
          <w:szCs w:val="24"/>
          <w:lang w:eastAsia="ar-SA"/>
        </w:rPr>
        <w:t xml:space="preserve"> «Моя кукла в национальном костюме»</w:t>
      </w:r>
      <w:r w:rsidRPr="001408D3">
        <w:rPr>
          <w:rFonts w:ascii="Times New Roman" w:eastAsia="Calibri" w:hAnsi="Times New Roman" w:cs="Times New Roman"/>
          <w:iCs/>
          <w:kern w:val="1"/>
          <w:sz w:val="24"/>
          <w:szCs w:val="24"/>
          <w:shd w:val="clear" w:color="auto" w:fill="FFFFFF"/>
          <w:lang w:eastAsia="ar-SA"/>
        </w:rPr>
        <w:t>;</w:t>
      </w:r>
    </w:p>
    <w:p w:rsidR="001408D3" w:rsidRPr="001408D3" w:rsidRDefault="001408D3" w:rsidP="001408D3">
      <w:pPr>
        <w:numPr>
          <w:ilvl w:val="0"/>
          <w:numId w:val="19"/>
        </w:numPr>
        <w:spacing w:after="0" w:line="276" w:lineRule="auto"/>
        <w:ind w:firstLine="142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Всероссийская акция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</w:rPr>
        <w:t>«Библоночь-2023»;</w:t>
      </w:r>
    </w:p>
    <w:p w:rsidR="001408D3" w:rsidRPr="001408D3" w:rsidRDefault="001408D3" w:rsidP="001408D3">
      <w:pPr>
        <w:numPr>
          <w:ilvl w:val="0"/>
          <w:numId w:val="19"/>
        </w:numPr>
        <w:spacing w:after="0" w:line="276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1408D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408D3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районный конкурс детских творческих работ </w:t>
      </w:r>
      <w:r w:rsidRPr="001408D3">
        <w:rPr>
          <w:rFonts w:ascii="Times New Roman" w:eastAsia="Calibri" w:hAnsi="Times New Roman" w:cs="Times New Roman"/>
          <w:i/>
          <w:sz w:val="24"/>
          <w:szCs w:val="24"/>
        </w:rPr>
        <w:t>«Зимние узоры»</w:t>
      </w:r>
      <w:r w:rsidRPr="001408D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408D3" w:rsidRPr="001408D3" w:rsidRDefault="001408D3" w:rsidP="001408D3">
      <w:pPr>
        <w:numPr>
          <w:ilvl w:val="0"/>
          <w:numId w:val="19"/>
        </w:numPr>
        <w:spacing w:after="0" w:line="276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Межрайонная краеведческая игра-кругосветка </w:t>
      </w:r>
      <w:r w:rsidRPr="001408D3">
        <w:rPr>
          <w:rFonts w:ascii="Times New Roman" w:eastAsia="Calibri" w:hAnsi="Times New Roman" w:cs="Times New Roman"/>
          <w:i/>
          <w:sz w:val="24"/>
          <w:szCs w:val="24"/>
        </w:rPr>
        <w:t>«В Сибири есть такое место</w:t>
      </w:r>
      <w:r w:rsidRPr="001408D3">
        <w:rPr>
          <w:rFonts w:ascii="Times New Roman" w:eastAsia="Calibri" w:hAnsi="Times New Roman" w:cs="Times New Roman"/>
          <w:sz w:val="24"/>
          <w:szCs w:val="24"/>
        </w:rPr>
        <w:t>», посвященная Г. М. Маркову;</w:t>
      </w:r>
    </w:p>
    <w:p w:rsidR="001408D3" w:rsidRPr="001408D3" w:rsidRDefault="001408D3" w:rsidP="001408D3">
      <w:pPr>
        <w:numPr>
          <w:ilvl w:val="0"/>
          <w:numId w:val="19"/>
        </w:numPr>
        <w:spacing w:after="0" w:line="276" w:lineRule="auto"/>
        <w:ind w:firstLine="142"/>
        <w:contextualSpacing/>
        <w:jc w:val="both"/>
        <w:rPr>
          <w:rFonts w:ascii="Times New Roman" w:eastAsia="Calibri" w:hAnsi="Times New Roman" w:cs="Times New Roman"/>
          <w:i/>
          <w:kern w:val="1"/>
          <w:sz w:val="24"/>
          <w:szCs w:val="24"/>
          <w:lang w:eastAsia="ar-SA"/>
        </w:rPr>
      </w:pPr>
      <w:r w:rsidRPr="001408D3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Конкурс </w:t>
      </w:r>
      <w:proofErr w:type="spellStart"/>
      <w:r w:rsidRPr="001408D3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перфеличе</w:t>
      </w:r>
      <w:proofErr w:type="spellEnd"/>
      <w:r w:rsidRPr="001408D3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«Новогодняя открытка»</w:t>
      </w:r>
      <w:r w:rsidRPr="001408D3">
        <w:rPr>
          <w:rFonts w:ascii="Times New Roman" w:eastAsia="Calibri" w:hAnsi="Times New Roman" w:cs="Times New Roman"/>
          <w:i/>
          <w:kern w:val="1"/>
          <w:sz w:val="24"/>
          <w:szCs w:val="24"/>
          <w:shd w:val="clear" w:color="auto" w:fill="FFFFFF"/>
          <w:lang w:eastAsia="ar-SA"/>
        </w:rPr>
        <w:t>;</w:t>
      </w:r>
    </w:p>
    <w:p w:rsidR="001408D3" w:rsidRPr="001408D3" w:rsidRDefault="001408D3" w:rsidP="001408D3">
      <w:pPr>
        <w:numPr>
          <w:ilvl w:val="0"/>
          <w:numId w:val="19"/>
        </w:numPr>
        <w:spacing w:after="0" w:line="276" w:lineRule="auto"/>
        <w:ind w:firstLine="142"/>
        <w:contextualSpacing/>
        <w:jc w:val="both"/>
        <w:rPr>
          <w:rFonts w:ascii="Times New Roman" w:eastAsia="Calibri" w:hAnsi="Times New Roman" w:cs="Times New Roman"/>
          <w:i/>
          <w:kern w:val="1"/>
          <w:sz w:val="24"/>
          <w:szCs w:val="24"/>
          <w:lang w:eastAsia="ar-SA"/>
        </w:rPr>
      </w:pPr>
      <w:r w:rsidRPr="001408D3">
        <w:rPr>
          <w:rFonts w:ascii="Times New Roman" w:eastAsia="Calibri" w:hAnsi="Times New Roman" w:cs="Times New Roman"/>
          <w:i/>
          <w:kern w:val="1"/>
          <w:sz w:val="24"/>
          <w:szCs w:val="24"/>
          <w:lang w:eastAsia="ar-SA"/>
        </w:rPr>
        <w:t>«Читальный зал под открытым небом»;</w:t>
      </w:r>
    </w:p>
    <w:p w:rsidR="001408D3" w:rsidRPr="001408D3" w:rsidRDefault="001408D3" w:rsidP="001408D3">
      <w:pPr>
        <w:numPr>
          <w:ilvl w:val="0"/>
          <w:numId w:val="19"/>
        </w:numPr>
        <w:spacing w:after="0" w:line="276" w:lineRule="auto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Фестиваль </w:t>
      </w:r>
      <w:r w:rsidRPr="001408D3">
        <w:rPr>
          <w:rFonts w:ascii="Times New Roman" w:eastAsia="Calibri" w:hAnsi="Times New Roman" w:cs="Times New Roman"/>
          <w:i/>
          <w:sz w:val="24"/>
          <w:szCs w:val="24"/>
        </w:rPr>
        <w:t>«Преодолей себя»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для лиц с ограниченными возможностями здоровья;</w:t>
      </w:r>
    </w:p>
    <w:p w:rsidR="001408D3" w:rsidRPr="001408D3" w:rsidRDefault="001408D3" w:rsidP="001408D3">
      <w:pPr>
        <w:numPr>
          <w:ilvl w:val="0"/>
          <w:numId w:val="19"/>
        </w:numPr>
        <w:spacing w:after="0" w:line="276" w:lineRule="auto"/>
        <w:ind w:firstLine="142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Районный конкурс детских рисунков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«Мы соседи - мы друзья»; </w:t>
      </w:r>
    </w:p>
    <w:p w:rsidR="001408D3" w:rsidRPr="001408D3" w:rsidRDefault="001408D3" w:rsidP="001408D3">
      <w:pPr>
        <w:numPr>
          <w:ilvl w:val="0"/>
          <w:numId w:val="19"/>
        </w:numPr>
        <w:spacing w:after="0" w:line="276" w:lineRule="auto"/>
        <w:ind w:firstLine="142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Районный конкурс презентаций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</w:rPr>
        <w:t>«Любимый Дедушка Мороз»;</w:t>
      </w:r>
    </w:p>
    <w:p w:rsidR="00E434A6" w:rsidRPr="00D35ED6" w:rsidRDefault="001408D3" w:rsidP="00D35ED6">
      <w:pPr>
        <w:numPr>
          <w:ilvl w:val="0"/>
          <w:numId w:val="19"/>
        </w:numPr>
        <w:spacing w:after="0" w:line="276" w:lineRule="auto"/>
        <w:ind w:firstLine="142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Районный конкурс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</w:rPr>
        <w:t>«Библиотечная аналитика Асиновского района за 2023 год» и др.</w:t>
      </w:r>
    </w:p>
    <w:p w:rsidR="001408D3" w:rsidRPr="00D35ED6" w:rsidRDefault="001408D3" w:rsidP="00D35ED6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Краткие выводы по разделу. </w:t>
      </w:r>
      <w:r w:rsidRPr="001408D3">
        <w:rPr>
          <w:rFonts w:ascii="Times New Roman" w:eastAsia="Calibri" w:hAnsi="Times New Roman" w:cs="Times New Roman"/>
          <w:sz w:val="24"/>
          <w:szCs w:val="24"/>
        </w:rPr>
        <w:t>Анализируя роль и место современной методической деятельности в организационной структуре МБУ «АМЦБС», можно с уверенностью сказать, что она востребована и играет важную роль в развитии библиотечного дела в Асиновском районе.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Благодаря отлаженной методической поддержке сотрудники библиотек повышают профессиональные компетенции, деятельность библиотек становится более востребованной обществом. Организуемая методическим отделом система повышения квалификации в большей степени ориентируются на такие проблемы, как планирование и отчётность библиотек, библиотека и местное самоуправление, информатизация, программно-проектная и инновационная деятельность, библиотечное краеведение и др.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Особенностью повышения квалификации, приобретения профессиональных компетенций библиотечных специалистов в отчетном году было активное участие в дистанционных формах обучения: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оnlinе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-курсы, виртуальные проекты и онлайн- вебинары, семинары, конференции.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Методисты принимают активное участие в областных конкурсах, акциях, фестивалях по продвижению и популяризации чтения. На муниципальном уровне занимаются программно-проектной деятельностью по различным направлениям работы.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К сожалению, недостаток финансирования библиотек и отсутствие транспорта не позволяют в достаточном объеме оказывать методическую поддержку, в частности выезжать в отдаленные сельские библиотеки для оказания практической помощи.</w:t>
      </w:r>
    </w:p>
    <w:p w:rsidR="00E434A6" w:rsidRPr="001408D3" w:rsidRDefault="00E434A6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08D3" w:rsidRPr="001408D3" w:rsidRDefault="001408D3" w:rsidP="001408D3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iCs/>
          <w:color w:val="006699"/>
          <w:sz w:val="28"/>
          <w:szCs w:val="28"/>
        </w:rPr>
      </w:pPr>
      <w:r w:rsidRPr="001408D3">
        <w:rPr>
          <w:rFonts w:ascii="Times New Roman" w:eastAsia="Calibri" w:hAnsi="Times New Roman" w:cs="Times New Roman"/>
          <w:b/>
          <w:iCs/>
          <w:color w:val="006699"/>
          <w:sz w:val="28"/>
          <w:szCs w:val="28"/>
        </w:rPr>
        <w:t>11. Библиотечные кадры</w:t>
      </w:r>
    </w:p>
    <w:p w:rsidR="001408D3" w:rsidRPr="001408D3" w:rsidRDefault="001408D3" w:rsidP="001408D3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iCs/>
          <w:color w:val="006699"/>
          <w:sz w:val="28"/>
          <w:szCs w:val="28"/>
        </w:rPr>
      </w:pPr>
    </w:p>
    <w:p w:rsidR="001408D3" w:rsidRPr="001408D3" w:rsidRDefault="001408D3" w:rsidP="00D35ED6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11.1. Изменения в кадровой ситуации, обусловленные реализацией национальных, федеральных, региональных и муниципальных проектов и программ, «дорожных карт» и др.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Кадры являются самым значительным ресурсом любого общества, любой страны и любой организации.</w:t>
      </w:r>
      <w:r w:rsidRPr="001408D3">
        <w:rPr>
          <w:rFonts w:ascii="Calibri" w:eastAsia="Calibri" w:hAnsi="Calibri" w:cs="Times New Roman"/>
        </w:rPr>
        <w:t xml:space="preserve"> </w:t>
      </w:r>
      <w:r w:rsidRPr="001408D3">
        <w:rPr>
          <w:rFonts w:ascii="Times New Roman" w:eastAsia="Calibri" w:hAnsi="Times New Roman" w:cs="Times New Roman"/>
          <w:sz w:val="24"/>
          <w:szCs w:val="24"/>
        </w:rPr>
        <w:t>И библиотеки не являются исключением. Эффективность работы любой библиотеки сегодня во многом определяется её кадровым составом.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Современные условия требуют от библиотечных работников высокого профессионализма, общей культуры и культуры общения. Работа с кадрами, повышение </w:t>
      </w:r>
      <w:r w:rsidRPr="001408D3">
        <w:rPr>
          <w:rFonts w:ascii="Times New Roman" w:eastAsia="Calibri" w:hAnsi="Times New Roman" w:cs="Times New Roman"/>
          <w:sz w:val="24"/>
          <w:szCs w:val="24"/>
        </w:rPr>
        <w:lastRenderedPageBreak/>
        <w:t>квалификации сотрудников, приобретение ими новых профессиональных навыков в условиях постоянно развивающейся информационной среды продолжает оставаться приоритетной задачей работы библиотеки. Повышение квалификации – отдельное, весьма ответственное направление деятельности библиотеки. Система отбора кадров в МБУ «АМЦБС» реализуется на основании требований, предъявляемых к квалификации библиотечных работников. Прием новых сотрудников осуществляется на основании результатов собеседования, проверки специальных навыков и библиотечных знаний, психологической оценки потенциальных возможностей кандидатов.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отчетном периоде кадровая ситуация в учреждении была стабильной, сокращение среди работников не проводилось. </w:t>
      </w:r>
    </w:p>
    <w:p w:rsidR="00E434A6" w:rsidRPr="001408D3" w:rsidRDefault="00E434A6" w:rsidP="00D35E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8D3" w:rsidRPr="001408D3" w:rsidRDefault="001408D3" w:rsidP="001408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11.2. Общая характеристика персонала муниципальных библиотек. Штат муниципальных библиотек: количество штатных единиц, количество работников.</w:t>
      </w:r>
    </w:p>
    <w:p w:rsidR="001408D3" w:rsidRPr="001408D3" w:rsidRDefault="001408D3" w:rsidP="001408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38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709"/>
        <w:gridCol w:w="850"/>
        <w:gridCol w:w="851"/>
        <w:gridCol w:w="850"/>
        <w:gridCol w:w="846"/>
        <w:gridCol w:w="708"/>
        <w:gridCol w:w="709"/>
        <w:gridCol w:w="851"/>
        <w:gridCol w:w="708"/>
        <w:gridCol w:w="709"/>
      </w:tblGrid>
      <w:tr w:rsidR="001408D3" w:rsidRPr="001408D3" w:rsidTr="00B02D41">
        <w:trPr>
          <w:trHeight w:val="42"/>
        </w:trPr>
        <w:tc>
          <w:tcPr>
            <w:tcW w:w="2127" w:type="dxa"/>
            <w:gridSpan w:val="3"/>
            <w:vMerge w:val="restart"/>
            <w:shd w:val="clear" w:color="auto" w:fill="F6F9FC"/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ind w:left="-202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Численность работников, человек</w:t>
            </w:r>
          </w:p>
        </w:tc>
        <w:tc>
          <w:tcPr>
            <w:tcW w:w="7082" w:type="dxa"/>
            <w:gridSpan w:val="9"/>
            <w:shd w:val="clear" w:color="auto" w:fill="F6F9FC"/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408D3">
              <w:rPr>
                <w:rFonts w:ascii="Times New Roman" w:eastAsia="Calibri" w:hAnsi="Times New Roman" w:cs="Times New Roman"/>
              </w:rPr>
              <w:t>из них, численность работников, относящихся:</w:t>
            </w:r>
          </w:p>
        </w:tc>
      </w:tr>
      <w:tr w:rsidR="001408D3" w:rsidRPr="001408D3" w:rsidTr="00B02D41">
        <w:trPr>
          <w:trHeight w:val="260"/>
        </w:trPr>
        <w:tc>
          <w:tcPr>
            <w:tcW w:w="2127" w:type="dxa"/>
            <w:gridSpan w:val="3"/>
            <w:vMerge/>
            <w:shd w:val="clear" w:color="auto" w:fill="F6F9FC"/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ar-SA"/>
              </w:rPr>
            </w:pPr>
          </w:p>
        </w:tc>
        <w:tc>
          <w:tcPr>
            <w:tcW w:w="2551" w:type="dxa"/>
            <w:gridSpan w:val="3"/>
            <w:shd w:val="clear" w:color="auto" w:fill="F6F9FC"/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  <w:lang w:eastAsia="ar-SA"/>
              </w:rPr>
              <w:t>к административно-управленческому персоналу</w:t>
            </w:r>
          </w:p>
        </w:tc>
        <w:tc>
          <w:tcPr>
            <w:tcW w:w="2263" w:type="dxa"/>
            <w:gridSpan w:val="3"/>
            <w:shd w:val="clear" w:color="auto" w:fill="F6F9FC"/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</w:rPr>
              <w:t>к основному персоналу</w:t>
            </w:r>
          </w:p>
        </w:tc>
        <w:tc>
          <w:tcPr>
            <w:tcW w:w="2268" w:type="dxa"/>
            <w:gridSpan w:val="3"/>
            <w:shd w:val="clear" w:color="auto" w:fill="F6F9FC"/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</w:rPr>
              <w:t>к вспомогательному персоналу</w:t>
            </w:r>
          </w:p>
        </w:tc>
      </w:tr>
      <w:tr w:rsidR="001408D3" w:rsidRPr="001408D3" w:rsidTr="00B02D41">
        <w:trPr>
          <w:trHeight w:val="80"/>
        </w:trPr>
        <w:tc>
          <w:tcPr>
            <w:tcW w:w="709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2021 г.</w:t>
            </w:r>
          </w:p>
        </w:tc>
        <w:tc>
          <w:tcPr>
            <w:tcW w:w="709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709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 xml:space="preserve">2023г. </w:t>
            </w:r>
          </w:p>
        </w:tc>
        <w:tc>
          <w:tcPr>
            <w:tcW w:w="850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2021 г.</w:t>
            </w:r>
          </w:p>
        </w:tc>
        <w:tc>
          <w:tcPr>
            <w:tcW w:w="851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850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2023г</w:t>
            </w:r>
          </w:p>
        </w:tc>
        <w:tc>
          <w:tcPr>
            <w:tcW w:w="846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2021 г.</w:t>
            </w:r>
          </w:p>
        </w:tc>
        <w:tc>
          <w:tcPr>
            <w:tcW w:w="708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709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2023г</w:t>
            </w:r>
          </w:p>
        </w:tc>
        <w:tc>
          <w:tcPr>
            <w:tcW w:w="851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2021 г.</w:t>
            </w:r>
          </w:p>
        </w:tc>
        <w:tc>
          <w:tcPr>
            <w:tcW w:w="708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709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2023г</w:t>
            </w:r>
          </w:p>
        </w:tc>
      </w:tr>
      <w:tr w:rsidR="001408D3" w:rsidRPr="001408D3" w:rsidTr="00B02D41">
        <w:trPr>
          <w:trHeight w:val="166"/>
        </w:trPr>
        <w:tc>
          <w:tcPr>
            <w:tcW w:w="709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58</w:t>
            </w:r>
          </w:p>
        </w:tc>
        <w:tc>
          <w:tcPr>
            <w:tcW w:w="709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57</w:t>
            </w:r>
          </w:p>
        </w:tc>
        <w:tc>
          <w:tcPr>
            <w:tcW w:w="709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57</w:t>
            </w:r>
          </w:p>
        </w:tc>
        <w:tc>
          <w:tcPr>
            <w:tcW w:w="850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2</w:t>
            </w:r>
          </w:p>
        </w:tc>
        <w:tc>
          <w:tcPr>
            <w:tcW w:w="851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2</w:t>
            </w:r>
          </w:p>
        </w:tc>
        <w:tc>
          <w:tcPr>
            <w:tcW w:w="850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2</w:t>
            </w:r>
          </w:p>
        </w:tc>
        <w:tc>
          <w:tcPr>
            <w:tcW w:w="846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47</w:t>
            </w:r>
          </w:p>
        </w:tc>
        <w:tc>
          <w:tcPr>
            <w:tcW w:w="708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47</w:t>
            </w:r>
          </w:p>
        </w:tc>
        <w:tc>
          <w:tcPr>
            <w:tcW w:w="709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47</w:t>
            </w:r>
          </w:p>
        </w:tc>
        <w:tc>
          <w:tcPr>
            <w:tcW w:w="851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8</w:t>
            </w:r>
          </w:p>
        </w:tc>
        <w:tc>
          <w:tcPr>
            <w:tcW w:w="708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8</w:t>
            </w:r>
          </w:p>
        </w:tc>
        <w:tc>
          <w:tcPr>
            <w:tcW w:w="709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8</w:t>
            </w:r>
          </w:p>
        </w:tc>
      </w:tr>
    </w:tbl>
    <w:p w:rsidR="001408D3" w:rsidRPr="001408D3" w:rsidRDefault="001408D3" w:rsidP="001408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408D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Штатная численность работников библиотек Асиновской ЦБС составляет 57 человек. Численность вспомогательного персонала </w:t>
      </w:r>
      <w:r w:rsidRPr="001408D3">
        <w:rPr>
          <w:rFonts w:ascii="Times New Roman" w:eastAsia="Calibri" w:hAnsi="Times New Roman" w:cs="Times New Roman"/>
          <w:sz w:val="24"/>
          <w:szCs w:val="24"/>
        </w:rPr>
        <w:t>- 8 человек.  Количество основного персонала - 47, из них, имеют инвалидность – 3 человека (5,1 %).</w:t>
      </w:r>
    </w:p>
    <w:p w:rsidR="001408D3" w:rsidRPr="001408D3" w:rsidRDefault="001408D3" w:rsidP="001408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ind w:firstLine="624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Характеристика основного персонала по объему занимаемых ставок </w:t>
      </w:r>
    </w:p>
    <w:p w:rsidR="001408D3" w:rsidRPr="001408D3" w:rsidRDefault="001408D3" w:rsidP="001408D3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tbl>
      <w:tblPr>
        <w:tblW w:w="957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50"/>
        <w:gridCol w:w="1276"/>
        <w:gridCol w:w="1559"/>
        <w:gridCol w:w="1276"/>
        <w:gridCol w:w="1276"/>
        <w:gridCol w:w="1842"/>
      </w:tblGrid>
      <w:tr w:rsidR="001408D3" w:rsidRPr="001408D3" w:rsidTr="00B02D41">
        <w:trPr>
          <w:trHeight w:val="93"/>
        </w:trPr>
        <w:tc>
          <w:tcPr>
            <w:tcW w:w="2350" w:type="dxa"/>
            <w:vMerge w:val="restart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</w:rPr>
              <w:t>Численность работников, относящихся к основному персоналу, человек</w:t>
            </w:r>
          </w:p>
        </w:tc>
        <w:tc>
          <w:tcPr>
            <w:tcW w:w="7229" w:type="dxa"/>
            <w:gridSpan w:val="5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из них работающих:</w:t>
            </w:r>
          </w:p>
        </w:tc>
      </w:tr>
      <w:tr w:rsidR="001408D3" w:rsidRPr="001408D3" w:rsidTr="00B02D41">
        <w:trPr>
          <w:trHeight w:val="93"/>
        </w:trPr>
        <w:tc>
          <w:tcPr>
            <w:tcW w:w="2350" w:type="dxa"/>
            <w:vMerge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276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на полную ставку</w:t>
            </w:r>
          </w:p>
        </w:tc>
        <w:tc>
          <w:tcPr>
            <w:tcW w:w="1559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на 0,75 ставки</w:t>
            </w:r>
          </w:p>
        </w:tc>
        <w:tc>
          <w:tcPr>
            <w:tcW w:w="1276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на 0,5 ставки</w:t>
            </w:r>
          </w:p>
        </w:tc>
        <w:tc>
          <w:tcPr>
            <w:tcW w:w="1276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на 0,25 ставки</w:t>
            </w:r>
          </w:p>
        </w:tc>
        <w:tc>
          <w:tcPr>
            <w:tcW w:w="1842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другие </w:t>
            </w:r>
            <w:r w:rsidRPr="001408D3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(перечислить)</w:t>
            </w:r>
          </w:p>
        </w:tc>
      </w:tr>
      <w:tr w:rsidR="001408D3" w:rsidRPr="001408D3" w:rsidTr="00B02D41">
        <w:trPr>
          <w:trHeight w:val="193"/>
        </w:trPr>
        <w:tc>
          <w:tcPr>
            <w:tcW w:w="2350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lang w:eastAsia="ar-SA"/>
              </w:rPr>
              <w:t>47</w:t>
            </w:r>
          </w:p>
        </w:tc>
        <w:tc>
          <w:tcPr>
            <w:tcW w:w="1276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lang w:eastAsia="ar-SA"/>
              </w:rPr>
              <w:t>38</w:t>
            </w:r>
          </w:p>
        </w:tc>
        <w:tc>
          <w:tcPr>
            <w:tcW w:w="1559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  <w:tc>
          <w:tcPr>
            <w:tcW w:w="1276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1276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842" w:type="dxa"/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0</w:t>
            </w:r>
          </w:p>
        </w:tc>
      </w:tr>
    </w:tbl>
    <w:p w:rsidR="001408D3" w:rsidRPr="001408D3" w:rsidRDefault="001408D3" w:rsidP="001408D3">
      <w:pPr>
        <w:spacing w:after="0" w:line="240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Из количества работников, относящихся к основному персоналу, 72,9% работают на полную ставку, 18,7% работают на 0,75 ставки, 6,3% работают на 0,5 ставки и 2,1% работают на 0,25 ставки.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Вакансий на отчетный период в библиотеке нет.</w:t>
      </w:r>
    </w:p>
    <w:p w:rsidR="001408D3" w:rsidRPr="001408D3" w:rsidRDefault="001408D3" w:rsidP="001408D3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1408D3" w:rsidRPr="001408D3" w:rsidRDefault="001408D3" w:rsidP="001408D3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</w:rPr>
      </w:pPr>
      <w:r w:rsidRPr="001408D3">
        <w:rPr>
          <w:rFonts w:ascii="Times New Roman" w:eastAsia="Calibri" w:hAnsi="Times New Roman" w:cs="Times New Roman"/>
          <w:b/>
          <w:color w:val="000000"/>
        </w:rPr>
        <w:t>Основной персонал по образованию</w:t>
      </w:r>
    </w:p>
    <w:p w:rsidR="001408D3" w:rsidRPr="001408D3" w:rsidRDefault="001408D3" w:rsidP="001408D3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</w:rPr>
      </w:pPr>
    </w:p>
    <w:tbl>
      <w:tblPr>
        <w:tblW w:w="8304" w:type="dxa"/>
        <w:tblInd w:w="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42"/>
        <w:gridCol w:w="1275"/>
        <w:gridCol w:w="1560"/>
        <w:gridCol w:w="1275"/>
        <w:gridCol w:w="1452"/>
      </w:tblGrid>
      <w:tr w:rsidR="001408D3" w:rsidRPr="001408D3" w:rsidTr="00B02D41">
        <w:trPr>
          <w:trHeight w:val="86"/>
        </w:trPr>
        <w:tc>
          <w:tcPr>
            <w:tcW w:w="2742" w:type="dxa"/>
            <w:vMerge w:val="restart"/>
            <w:shd w:val="clear" w:color="auto" w:fill="F6F9FC"/>
            <w:vAlign w:val="center"/>
          </w:tcPr>
          <w:p w:rsidR="001408D3" w:rsidRPr="001408D3" w:rsidRDefault="001408D3" w:rsidP="00B02D4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Численность работников, относящихся к основному персоналу, человек</w:t>
            </w:r>
          </w:p>
        </w:tc>
        <w:tc>
          <w:tcPr>
            <w:tcW w:w="5562" w:type="dxa"/>
            <w:gridSpan w:val="4"/>
            <w:shd w:val="clear" w:color="auto" w:fill="F6F9FC"/>
            <w:vAlign w:val="center"/>
          </w:tcPr>
          <w:p w:rsidR="001408D3" w:rsidRPr="001408D3" w:rsidRDefault="001408D3" w:rsidP="00B02D4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из них имеют образование:</w:t>
            </w:r>
          </w:p>
        </w:tc>
      </w:tr>
      <w:tr w:rsidR="001408D3" w:rsidRPr="001408D3" w:rsidTr="00B02D41">
        <w:trPr>
          <w:trHeight w:val="23"/>
        </w:trPr>
        <w:tc>
          <w:tcPr>
            <w:tcW w:w="2742" w:type="dxa"/>
            <w:vMerge/>
            <w:shd w:val="clear" w:color="auto" w:fill="F6F9FC"/>
            <w:vAlign w:val="center"/>
          </w:tcPr>
          <w:p w:rsidR="001408D3" w:rsidRPr="001408D3" w:rsidRDefault="001408D3" w:rsidP="00B02D4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835" w:type="dxa"/>
            <w:gridSpan w:val="2"/>
            <w:shd w:val="clear" w:color="auto" w:fill="F6F9FC"/>
            <w:vAlign w:val="center"/>
          </w:tcPr>
          <w:p w:rsidR="001408D3" w:rsidRPr="001408D3" w:rsidRDefault="001408D3" w:rsidP="00B02D4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высшее</w:t>
            </w:r>
          </w:p>
        </w:tc>
        <w:tc>
          <w:tcPr>
            <w:tcW w:w="2727" w:type="dxa"/>
            <w:gridSpan w:val="2"/>
            <w:shd w:val="clear" w:color="auto" w:fill="F6F9FC"/>
            <w:vAlign w:val="center"/>
          </w:tcPr>
          <w:p w:rsidR="001408D3" w:rsidRPr="001408D3" w:rsidRDefault="001408D3" w:rsidP="00B02D4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среднее профессиональное</w:t>
            </w:r>
          </w:p>
        </w:tc>
      </w:tr>
      <w:tr w:rsidR="001408D3" w:rsidRPr="001408D3" w:rsidTr="00B02D41">
        <w:trPr>
          <w:trHeight w:val="178"/>
        </w:trPr>
        <w:tc>
          <w:tcPr>
            <w:tcW w:w="2742" w:type="dxa"/>
            <w:shd w:val="clear" w:color="auto" w:fill="F6F9FC"/>
          </w:tcPr>
          <w:p w:rsidR="001408D3" w:rsidRPr="001408D3" w:rsidRDefault="001408D3" w:rsidP="00B02D4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275" w:type="dxa"/>
            <w:shd w:val="clear" w:color="auto" w:fill="F6F9FC"/>
            <w:vAlign w:val="center"/>
          </w:tcPr>
          <w:p w:rsidR="001408D3" w:rsidRPr="001408D3" w:rsidRDefault="001408D3" w:rsidP="00B02D41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1560" w:type="dxa"/>
            <w:shd w:val="clear" w:color="auto" w:fill="F6F9FC"/>
            <w:vAlign w:val="center"/>
          </w:tcPr>
          <w:p w:rsidR="001408D3" w:rsidRPr="001408D3" w:rsidRDefault="001408D3" w:rsidP="00B02D41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из них библиотечное</w:t>
            </w:r>
          </w:p>
        </w:tc>
        <w:tc>
          <w:tcPr>
            <w:tcW w:w="1275" w:type="dxa"/>
            <w:shd w:val="clear" w:color="auto" w:fill="F6F9FC"/>
            <w:vAlign w:val="center"/>
          </w:tcPr>
          <w:p w:rsidR="001408D3" w:rsidRPr="001408D3" w:rsidRDefault="001408D3" w:rsidP="00B02D41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1452" w:type="dxa"/>
            <w:shd w:val="clear" w:color="auto" w:fill="F6F9FC"/>
            <w:vAlign w:val="center"/>
          </w:tcPr>
          <w:p w:rsidR="001408D3" w:rsidRPr="001408D3" w:rsidRDefault="001408D3" w:rsidP="00B02D41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из них библиотечное</w:t>
            </w:r>
          </w:p>
        </w:tc>
      </w:tr>
      <w:tr w:rsidR="001408D3" w:rsidRPr="001408D3" w:rsidTr="00B02D41">
        <w:trPr>
          <w:trHeight w:val="178"/>
        </w:trPr>
        <w:tc>
          <w:tcPr>
            <w:tcW w:w="2742" w:type="dxa"/>
          </w:tcPr>
          <w:p w:rsidR="001408D3" w:rsidRPr="001408D3" w:rsidRDefault="001408D3" w:rsidP="00B02D41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47</w:t>
            </w:r>
          </w:p>
        </w:tc>
        <w:tc>
          <w:tcPr>
            <w:tcW w:w="1275" w:type="dxa"/>
            <w:vAlign w:val="center"/>
          </w:tcPr>
          <w:p w:rsidR="001408D3" w:rsidRPr="001408D3" w:rsidRDefault="001408D3" w:rsidP="00B02D41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25</w:t>
            </w:r>
          </w:p>
        </w:tc>
        <w:tc>
          <w:tcPr>
            <w:tcW w:w="1560" w:type="dxa"/>
            <w:vAlign w:val="center"/>
          </w:tcPr>
          <w:p w:rsidR="001408D3" w:rsidRPr="001408D3" w:rsidRDefault="001408D3" w:rsidP="00B02D41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18</w:t>
            </w:r>
          </w:p>
        </w:tc>
        <w:tc>
          <w:tcPr>
            <w:tcW w:w="1275" w:type="dxa"/>
            <w:vAlign w:val="center"/>
          </w:tcPr>
          <w:p w:rsidR="001408D3" w:rsidRPr="001408D3" w:rsidRDefault="001408D3" w:rsidP="00B02D41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21</w:t>
            </w:r>
          </w:p>
        </w:tc>
        <w:tc>
          <w:tcPr>
            <w:tcW w:w="1452" w:type="dxa"/>
            <w:vAlign w:val="center"/>
          </w:tcPr>
          <w:p w:rsidR="001408D3" w:rsidRPr="001408D3" w:rsidRDefault="001408D3" w:rsidP="00B02D41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12</w:t>
            </w:r>
          </w:p>
        </w:tc>
      </w:tr>
    </w:tbl>
    <w:p w:rsidR="001408D3" w:rsidRPr="001408D3" w:rsidRDefault="001408D3" w:rsidP="001408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08D3" w:rsidRPr="001408D3" w:rsidRDefault="001408D3" w:rsidP="001408D3">
      <w:pPr>
        <w:autoSpaceDE w:val="0"/>
        <w:autoSpaceDN w:val="0"/>
        <w:adjustRightInd w:val="0"/>
        <w:spacing w:after="47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lastRenderedPageBreak/>
        <w:t>В 2023 году</w:t>
      </w:r>
      <w:r w:rsidRPr="00140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два сотрудника получили  диплом  </w:t>
      </w:r>
      <w:r w:rsidRPr="001408D3">
        <w:rPr>
          <w:rFonts w:ascii="Times New Roman" w:eastAsia="Calibri" w:hAnsi="Times New Roman" w:cs="Times New Roman"/>
          <w:bCs/>
          <w:sz w:val="24"/>
          <w:szCs w:val="24"/>
        </w:rPr>
        <w:t xml:space="preserve">Кемеровского государственного института культуры по курсу «Библиотечно-информационная деятельность» (Э.Ю. </w:t>
      </w:r>
      <w:proofErr w:type="spellStart"/>
      <w:r w:rsidRPr="001408D3">
        <w:rPr>
          <w:rFonts w:ascii="Times New Roman" w:eastAsia="Calibri" w:hAnsi="Times New Roman" w:cs="Times New Roman"/>
          <w:bCs/>
          <w:sz w:val="24"/>
          <w:szCs w:val="24"/>
        </w:rPr>
        <w:t>Журавецкая</w:t>
      </w:r>
      <w:proofErr w:type="spellEnd"/>
      <w:r w:rsidRPr="001408D3">
        <w:rPr>
          <w:rFonts w:ascii="Times New Roman" w:eastAsia="Calibri" w:hAnsi="Times New Roman" w:cs="Times New Roman"/>
          <w:bCs/>
          <w:sz w:val="24"/>
          <w:szCs w:val="24"/>
        </w:rPr>
        <w:t xml:space="preserve">, магистратура;  Е. С. </w:t>
      </w:r>
      <w:proofErr w:type="spellStart"/>
      <w:r w:rsidRPr="001408D3">
        <w:rPr>
          <w:rFonts w:ascii="Times New Roman" w:eastAsia="Calibri" w:hAnsi="Times New Roman" w:cs="Times New Roman"/>
          <w:bCs/>
          <w:sz w:val="24"/>
          <w:szCs w:val="24"/>
        </w:rPr>
        <w:t>Клопкова</w:t>
      </w:r>
      <w:proofErr w:type="spellEnd"/>
      <w:r w:rsidRPr="001408D3">
        <w:rPr>
          <w:rFonts w:ascii="Times New Roman" w:eastAsia="Calibri" w:hAnsi="Times New Roman" w:cs="Times New Roman"/>
          <w:bCs/>
          <w:sz w:val="24"/>
          <w:szCs w:val="24"/>
        </w:rPr>
        <w:t>, бакалавриат), один сотрудник д</w:t>
      </w:r>
      <w:r w:rsidRPr="001408D3">
        <w:rPr>
          <w:rFonts w:ascii="Times New Roman" w:eastAsia="Calibri" w:hAnsi="Times New Roman" w:cs="Times New Roman"/>
          <w:sz w:val="24"/>
          <w:szCs w:val="24"/>
        </w:rPr>
        <w:t>иплом об окончании 1,5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-годичных курсов профессиональной переподготовки в ОГОАУ ДПО ТОУМЦКИИ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по курсу  «Библиотековедение» (Е. А.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Поливко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12 сотрудников в рамках федерального проекта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</w:rPr>
        <w:t>«Творческие люди»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национального проекта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</w:rPr>
        <w:t>«Культура»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в дистанционном формате прошли профессиональную переподготовку по дополнительным профессиональным программам.</w:t>
      </w:r>
    </w:p>
    <w:p w:rsidR="001408D3" w:rsidRPr="001408D3" w:rsidRDefault="001408D3" w:rsidP="001408D3">
      <w:pPr>
        <w:autoSpaceDE w:val="0"/>
        <w:autoSpaceDN w:val="0"/>
        <w:adjustRightInd w:val="0"/>
        <w:spacing w:after="47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На данный момент пять сотрудников (Ильиных М.А., </w:t>
      </w:r>
      <w:proofErr w:type="spellStart"/>
      <w:r w:rsidRPr="001408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Недбайлова</w:t>
      </w:r>
      <w:proofErr w:type="spellEnd"/>
      <w:r w:rsidRPr="001408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Е.А., Иванова Т.В., Терещенко Л.В., </w:t>
      </w:r>
      <w:proofErr w:type="spellStart"/>
      <w:r w:rsidRPr="001408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Пикулева</w:t>
      </w:r>
      <w:proofErr w:type="spellEnd"/>
      <w:r w:rsidRPr="001408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И.О.) обучаются на</w:t>
      </w:r>
      <w:r w:rsidRPr="001408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Calibri" w:hAnsi="Times New Roman" w:cs="Times New Roman"/>
          <w:sz w:val="24"/>
          <w:szCs w:val="24"/>
        </w:rPr>
        <w:t>1,5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-годичных курсах профессиональной переподготовки в ОГОАУ ДПО ТОУМЦКИИ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по курсу  «Библиотековедение». Один человек обучается в «Губернаторском колледже социально-культурных технологий и инноваций» по специальности «Библиотековедение».</w:t>
      </w:r>
    </w:p>
    <w:p w:rsidR="001408D3" w:rsidRPr="001408D3" w:rsidRDefault="001408D3" w:rsidP="001408D3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1408D3" w:rsidRPr="001408D3" w:rsidRDefault="001408D3" w:rsidP="001408D3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</w:rPr>
      </w:pPr>
      <w:r w:rsidRPr="001408D3">
        <w:rPr>
          <w:rFonts w:ascii="Times New Roman" w:eastAsia="Calibri" w:hAnsi="Times New Roman" w:cs="Times New Roman"/>
          <w:b/>
          <w:color w:val="000000"/>
        </w:rPr>
        <w:t>Основной персонал по стажу работы</w:t>
      </w:r>
    </w:p>
    <w:p w:rsidR="001408D3" w:rsidRPr="001408D3" w:rsidRDefault="001408D3" w:rsidP="001408D3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</w:rPr>
      </w:pPr>
    </w:p>
    <w:tbl>
      <w:tblPr>
        <w:tblW w:w="8304" w:type="dxa"/>
        <w:tblInd w:w="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34"/>
        <w:gridCol w:w="1417"/>
        <w:gridCol w:w="1843"/>
        <w:gridCol w:w="2410"/>
      </w:tblGrid>
      <w:tr w:rsidR="001408D3" w:rsidRPr="001408D3" w:rsidTr="00B02D41">
        <w:trPr>
          <w:trHeight w:val="70"/>
        </w:trPr>
        <w:tc>
          <w:tcPr>
            <w:tcW w:w="2634" w:type="dxa"/>
            <w:vMerge w:val="restart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</w:rPr>
              <w:t>Численность работников, относящихся к основному персоналу, человек</w:t>
            </w:r>
          </w:p>
        </w:tc>
        <w:tc>
          <w:tcPr>
            <w:tcW w:w="5670" w:type="dxa"/>
            <w:gridSpan w:val="3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 том числе со стажем работы:</w:t>
            </w:r>
          </w:p>
        </w:tc>
      </w:tr>
      <w:tr w:rsidR="001408D3" w:rsidRPr="001408D3" w:rsidTr="00B02D41">
        <w:trPr>
          <w:trHeight w:val="70"/>
        </w:trPr>
        <w:tc>
          <w:tcPr>
            <w:tcW w:w="2634" w:type="dxa"/>
            <w:vMerge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17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от 0 до 3 лет</w:t>
            </w:r>
          </w:p>
        </w:tc>
        <w:tc>
          <w:tcPr>
            <w:tcW w:w="1843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от 3 до 10 лет</w:t>
            </w:r>
          </w:p>
        </w:tc>
        <w:tc>
          <w:tcPr>
            <w:tcW w:w="2410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свыше 10 лет</w:t>
            </w:r>
          </w:p>
        </w:tc>
      </w:tr>
      <w:tr w:rsidR="001408D3" w:rsidRPr="001408D3" w:rsidTr="00B02D41">
        <w:trPr>
          <w:trHeight w:val="146"/>
        </w:trPr>
        <w:tc>
          <w:tcPr>
            <w:tcW w:w="2634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47</w:t>
            </w:r>
          </w:p>
        </w:tc>
        <w:tc>
          <w:tcPr>
            <w:tcW w:w="1417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8</w:t>
            </w:r>
          </w:p>
        </w:tc>
        <w:tc>
          <w:tcPr>
            <w:tcW w:w="1843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19</w:t>
            </w:r>
          </w:p>
        </w:tc>
        <w:tc>
          <w:tcPr>
            <w:tcW w:w="2410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20</w:t>
            </w:r>
          </w:p>
        </w:tc>
      </w:tr>
    </w:tbl>
    <w:p w:rsidR="001408D3" w:rsidRPr="001408D3" w:rsidRDefault="001408D3" w:rsidP="001408D3">
      <w:pPr>
        <w:tabs>
          <w:tab w:val="left" w:pos="0"/>
        </w:tabs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08D3" w:rsidRPr="00E434A6" w:rsidRDefault="001408D3" w:rsidP="00E434A6">
      <w:pPr>
        <w:tabs>
          <w:tab w:val="left" w:pos="0"/>
        </w:tabs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В динамике трех лет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стажевая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пропорция основного персонала библиотек существенно не изменилась.  Почти половина специалистов МБУ «АМЦБС» (42,7%) имеют большой трудовой стаж и значительный опыт работы в библиотечной сфере, 19 сотрудников (40,4%) со стажем от 3 до 10 лет, 8 сотрудников (17%) имеют стаж до 3-х лет работы в библиотеке.</w:t>
      </w:r>
    </w:p>
    <w:p w:rsidR="001408D3" w:rsidRPr="001408D3" w:rsidRDefault="001408D3" w:rsidP="001408D3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</w:rPr>
      </w:pPr>
      <w:r w:rsidRPr="001408D3">
        <w:rPr>
          <w:rFonts w:ascii="Times New Roman" w:eastAsia="Calibri" w:hAnsi="Times New Roman" w:cs="Times New Roman"/>
          <w:b/>
          <w:color w:val="000000"/>
        </w:rPr>
        <w:t>Основной персонал по возрасту</w:t>
      </w:r>
    </w:p>
    <w:p w:rsidR="001408D3" w:rsidRPr="001408D3" w:rsidRDefault="001408D3" w:rsidP="001408D3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color w:val="000000"/>
        </w:rPr>
      </w:pPr>
    </w:p>
    <w:tbl>
      <w:tblPr>
        <w:tblW w:w="8304" w:type="dxa"/>
        <w:tblInd w:w="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34"/>
        <w:gridCol w:w="1417"/>
        <w:gridCol w:w="1843"/>
        <w:gridCol w:w="2410"/>
      </w:tblGrid>
      <w:tr w:rsidR="001408D3" w:rsidRPr="001408D3" w:rsidTr="00B02D41">
        <w:trPr>
          <w:trHeight w:val="70"/>
        </w:trPr>
        <w:tc>
          <w:tcPr>
            <w:tcW w:w="2634" w:type="dxa"/>
            <w:vMerge w:val="restart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</w:rPr>
              <w:t>Численность работников, относящихся к основному персоналу, человек</w:t>
            </w:r>
          </w:p>
        </w:tc>
        <w:tc>
          <w:tcPr>
            <w:tcW w:w="5670" w:type="dxa"/>
            <w:gridSpan w:val="3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 том числе по возрасту:</w:t>
            </w:r>
          </w:p>
        </w:tc>
      </w:tr>
      <w:tr w:rsidR="001408D3" w:rsidRPr="001408D3" w:rsidTr="00B02D41">
        <w:trPr>
          <w:trHeight w:val="70"/>
        </w:trPr>
        <w:tc>
          <w:tcPr>
            <w:tcW w:w="2634" w:type="dxa"/>
            <w:vMerge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17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до 30 лет</w:t>
            </w:r>
          </w:p>
        </w:tc>
        <w:tc>
          <w:tcPr>
            <w:tcW w:w="1843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от 30 до 55 лет</w:t>
            </w:r>
          </w:p>
        </w:tc>
        <w:tc>
          <w:tcPr>
            <w:tcW w:w="2410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55 лет и старше</w:t>
            </w:r>
          </w:p>
        </w:tc>
      </w:tr>
      <w:tr w:rsidR="001408D3" w:rsidRPr="001408D3" w:rsidTr="00B02D41">
        <w:trPr>
          <w:trHeight w:val="146"/>
        </w:trPr>
        <w:tc>
          <w:tcPr>
            <w:tcW w:w="2634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47</w:t>
            </w:r>
          </w:p>
        </w:tc>
        <w:tc>
          <w:tcPr>
            <w:tcW w:w="1417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2</w:t>
            </w:r>
          </w:p>
        </w:tc>
        <w:tc>
          <w:tcPr>
            <w:tcW w:w="1843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34</w:t>
            </w:r>
          </w:p>
        </w:tc>
        <w:tc>
          <w:tcPr>
            <w:tcW w:w="2410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lang w:eastAsia="ar-SA"/>
              </w:rPr>
              <w:t>11</w:t>
            </w:r>
          </w:p>
        </w:tc>
      </w:tr>
    </w:tbl>
    <w:p w:rsidR="001408D3" w:rsidRPr="001408D3" w:rsidRDefault="001408D3" w:rsidP="001408D3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Сотрудников до 30 лет - 2 (4,2%), 72,3% составляют сотрудники среднего возраста от 30 до 55 лет. </w:t>
      </w:r>
      <w:r w:rsidRPr="001408D3">
        <w:rPr>
          <w:rFonts w:ascii="Times New Roman" w:eastAsia="Calibri" w:hAnsi="Times New Roman" w:cs="Times New Roman"/>
          <w:sz w:val="24"/>
          <w:szCs w:val="24"/>
        </w:rPr>
        <w:t>На протяжении трех лет возрастная категория специалистов общедоступных библиотек старше 55 лет находится в пределах 23%.</w:t>
      </w:r>
    </w:p>
    <w:p w:rsidR="001408D3" w:rsidRPr="001408D3" w:rsidRDefault="001408D3" w:rsidP="001408D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1408D3" w:rsidRPr="001408D3" w:rsidRDefault="001408D3" w:rsidP="001408D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Совет молодых специалистов</w:t>
      </w:r>
    </w:p>
    <w:p w:rsidR="001408D3" w:rsidRPr="001408D3" w:rsidRDefault="001408D3" w:rsidP="001408D3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Активная работа с молодыми сотрудниками является одним из важнейших приоритетов кадровой политики Асиновской межпоселенческой централизованной библиотечной системы.</w:t>
      </w:r>
    </w:p>
    <w:p w:rsidR="001408D3" w:rsidRPr="001408D3" w:rsidRDefault="001408D3" w:rsidP="001408D3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Одним из путей реализации творческого потенциала молодого сотрудника может стать членство в профессиональном общественном объединении. Понимание этого положения стало предпосылкой создания в 2020 году профессионального объединения молодых специалистов библиотеки – Совет Молодых Специалистов.</w:t>
      </w:r>
    </w:p>
    <w:p w:rsidR="001408D3" w:rsidRPr="001408D3" w:rsidRDefault="001408D3" w:rsidP="001408D3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Молодежный совет библиотеки является общественным профессиональным объединением, в который входят молодые сотрудники библиотеки в возрасте до 40 лет независимо от их образования, стажа работы и занимаемой должности. Работа Совета строится с учетом интеллектуальных и творческих способностей молодых библиотекарей, а также их желаний и потребностей. Он призван решать весь спектр социально-психологических и профессиональных проблем библиотечной молодёжи. Куратором и непосредственным помощником в организации деятельности Молодежного совета выступает администрация библиотеки во главе с директором. В данный момент членами Молодежного совета являются 17 человек. </w:t>
      </w:r>
    </w:p>
    <w:p w:rsidR="001408D3" w:rsidRPr="001408D3" w:rsidRDefault="001408D3" w:rsidP="001408D3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Совет Молодых Специалистов принимает участие в вебинарах профессионального общения #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ПрофиЧат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, организованных Томской областной универсальной научной библиотекой имени А.С. Пушкина. </w:t>
      </w:r>
    </w:p>
    <w:p w:rsidR="001408D3" w:rsidRPr="001408D3" w:rsidRDefault="001408D3" w:rsidP="001408D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Совет Молодых Специалистов (СМС) при поддержке администрации МБУ «АМЦБС» стал организатором разных мероприятий для молодежи таких как: интеллектуальная игра «Пойми меня», </w:t>
      </w:r>
      <w:r w:rsidRPr="001408D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«Литературное Поле чудес», </w:t>
      </w:r>
      <w:r w:rsidRPr="001408D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интеллектуальная  викторина «</w:t>
      </w:r>
      <w:proofErr w:type="spellStart"/>
      <w:r w:rsidRPr="001408D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РгоКУЛЬТУРУ</w:t>
      </w:r>
      <w:proofErr w:type="spellEnd"/>
      <w:r w:rsidRPr="001408D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 и др.</w:t>
      </w:r>
    </w:p>
    <w:p w:rsidR="001408D3" w:rsidRPr="001408D3" w:rsidRDefault="001408D3" w:rsidP="001408D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Совет Молодых Специалистов является инициатором и вдохновителем мероприятий в рамках программы «Пушкинская карта». Для молодежи прошла литературная интерактивная игра </w:t>
      </w:r>
      <w:r w:rsidRPr="001408D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«Сто к одному»</w:t>
      </w:r>
      <w:r w:rsidRPr="001408D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мастер-класс «</w:t>
      </w:r>
      <w:r w:rsidRPr="001408D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Осенний пейзаж»</w:t>
      </w:r>
      <w:r w:rsidRPr="001408D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по росписи и декорированию спила дерева, познавательная программа «</w:t>
      </w:r>
      <w:proofErr w:type="spellStart"/>
      <w:r w:rsidRPr="001408D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Этноразум</w:t>
      </w:r>
      <w:proofErr w:type="spellEnd"/>
      <w:r w:rsidRPr="001408D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 и др.</w:t>
      </w:r>
    </w:p>
    <w:p w:rsidR="001408D3" w:rsidRPr="001408D3" w:rsidRDefault="001408D3" w:rsidP="001408D3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Молодые сотрудники библиотеки участвуют в городских акциях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</w:rPr>
        <w:t>«День города»,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«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</w:rPr>
        <w:t>День России», «Золотая береста», «День знаний», «Масленица» и т.д., в библиотечных мероприятия «</w:t>
      </w:r>
      <w:proofErr w:type="spellStart"/>
      <w:r w:rsidRPr="001408D3">
        <w:rPr>
          <w:rFonts w:ascii="Times New Roman" w:eastAsia="Calibri" w:hAnsi="Times New Roman" w:cs="Times New Roman"/>
          <w:i/>
          <w:iCs/>
          <w:sz w:val="24"/>
          <w:szCs w:val="24"/>
        </w:rPr>
        <w:t>Библионочь</w:t>
      </w:r>
      <w:proofErr w:type="spellEnd"/>
      <w:r w:rsidRPr="001408D3">
        <w:rPr>
          <w:rFonts w:ascii="Times New Roman" w:eastAsia="Calibri" w:hAnsi="Times New Roman" w:cs="Times New Roman"/>
          <w:i/>
          <w:iCs/>
          <w:sz w:val="24"/>
          <w:szCs w:val="24"/>
        </w:rPr>
        <w:t>», «Ночь искусств», и др.</w:t>
      </w:r>
    </w:p>
    <w:p w:rsidR="001408D3" w:rsidRPr="001408D3" w:rsidRDefault="001408D3" w:rsidP="001408D3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В целях повышения квалификации сотрудники проводят еженедельно «Информационные часы» с целью</w:t>
      </w:r>
      <w:r w:rsidRPr="001408D3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1408D3">
        <w:rPr>
          <w:rFonts w:ascii="Times New Roman" w:eastAsia="Calibri" w:hAnsi="Times New Roman" w:cs="Times New Roman"/>
          <w:sz w:val="24"/>
          <w:szCs w:val="24"/>
        </w:rPr>
        <w:t>ознакомления библиотекарей с профессиональной печатью, опытом работы других библиотек, расширения кругозора. Принимают участие в онлайн семинарах, вебинарах, конференциях. Все члены группы уделяют большое внимание самообразованию, повышению профессионального мастерства.</w:t>
      </w:r>
    </w:p>
    <w:p w:rsidR="001408D3" w:rsidRPr="001408D3" w:rsidRDefault="001408D3" w:rsidP="001408D3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В соцсетях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ВКонтакте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и Одноклассники имеется страница Совета Молодых Специалистов, где отражается деятельность нашего сообщества.</w:t>
      </w:r>
    </w:p>
    <w:p w:rsidR="001408D3" w:rsidRPr="001408D3" w:rsidRDefault="005B3CBB" w:rsidP="001408D3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66" w:history="1">
        <w:r w:rsidR="001408D3" w:rsidRPr="001408D3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https://vk.com/club204255114</w:t>
        </w:r>
      </w:hyperlink>
      <w:r w:rsidR="001408D3" w:rsidRPr="001408D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408D3" w:rsidRPr="001408D3" w:rsidRDefault="005B3CBB" w:rsidP="001408D3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67" w:history="1">
        <w:r w:rsidR="001408D3" w:rsidRPr="001408D3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https://ok.ru/group/63810704638196</w:t>
        </w:r>
      </w:hyperlink>
      <w:r w:rsidR="001408D3" w:rsidRPr="001408D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408D3" w:rsidRPr="001408D3" w:rsidRDefault="001408D3" w:rsidP="001408D3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В 2023 году в свет вышел один номер газеты «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ЭСэМэСная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правда», где отражается работа Совета Молодых Специалистов.</w:t>
      </w:r>
    </w:p>
    <w:p w:rsidR="001408D3" w:rsidRPr="001408D3" w:rsidRDefault="001408D3" w:rsidP="001408D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1408D3" w:rsidRPr="001408D3" w:rsidRDefault="001408D3" w:rsidP="001408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 xml:space="preserve">Нагрузка на одного библиотечного специалиста по основным показателям: </w:t>
      </w:r>
    </w:p>
    <w:p w:rsidR="001408D3" w:rsidRPr="001408D3" w:rsidRDefault="001408D3" w:rsidP="001408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tbl>
      <w:tblPr>
        <w:tblW w:w="85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1"/>
        <w:gridCol w:w="905"/>
        <w:gridCol w:w="796"/>
        <w:gridCol w:w="850"/>
        <w:gridCol w:w="993"/>
        <w:gridCol w:w="850"/>
        <w:gridCol w:w="851"/>
        <w:gridCol w:w="992"/>
        <w:gridCol w:w="1559"/>
      </w:tblGrid>
      <w:tr w:rsidR="001408D3" w:rsidRPr="001408D3" w:rsidTr="00B02D41">
        <w:trPr>
          <w:trHeight w:val="380"/>
          <w:jc w:val="center"/>
        </w:trPr>
        <w:tc>
          <w:tcPr>
            <w:tcW w:w="2492" w:type="dxa"/>
            <w:gridSpan w:val="3"/>
            <w:shd w:val="clear" w:color="auto" w:fill="F5F9FD"/>
            <w:vAlign w:val="center"/>
          </w:tcPr>
          <w:p w:rsidR="001408D3" w:rsidRPr="001408D3" w:rsidRDefault="001408D3" w:rsidP="00E434A6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</w:rPr>
              <w:t>количество читателей</w:t>
            </w:r>
          </w:p>
        </w:tc>
        <w:tc>
          <w:tcPr>
            <w:tcW w:w="2693" w:type="dxa"/>
            <w:gridSpan w:val="3"/>
            <w:shd w:val="clear" w:color="auto" w:fill="F5F9FD"/>
            <w:vAlign w:val="center"/>
          </w:tcPr>
          <w:p w:rsidR="001408D3" w:rsidRPr="001408D3" w:rsidRDefault="001408D3" w:rsidP="00E434A6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</w:rPr>
              <w:t>количество посещений</w:t>
            </w:r>
          </w:p>
        </w:tc>
        <w:tc>
          <w:tcPr>
            <w:tcW w:w="3402" w:type="dxa"/>
            <w:gridSpan w:val="3"/>
            <w:shd w:val="clear" w:color="auto" w:fill="F5F9FD"/>
            <w:vAlign w:val="center"/>
          </w:tcPr>
          <w:p w:rsidR="001408D3" w:rsidRPr="001408D3" w:rsidRDefault="001408D3" w:rsidP="00E434A6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</w:rPr>
              <w:t xml:space="preserve">количество </w:t>
            </w:r>
            <w:proofErr w:type="spellStart"/>
            <w:r w:rsidRPr="001408D3">
              <w:rPr>
                <w:rFonts w:ascii="Times New Roman" w:eastAsia="Calibri" w:hAnsi="Times New Roman" w:cs="Times New Roman"/>
                <w:color w:val="000000"/>
              </w:rPr>
              <w:t>документовыдач</w:t>
            </w:r>
            <w:proofErr w:type="spellEnd"/>
          </w:p>
        </w:tc>
      </w:tr>
      <w:tr w:rsidR="001408D3" w:rsidRPr="001408D3" w:rsidTr="00D76D35">
        <w:trPr>
          <w:trHeight w:val="86"/>
          <w:jc w:val="center"/>
        </w:trPr>
        <w:tc>
          <w:tcPr>
            <w:tcW w:w="791" w:type="dxa"/>
            <w:shd w:val="clear" w:color="auto" w:fill="F5F9FD"/>
            <w:vAlign w:val="center"/>
          </w:tcPr>
          <w:p w:rsidR="001408D3" w:rsidRPr="001408D3" w:rsidRDefault="001408D3" w:rsidP="00E4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905" w:type="dxa"/>
            <w:shd w:val="clear" w:color="auto" w:fill="F5F9FD"/>
            <w:vAlign w:val="center"/>
          </w:tcPr>
          <w:p w:rsidR="001408D3" w:rsidRPr="001408D3" w:rsidRDefault="001408D3" w:rsidP="00E4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796" w:type="dxa"/>
            <w:shd w:val="clear" w:color="auto" w:fill="F5F9FD"/>
            <w:vAlign w:val="center"/>
          </w:tcPr>
          <w:p w:rsidR="001408D3" w:rsidRPr="001408D3" w:rsidRDefault="001408D3" w:rsidP="00E4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1408D3" w:rsidRPr="001408D3" w:rsidRDefault="001408D3" w:rsidP="00E4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993" w:type="dxa"/>
            <w:shd w:val="clear" w:color="auto" w:fill="F5F9FD"/>
            <w:vAlign w:val="center"/>
          </w:tcPr>
          <w:p w:rsidR="001408D3" w:rsidRPr="001408D3" w:rsidRDefault="001408D3" w:rsidP="00E4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850" w:type="dxa"/>
            <w:shd w:val="clear" w:color="auto" w:fill="F5F9FD"/>
            <w:vAlign w:val="center"/>
          </w:tcPr>
          <w:p w:rsidR="001408D3" w:rsidRPr="001408D3" w:rsidRDefault="001408D3" w:rsidP="00E4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851" w:type="dxa"/>
            <w:shd w:val="clear" w:color="auto" w:fill="F5F9FD"/>
            <w:vAlign w:val="center"/>
          </w:tcPr>
          <w:p w:rsidR="001408D3" w:rsidRPr="001408D3" w:rsidRDefault="001408D3" w:rsidP="00E4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992" w:type="dxa"/>
            <w:shd w:val="clear" w:color="auto" w:fill="F5F9FD"/>
            <w:vAlign w:val="center"/>
          </w:tcPr>
          <w:p w:rsidR="001408D3" w:rsidRPr="001408D3" w:rsidRDefault="001408D3" w:rsidP="00E4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1559" w:type="dxa"/>
            <w:shd w:val="clear" w:color="auto" w:fill="F5F9FD"/>
            <w:vAlign w:val="center"/>
          </w:tcPr>
          <w:p w:rsidR="001408D3" w:rsidRPr="001408D3" w:rsidRDefault="001408D3" w:rsidP="00E43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 г.</w:t>
            </w:r>
          </w:p>
        </w:tc>
      </w:tr>
      <w:tr w:rsidR="001408D3" w:rsidRPr="001408D3" w:rsidTr="00D76D35">
        <w:trPr>
          <w:trHeight w:val="178"/>
          <w:jc w:val="center"/>
        </w:trPr>
        <w:tc>
          <w:tcPr>
            <w:tcW w:w="791" w:type="dxa"/>
          </w:tcPr>
          <w:p w:rsidR="001408D3" w:rsidRPr="001408D3" w:rsidRDefault="001408D3" w:rsidP="00E434A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381</w:t>
            </w:r>
          </w:p>
        </w:tc>
        <w:tc>
          <w:tcPr>
            <w:tcW w:w="905" w:type="dxa"/>
          </w:tcPr>
          <w:p w:rsidR="001408D3" w:rsidRPr="001408D3" w:rsidRDefault="001408D3" w:rsidP="00E434A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</w:rPr>
              <w:t>425</w:t>
            </w:r>
          </w:p>
        </w:tc>
        <w:tc>
          <w:tcPr>
            <w:tcW w:w="796" w:type="dxa"/>
          </w:tcPr>
          <w:p w:rsidR="001408D3" w:rsidRPr="001408D3" w:rsidRDefault="001408D3" w:rsidP="00E434A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425</w:t>
            </w:r>
          </w:p>
        </w:tc>
        <w:tc>
          <w:tcPr>
            <w:tcW w:w="850" w:type="dxa"/>
          </w:tcPr>
          <w:p w:rsidR="001408D3" w:rsidRPr="001408D3" w:rsidRDefault="001408D3" w:rsidP="00E434A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3803</w:t>
            </w:r>
          </w:p>
        </w:tc>
        <w:tc>
          <w:tcPr>
            <w:tcW w:w="993" w:type="dxa"/>
          </w:tcPr>
          <w:p w:rsidR="001408D3" w:rsidRPr="001408D3" w:rsidRDefault="001408D3" w:rsidP="00E434A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4676</w:t>
            </w:r>
          </w:p>
        </w:tc>
        <w:tc>
          <w:tcPr>
            <w:tcW w:w="850" w:type="dxa"/>
          </w:tcPr>
          <w:p w:rsidR="001408D3" w:rsidRPr="001408D3" w:rsidRDefault="001408D3" w:rsidP="00E434A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5092</w:t>
            </w:r>
          </w:p>
        </w:tc>
        <w:tc>
          <w:tcPr>
            <w:tcW w:w="851" w:type="dxa"/>
          </w:tcPr>
          <w:p w:rsidR="001408D3" w:rsidRPr="001408D3" w:rsidRDefault="001408D3" w:rsidP="00E434A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10244</w:t>
            </w:r>
          </w:p>
        </w:tc>
        <w:tc>
          <w:tcPr>
            <w:tcW w:w="992" w:type="dxa"/>
          </w:tcPr>
          <w:p w:rsidR="001408D3" w:rsidRPr="001408D3" w:rsidRDefault="001408D3" w:rsidP="00E434A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</w:rPr>
              <w:t>11089</w:t>
            </w:r>
          </w:p>
        </w:tc>
        <w:tc>
          <w:tcPr>
            <w:tcW w:w="1559" w:type="dxa"/>
          </w:tcPr>
          <w:p w:rsidR="001408D3" w:rsidRPr="001408D3" w:rsidRDefault="001408D3" w:rsidP="00E434A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11008</w:t>
            </w:r>
          </w:p>
        </w:tc>
      </w:tr>
    </w:tbl>
    <w:p w:rsidR="001408D3" w:rsidRPr="001408D3" w:rsidRDefault="001408D3" w:rsidP="001408D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408D3" w:rsidRPr="001408D3" w:rsidRDefault="001408D3" w:rsidP="001408D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Количество читателей на одного</w:t>
      </w:r>
      <w:r w:rsidRPr="001408D3">
        <w:rPr>
          <w:rFonts w:ascii="Calibri" w:eastAsia="Calibri" w:hAnsi="Calibri" w:cs="Times New Roman"/>
        </w:rPr>
        <w:t xml:space="preserve"> 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библиотечного специалиста остается стабильным (2021 г. –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ковидные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последствия), количество посещений увеличивается, т.к. увеличиваются и общие посещения, </w:t>
      </w:r>
      <w:r w:rsidRPr="001408D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количество </w:t>
      </w:r>
      <w:proofErr w:type="spellStart"/>
      <w:r w:rsidRPr="001408D3">
        <w:rPr>
          <w:rFonts w:ascii="Times New Roman" w:eastAsia="Calibri" w:hAnsi="Times New Roman" w:cs="Times New Roman"/>
          <w:color w:val="000000"/>
          <w:sz w:val="24"/>
          <w:szCs w:val="24"/>
        </w:rPr>
        <w:t>документовыдач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на одного</w:t>
      </w:r>
      <w:r w:rsidRPr="001408D3">
        <w:rPr>
          <w:rFonts w:ascii="Calibri" w:eastAsia="Calibri" w:hAnsi="Calibri" w:cs="Times New Roman"/>
        </w:rPr>
        <w:t xml:space="preserve"> 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библиотечного специалиста в </w:t>
      </w:r>
      <w:r w:rsidRPr="001408D3">
        <w:rPr>
          <w:rFonts w:ascii="Times New Roman" w:eastAsia="Calibri" w:hAnsi="Times New Roman" w:cs="Times New Roman"/>
          <w:sz w:val="24"/>
          <w:szCs w:val="24"/>
        </w:rPr>
        <w:lastRenderedPageBreak/>
        <w:t>2023 г. несколько меньше, т.к. показатель уменьшился из-за отсутствия подписки на периодические издания на 2 полугодие.</w:t>
      </w:r>
    </w:p>
    <w:p w:rsidR="001408D3" w:rsidRPr="001408D3" w:rsidRDefault="001408D3" w:rsidP="001408D3">
      <w:pPr>
        <w:spacing w:after="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1408D3" w:rsidRPr="001408D3" w:rsidRDefault="001408D3" w:rsidP="001408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11.3. Оплата труда. Средняя месячная заработная плата работников библиотек в динамике трёх лет (прокомментировать изменения)</w:t>
      </w:r>
    </w:p>
    <w:p w:rsidR="001408D3" w:rsidRPr="001408D3" w:rsidRDefault="001408D3" w:rsidP="001408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tbl>
      <w:tblPr>
        <w:tblW w:w="10349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7"/>
        <w:gridCol w:w="851"/>
        <w:gridCol w:w="850"/>
        <w:gridCol w:w="851"/>
        <w:gridCol w:w="850"/>
        <w:gridCol w:w="851"/>
        <w:gridCol w:w="850"/>
        <w:gridCol w:w="851"/>
        <w:gridCol w:w="850"/>
        <w:gridCol w:w="992"/>
        <w:gridCol w:w="851"/>
        <w:gridCol w:w="915"/>
      </w:tblGrid>
      <w:tr w:rsidR="001408D3" w:rsidRPr="001408D3" w:rsidTr="00D76D35">
        <w:trPr>
          <w:trHeight w:val="42"/>
        </w:trPr>
        <w:tc>
          <w:tcPr>
            <w:tcW w:w="2488" w:type="dxa"/>
            <w:gridSpan w:val="3"/>
            <w:vMerge w:val="restart"/>
            <w:shd w:val="clear" w:color="auto" w:fill="F6F9FC"/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</w:rPr>
              <w:t>Средняя месячная заработная плата работников по всему учреждению</w:t>
            </w:r>
          </w:p>
        </w:tc>
        <w:tc>
          <w:tcPr>
            <w:tcW w:w="7861" w:type="dxa"/>
            <w:gridSpan w:val="9"/>
            <w:shd w:val="clear" w:color="auto" w:fill="F6F9FC"/>
            <w:vAlign w:val="center"/>
          </w:tcPr>
          <w:p w:rsidR="001408D3" w:rsidRPr="001408D3" w:rsidRDefault="001408D3" w:rsidP="001408D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408D3">
              <w:rPr>
                <w:rFonts w:ascii="Times New Roman" w:eastAsia="Calibri" w:hAnsi="Times New Roman" w:cs="Times New Roman"/>
              </w:rPr>
              <w:t>из них:</w:t>
            </w:r>
          </w:p>
        </w:tc>
      </w:tr>
      <w:tr w:rsidR="001408D3" w:rsidRPr="001408D3" w:rsidTr="00D76D35">
        <w:trPr>
          <w:trHeight w:val="260"/>
        </w:trPr>
        <w:tc>
          <w:tcPr>
            <w:tcW w:w="2488" w:type="dxa"/>
            <w:gridSpan w:val="3"/>
            <w:vMerge/>
            <w:shd w:val="clear" w:color="auto" w:fill="F6F9FC"/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lang w:eastAsia="ar-SA"/>
              </w:rPr>
            </w:pPr>
          </w:p>
        </w:tc>
        <w:tc>
          <w:tcPr>
            <w:tcW w:w="2552" w:type="dxa"/>
            <w:gridSpan w:val="3"/>
            <w:shd w:val="clear" w:color="auto" w:fill="F6F9FC"/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bCs/>
                <w:lang w:eastAsia="ar-SA"/>
              </w:rPr>
              <w:t xml:space="preserve"> административно-управленческого персонала</w:t>
            </w:r>
          </w:p>
        </w:tc>
        <w:tc>
          <w:tcPr>
            <w:tcW w:w="2551" w:type="dxa"/>
            <w:gridSpan w:val="3"/>
            <w:shd w:val="clear" w:color="auto" w:fill="F6F9FC"/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</w:rPr>
              <w:t>основного персонала</w:t>
            </w:r>
          </w:p>
        </w:tc>
        <w:tc>
          <w:tcPr>
            <w:tcW w:w="2758" w:type="dxa"/>
            <w:gridSpan w:val="3"/>
            <w:shd w:val="clear" w:color="auto" w:fill="F6F9FC"/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</w:rPr>
              <w:t>вспомогательного персонала</w:t>
            </w:r>
          </w:p>
        </w:tc>
      </w:tr>
      <w:tr w:rsidR="001408D3" w:rsidRPr="001408D3" w:rsidTr="00D76D35">
        <w:trPr>
          <w:trHeight w:val="80"/>
        </w:trPr>
        <w:tc>
          <w:tcPr>
            <w:tcW w:w="787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hd w:val="clear" w:color="auto" w:fill="FFFFFF"/>
              </w:rPr>
              <w:t>2021 г.</w:t>
            </w:r>
          </w:p>
        </w:tc>
        <w:tc>
          <w:tcPr>
            <w:tcW w:w="851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hd w:val="clear" w:color="auto" w:fill="FFFFFF"/>
              </w:rPr>
              <w:t>2022 г.</w:t>
            </w:r>
          </w:p>
        </w:tc>
        <w:tc>
          <w:tcPr>
            <w:tcW w:w="850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hd w:val="clear" w:color="auto" w:fill="FFFFFF"/>
              </w:rPr>
              <w:t>2023г.</w:t>
            </w:r>
          </w:p>
        </w:tc>
        <w:tc>
          <w:tcPr>
            <w:tcW w:w="851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hd w:val="clear" w:color="auto" w:fill="FFFFFF"/>
              </w:rPr>
              <w:t>2021 г.</w:t>
            </w:r>
          </w:p>
        </w:tc>
        <w:tc>
          <w:tcPr>
            <w:tcW w:w="850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hd w:val="clear" w:color="auto" w:fill="FFFFFF"/>
              </w:rPr>
              <w:t>2022 г</w:t>
            </w:r>
          </w:p>
        </w:tc>
        <w:tc>
          <w:tcPr>
            <w:tcW w:w="851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hd w:val="clear" w:color="auto" w:fill="FFFFFF"/>
              </w:rPr>
              <w:t>2023г.</w:t>
            </w:r>
          </w:p>
        </w:tc>
        <w:tc>
          <w:tcPr>
            <w:tcW w:w="850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hd w:val="clear" w:color="auto" w:fill="FFFFFF"/>
              </w:rPr>
              <w:t>2021 г.</w:t>
            </w:r>
          </w:p>
        </w:tc>
        <w:tc>
          <w:tcPr>
            <w:tcW w:w="851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hd w:val="clear" w:color="auto" w:fill="FFFFFF"/>
              </w:rPr>
              <w:t>2022 г</w:t>
            </w:r>
          </w:p>
        </w:tc>
        <w:tc>
          <w:tcPr>
            <w:tcW w:w="850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hd w:val="clear" w:color="auto" w:fill="FFFFFF"/>
              </w:rPr>
              <w:t>2023г.</w:t>
            </w:r>
          </w:p>
        </w:tc>
        <w:tc>
          <w:tcPr>
            <w:tcW w:w="992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hd w:val="clear" w:color="auto" w:fill="FFFFFF"/>
              </w:rPr>
              <w:t>2021 г.</w:t>
            </w:r>
          </w:p>
        </w:tc>
        <w:tc>
          <w:tcPr>
            <w:tcW w:w="851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hd w:val="clear" w:color="auto" w:fill="FFFFFF"/>
              </w:rPr>
              <w:t>2022 г</w:t>
            </w:r>
          </w:p>
        </w:tc>
        <w:tc>
          <w:tcPr>
            <w:tcW w:w="915" w:type="dxa"/>
            <w:shd w:val="clear" w:color="auto" w:fill="F6F9FC"/>
            <w:vAlign w:val="center"/>
          </w:tcPr>
          <w:p w:rsidR="001408D3" w:rsidRPr="001408D3" w:rsidRDefault="001408D3" w:rsidP="001408D3">
            <w:pPr>
              <w:snapToGri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hd w:val="clear" w:color="auto" w:fill="FFFFFF"/>
              </w:rPr>
              <w:t>2023г.</w:t>
            </w:r>
          </w:p>
        </w:tc>
      </w:tr>
      <w:tr w:rsidR="001408D3" w:rsidRPr="001408D3" w:rsidTr="00D76D35">
        <w:trPr>
          <w:trHeight w:val="434"/>
        </w:trPr>
        <w:tc>
          <w:tcPr>
            <w:tcW w:w="787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lang w:eastAsia="ar-SA"/>
              </w:rPr>
              <w:t>33471</w:t>
            </w:r>
          </w:p>
        </w:tc>
        <w:tc>
          <w:tcPr>
            <w:tcW w:w="851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lang w:eastAsia="ar-SA"/>
              </w:rPr>
              <w:t>35340,7</w:t>
            </w:r>
          </w:p>
        </w:tc>
        <w:tc>
          <w:tcPr>
            <w:tcW w:w="850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lang w:eastAsia="ar-SA"/>
              </w:rPr>
              <w:t>43423,9</w:t>
            </w:r>
          </w:p>
        </w:tc>
        <w:tc>
          <w:tcPr>
            <w:tcW w:w="851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lang w:eastAsia="ar-SA"/>
              </w:rPr>
              <w:t>55066,7</w:t>
            </w:r>
          </w:p>
        </w:tc>
        <w:tc>
          <w:tcPr>
            <w:tcW w:w="850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lang w:eastAsia="ar-SA"/>
              </w:rPr>
              <w:t>59033,3</w:t>
            </w:r>
          </w:p>
        </w:tc>
        <w:tc>
          <w:tcPr>
            <w:tcW w:w="851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lang w:eastAsia="ar-SA"/>
              </w:rPr>
              <w:t>64137,5</w:t>
            </w:r>
          </w:p>
        </w:tc>
        <w:tc>
          <w:tcPr>
            <w:tcW w:w="850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</w:rPr>
              <w:t>34099</w:t>
            </w:r>
          </w:p>
        </w:tc>
        <w:tc>
          <w:tcPr>
            <w:tcW w:w="851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lang w:eastAsia="ar-SA"/>
              </w:rPr>
              <w:t>35706,1</w:t>
            </w:r>
          </w:p>
        </w:tc>
        <w:tc>
          <w:tcPr>
            <w:tcW w:w="850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lang w:eastAsia="ar-SA"/>
              </w:rPr>
              <w:t>44098,0</w:t>
            </w:r>
          </w:p>
        </w:tc>
        <w:tc>
          <w:tcPr>
            <w:tcW w:w="992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lang w:eastAsia="ar-SA"/>
              </w:rPr>
              <w:t>17219,0</w:t>
            </w:r>
          </w:p>
        </w:tc>
        <w:tc>
          <w:tcPr>
            <w:tcW w:w="851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lang w:eastAsia="ar-SA"/>
              </w:rPr>
              <w:t>20709,1</w:t>
            </w:r>
          </w:p>
        </w:tc>
        <w:tc>
          <w:tcPr>
            <w:tcW w:w="915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color w:val="000000"/>
                <w:lang w:eastAsia="ar-SA"/>
              </w:rPr>
              <w:t>27126,0</w:t>
            </w:r>
          </w:p>
        </w:tc>
      </w:tr>
    </w:tbl>
    <w:p w:rsidR="001408D3" w:rsidRPr="001408D3" w:rsidRDefault="001408D3" w:rsidP="001408D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Краткие выводы по разделу.</w:t>
      </w:r>
      <w:r w:rsidRPr="001408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Кадровые ресурсы являются основой успешного функционирования библиотечной системы. </w:t>
      </w:r>
      <w:r w:rsidRPr="001408D3">
        <w:rPr>
          <w:rFonts w:ascii="Times New Roman" w:eastAsia="Calibri" w:hAnsi="Times New Roman" w:cs="Times New Roman"/>
          <w:sz w:val="24"/>
          <w:szCs w:val="24"/>
        </w:rPr>
        <w:t>На протяжении трех лет кадровая ситуация в библиотеках района остается стабильной. Число основного персонала осталось на уровне трех лет.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Вакансий на отчетный период в библиотеке нет. Благодаря слаженной работе команды библиотечных специалистов в 2023 году, несмотря на некоторые ограничения в деятельности, удалось реализовать все основные направления.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 персоналом направлена на мотивацию каждого работника на эффективную, качественную деятельность, на формирование стабильного коллектива, настроенного на инновационную деятельность. Функциональные обязанности работников определены должностными инструкциями. С 2020 года активно работает </w:t>
      </w:r>
      <w:r w:rsidRPr="001408D3">
        <w:rPr>
          <w:rFonts w:ascii="Times New Roman" w:eastAsia="Calibri" w:hAnsi="Times New Roman" w:cs="Times New Roman"/>
          <w:sz w:val="24"/>
          <w:szCs w:val="24"/>
        </w:rPr>
        <w:t>Совет Молодых Специалистов.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Штатная численность работников библиотек Асиновской ЦБС составляет 57 человек. Численность вспомогательного персонала - 8 человек.  Количество основного персонала - 47, из них, имеют инвалидность – 3 человека. В динамике трех лет </w:t>
      </w:r>
      <w:proofErr w:type="spellStart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стажевая</w:t>
      </w:r>
      <w:proofErr w:type="spellEnd"/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пропорция основного персонала библиотек существенно не изменилась.</w:t>
      </w:r>
      <w:r w:rsidRPr="001408D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На протяжении трех лет возрастная категория специалистов общедоступных библиотек старше 55 лет находится в пределах 23%, </w:t>
      </w:r>
      <w:r w:rsidRPr="001408D3">
        <w:rPr>
          <w:rFonts w:ascii="Times New Roman" w:eastAsia="Calibri" w:hAnsi="Times New Roman" w:cs="Times New Roman"/>
          <w:color w:val="000000"/>
          <w:sz w:val="24"/>
          <w:szCs w:val="24"/>
        </w:rPr>
        <w:t>72,3% составляют сотрудники среднего возраста и всего лишь 2 сотрудника до 30 лет.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В 2023 году два сотрудника получили  диплом  Кемеровского государственного института культуры по курсу «Библиотечно-информационная деятельность», один сотрудник диплом об окончании 1,5-годичных курсов профессиональной переподготовки в ОГОАУ ДПО ТОУМЦКИИ по курсу  «Библиотековедение».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12 сотрудников в рамках федерального проекта «Творческие люди» национального проекта «Культура» в дистанционном формате прошли профессиональную переподготовку по дополнительным профессиональным программам.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На данный момент пять сотрудников обучаются на 1,5-годичных курсах профессиональной переподготовки в ОГОАУ ДПО ТОУМЦКИИ по курсу «Библиотековедение». Один человек обучается в «Губернаторском колледже социально-культурных технологий и инноваций» по специальности «Библиотековедение».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того чтобы более полно реализовать себя в работе, современный 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библиотекарь постоянно должен совершенствовать свой профессиональный рост, 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расширять знания, а также </w:t>
      </w:r>
      <w:r w:rsidRPr="001408D3">
        <w:rPr>
          <w:rFonts w:ascii="Times New Roman" w:eastAsia="Calibri" w:hAnsi="Times New Roman" w:cs="Times New Roman"/>
          <w:sz w:val="24"/>
          <w:szCs w:val="24"/>
        </w:rPr>
        <w:t>необходимо привлекать молодых специалистов, хорошо ориентирующихся в информационных технологиях и способных выполнять современные задачи, стоящие перед библиотекой.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08D3" w:rsidRPr="001408D3" w:rsidRDefault="001408D3" w:rsidP="001408D3">
      <w:pPr>
        <w:spacing w:after="0" w:line="23" w:lineRule="atLeast"/>
        <w:ind w:firstLine="624"/>
        <w:jc w:val="center"/>
        <w:rPr>
          <w:rFonts w:ascii="Times New Roman" w:eastAsia="Calibri" w:hAnsi="Times New Roman" w:cs="Times New Roman"/>
          <w:b/>
          <w:iCs/>
          <w:color w:val="006699"/>
          <w:sz w:val="32"/>
          <w:szCs w:val="32"/>
        </w:rPr>
      </w:pPr>
      <w:r w:rsidRPr="001408D3">
        <w:rPr>
          <w:rFonts w:ascii="Times New Roman" w:eastAsia="Calibri" w:hAnsi="Times New Roman" w:cs="Times New Roman"/>
          <w:b/>
          <w:iCs/>
          <w:color w:val="006699"/>
          <w:sz w:val="32"/>
          <w:szCs w:val="32"/>
        </w:rPr>
        <w:t>12. Материально-технические ресурсы библиотек</w:t>
      </w:r>
    </w:p>
    <w:p w:rsidR="001408D3" w:rsidRPr="001408D3" w:rsidRDefault="001408D3" w:rsidP="001408D3">
      <w:pPr>
        <w:spacing w:after="0" w:line="23" w:lineRule="atLeast"/>
        <w:ind w:firstLine="624"/>
        <w:rPr>
          <w:rFonts w:ascii="Times New Roman" w:eastAsia="Calibri" w:hAnsi="Times New Roman" w:cs="Times New Roman"/>
          <w:b/>
          <w:iCs/>
          <w:color w:val="006699"/>
          <w:sz w:val="32"/>
          <w:szCs w:val="32"/>
        </w:rPr>
      </w:pPr>
    </w:p>
    <w:p w:rsidR="001408D3" w:rsidRPr="001408D3" w:rsidRDefault="001408D3" w:rsidP="001408D3">
      <w:pPr>
        <w:spacing w:after="0" w:line="23" w:lineRule="atLeast"/>
        <w:ind w:left="567" w:firstLine="624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12.1. Здания, помещения муниципальных библиотек:</w:t>
      </w:r>
    </w:p>
    <w:p w:rsidR="001408D3" w:rsidRPr="001408D3" w:rsidRDefault="001408D3" w:rsidP="001408D3">
      <w:pPr>
        <w:spacing w:after="0" w:line="23" w:lineRule="atLeast"/>
        <w:ind w:left="567" w:firstLine="624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1408D3" w:rsidRPr="001408D3" w:rsidRDefault="001408D3" w:rsidP="001408D3">
      <w:pPr>
        <w:shd w:val="clear" w:color="auto" w:fill="FFFFFF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Динамично развивающаяся действительность ставит перед библиотеками все новые проблемы, решать которые возможно при условии успешного обновления и укрепления материально-технических ресурсов. Несмотря на экономические трудности работа в этом направлении   продолжалась   в   библиотеках   района   на протяжении всего отчетного периода.</w:t>
      </w:r>
    </w:p>
    <w:p w:rsidR="001408D3" w:rsidRPr="001408D3" w:rsidRDefault="001408D3" w:rsidP="001408D3">
      <w:pPr>
        <w:shd w:val="clear" w:color="auto" w:fill="FFFFFF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Важнейшей составляющей в укреплении МТБ является проведение ремонта зданий и помещений, содержание их в надлежащем состоянии. Библиотеки системы находятся в оперативном управлении. Составлены договора безвозмездного пользования.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Все 20 библиотек Асиновской МЦБС обеспечены помещениями: 4 библиотеки расположены в отдельных зданиях, 5 библиотек – в зданиях школ, 2 библиотеки – на первых этажах жилых домов, 4</w:t>
      </w:r>
      <w:r w:rsidRPr="001408D3">
        <w:rPr>
          <w:rFonts w:ascii="Times New Roman" w:eastAsia="Calibri" w:hAnsi="Times New Roman" w:cs="Times New Roman"/>
          <w:color w:val="C00000"/>
          <w:sz w:val="24"/>
          <w:szCs w:val="24"/>
        </w:rPr>
        <w:t xml:space="preserve"> </w:t>
      </w:r>
      <w:r w:rsidRPr="001408D3">
        <w:rPr>
          <w:rFonts w:ascii="Times New Roman" w:eastAsia="Calibri" w:hAnsi="Times New Roman" w:cs="Times New Roman"/>
          <w:sz w:val="24"/>
          <w:szCs w:val="24"/>
        </w:rPr>
        <w:t>библиотеки – в зданиях культурно-досуговых учреждений, 2 библиотеки – в зданиях сельских администраций, 1 библиотека – в здании магазина, 2 библиотеки – в общественных зданиях.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Общая площадь помещений муниципальных библиотек – 2,3 тыс. м</w:t>
      </w:r>
      <w:r w:rsidRPr="001408D3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1408D3">
        <w:rPr>
          <w:rFonts w:ascii="Times New Roman" w:eastAsia="Calibri" w:hAnsi="Times New Roman" w:cs="Times New Roman"/>
          <w:sz w:val="24"/>
          <w:szCs w:val="24"/>
        </w:rPr>
        <w:t>, из них: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0,14 тыс. м</w:t>
      </w:r>
      <w:r w:rsidRPr="001408D3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– для размещения фондов, 1,97 тыс. м</w:t>
      </w:r>
      <w:r w:rsidRPr="001408D3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– для обслуживания пользователей.</w:t>
      </w:r>
    </w:p>
    <w:p w:rsidR="001408D3" w:rsidRPr="001408D3" w:rsidRDefault="001408D3" w:rsidP="001408D3">
      <w:pPr>
        <w:rPr>
          <w:rFonts w:ascii="Calibri" w:eastAsia="Calibri" w:hAnsi="Calibri" w:cs="Times New Roman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2628"/>
        <w:gridCol w:w="2929"/>
        <w:gridCol w:w="1701"/>
      </w:tblGrid>
      <w:tr w:rsidR="001408D3" w:rsidRPr="001408D3" w:rsidTr="00355E27">
        <w:trPr>
          <w:trHeight w:val="383"/>
        </w:trPr>
        <w:tc>
          <w:tcPr>
            <w:tcW w:w="567" w:type="dxa"/>
            <w:vMerge w:val="restart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№</w:t>
            </w:r>
          </w:p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701" w:type="dxa"/>
            <w:vMerge w:val="restart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Название библиотеки (сетевой единицы)</w:t>
            </w:r>
          </w:p>
        </w:tc>
        <w:tc>
          <w:tcPr>
            <w:tcW w:w="5557" w:type="dxa"/>
            <w:gridSpan w:val="2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Условия размещения / характеристика здания                  библиотеки (описать):</w:t>
            </w:r>
          </w:p>
        </w:tc>
        <w:tc>
          <w:tcPr>
            <w:tcW w:w="1701" w:type="dxa"/>
            <w:vMerge w:val="restart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 xml:space="preserve">Проблемы, связанные с условиями размещения библиотеки (состояние здания/помещения, температурный режим и пр.) </w:t>
            </w:r>
          </w:p>
        </w:tc>
      </w:tr>
      <w:tr w:rsidR="001408D3" w:rsidRPr="001408D3" w:rsidTr="00355E27">
        <w:trPr>
          <w:trHeight w:val="1771"/>
        </w:trPr>
        <w:tc>
          <w:tcPr>
            <w:tcW w:w="567" w:type="dxa"/>
            <w:vMerge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</w:p>
        </w:tc>
        <w:tc>
          <w:tcPr>
            <w:tcW w:w="2628" w:type="dxa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Отдельно стоящее, в здании муниципальной администрации, дома культуры, средней общеобразовательной школы, детского сада или другое – укажите</w:t>
            </w:r>
          </w:p>
        </w:tc>
        <w:tc>
          <w:tcPr>
            <w:tcW w:w="2929" w:type="dxa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Материал стен (кирпич, бетон, дерево, др.). Этажность и год постройки здания. С какого года в здании размещена библиотека, на каком этаже</w:t>
            </w:r>
          </w:p>
        </w:tc>
        <w:tc>
          <w:tcPr>
            <w:tcW w:w="1701" w:type="dxa"/>
            <w:vMerge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</w:p>
        </w:tc>
      </w:tr>
      <w:tr w:rsidR="001408D3" w:rsidRPr="001408D3" w:rsidTr="00355E27">
        <w:trPr>
          <w:trHeight w:val="96"/>
        </w:trPr>
        <w:tc>
          <w:tcPr>
            <w:tcW w:w="567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Библиотечно-эстетический центр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Оперативное управление. Административное здание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755 кв. м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(3 этажа панельное)  1987 г.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 этаж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 с 1994г.</w:t>
            </w:r>
          </w:p>
        </w:tc>
        <w:tc>
          <w:tcPr>
            <w:tcW w:w="1701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</w:p>
        </w:tc>
      </w:tr>
      <w:tr w:rsidR="001408D3" w:rsidRPr="001408D3" w:rsidTr="00355E27">
        <w:trPr>
          <w:trHeight w:val="96"/>
        </w:trPr>
        <w:tc>
          <w:tcPr>
            <w:tcW w:w="567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Детская библиотека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Оперативное управление. Административное здание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755 кв. м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(3 этажа панельное)  1987 г.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 этаж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 с 1994г.</w:t>
            </w:r>
          </w:p>
        </w:tc>
        <w:tc>
          <w:tcPr>
            <w:tcW w:w="1701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</w:p>
        </w:tc>
      </w:tr>
      <w:tr w:rsidR="001408D3" w:rsidRPr="001408D3" w:rsidTr="00355E27">
        <w:trPr>
          <w:trHeight w:val="278"/>
        </w:trPr>
        <w:tc>
          <w:tcPr>
            <w:tcW w:w="567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Библиотека-филиал № 1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Оперативное управление.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Здание школы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58 кв. м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(3 этажа кирпич)  1987 г.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 этаж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 с 2001г.</w:t>
            </w:r>
          </w:p>
        </w:tc>
        <w:tc>
          <w:tcPr>
            <w:tcW w:w="1701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требует ремонта</w:t>
            </w:r>
          </w:p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</w:p>
        </w:tc>
      </w:tr>
      <w:tr w:rsidR="001408D3" w:rsidRPr="001408D3" w:rsidTr="00355E27">
        <w:trPr>
          <w:trHeight w:val="278"/>
        </w:trPr>
        <w:tc>
          <w:tcPr>
            <w:tcW w:w="567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Библиотека-филиал № 2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Оперативное управление.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В жилом доме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189,8 кв. м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(4 этажа  кирпич)  1980 г.,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 этаж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Библиотека с 1980 г.</w:t>
            </w:r>
          </w:p>
        </w:tc>
        <w:tc>
          <w:tcPr>
            <w:tcW w:w="1701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</w:p>
        </w:tc>
      </w:tr>
      <w:tr w:rsidR="001408D3" w:rsidRPr="001408D3" w:rsidTr="00355E27">
        <w:trPr>
          <w:trHeight w:val="278"/>
        </w:trPr>
        <w:tc>
          <w:tcPr>
            <w:tcW w:w="567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Библиотека-филиал № 3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Оперативное управление. Отдельно стоящее здание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110,5 кв. м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(1 этаж  деревянное)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Зем</w:t>
            </w:r>
            <w:proofErr w:type="spellEnd"/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 уч. 530      1965 г.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 с 1965 г.</w:t>
            </w:r>
          </w:p>
        </w:tc>
        <w:tc>
          <w:tcPr>
            <w:tcW w:w="1701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требует ремонта</w:t>
            </w:r>
          </w:p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</w:p>
        </w:tc>
      </w:tr>
      <w:tr w:rsidR="001408D3" w:rsidRPr="001408D3" w:rsidTr="00355E27">
        <w:trPr>
          <w:trHeight w:val="278"/>
        </w:trPr>
        <w:tc>
          <w:tcPr>
            <w:tcW w:w="567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Библиотека-филиал № 4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Оперативное управление. Отдельно стоящее здание 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324 кв. м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(1 этаж  кирпич) 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Зем</w:t>
            </w:r>
            <w:proofErr w:type="spellEnd"/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. уч. 531 </w:t>
            </w:r>
            <w:proofErr w:type="spellStart"/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. 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 с  1978 г.</w:t>
            </w:r>
          </w:p>
        </w:tc>
        <w:tc>
          <w:tcPr>
            <w:tcW w:w="1701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</w:p>
        </w:tc>
      </w:tr>
      <w:tr w:rsidR="001408D3" w:rsidRPr="001408D3" w:rsidTr="00355E27">
        <w:trPr>
          <w:trHeight w:val="278"/>
        </w:trPr>
        <w:tc>
          <w:tcPr>
            <w:tcW w:w="567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Библиотека-филиал № 5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Оперативное управление.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помещении школы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67,9 кв. м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(2 этажа кирпич) 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 этаж  1979 г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 с 2010 г.</w:t>
            </w:r>
          </w:p>
        </w:tc>
        <w:tc>
          <w:tcPr>
            <w:tcW w:w="1701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</w:p>
        </w:tc>
      </w:tr>
      <w:tr w:rsidR="001408D3" w:rsidRPr="001408D3" w:rsidTr="00355E27">
        <w:trPr>
          <w:trHeight w:val="278"/>
        </w:trPr>
        <w:tc>
          <w:tcPr>
            <w:tcW w:w="567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Библиотека-филиал № 6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Оперативное управление.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помещении школы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50 кв. м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(2 этажа деревянное) 1992 г.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1 этаж 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 с 2001 г.</w:t>
            </w:r>
          </w:p>
        </w:tc>
        <w:tc>
          <w:tcPr>
            <w:tcW w:w="1701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</w:p>
        </w:tc>
      </w:tr>
      <w:tr w:rsidR="001408D3" w:rsidRPr="001408D3" w:rsidTr="00355E27">
        <w:trPr>
          <w:trHeight w:val="278"/>
        </w:trPr>
        <w:tc>
          <w:tcPr>
            <w:tcW w:w="567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Библиотека-филиал № 7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Оперативное управление.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помещении Дома культуры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33,6 кв. м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(2 этажа  кирпич) 1978 г.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2 этаж,   Библиотека с 2007 г.</w:t>
            </w:r>
          </w:p>
        </w:tc>
        <w:tc>
          <w:tcPr>
            <w:tcW w:w="1701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</w:p>
        </w:tc>
      </w:tr>
      <w:tr w:rsidR="001408D3" w:rsidRPr="001408D3" w:rsidTr="00355E27">
        <w:trPr>
          <w:trHeight w:val="278"/>
        </w:trPr>
        <w:tc>
          <w:tcPr>
            <w:tcW w:w="567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Библиотека-филиал № 8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Оперативное управление. Отдельно стоящее здание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67,8 кв. м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(1 этаж  деревянное)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Зем</w:t>
            </w:r>
            <w:proofErr w:type="spellEnd"/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. уч. 121 </w:t>
            </w:r>
            <w:proofErr w:type="spellStart"/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.  1954г.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 с 1954 г.</w:t>
            </w:r>
          </w:p>
        </w:tc>
        <w:tc>
          <w:tcPr>
            <w:tcW w:w="1701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требует ремонта</w:t>
            </w:r>
          </w:p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</w:p>
        </w:tc>
      </w:tr>
      <w:tr w:rsidR="001408D3" w:rsidRPr="001408D3" w:rsidTr="00355E27">
        <w:trPr>
          <w:trHeight w:val="278"/>
        </w:trPr>
        <w:tc>
          <w:tcPr>
            <w:tcW w:w="567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Библиотека-филиал № 9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Оперативное управление.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В помещении школы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45,02 кв. м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(2 этажа  кирпич)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1 этаж   1988г.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 с 2006 г.</w:t>
            </w:r>
          </w:p>
        </w:tc>
        <w:tc>
          <w:tcPr>
            <w:tcW w:w="1701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</w:p>
        </w:tc>
      </w:tr>
      <w:tr w:rsidR="001408D3" w:rsidRPr="001408D3" w:rsidTr="00355E27">
        <w:trPr>
          <w:trHeight w:val="278"/>
        </w:trPr>
        <w:tc>
          <w:tcPr>
            <w:tcW w:w="567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Библиотека-филиал № 12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Оперативное управление.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помещении Администрации сельского поселения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55 кв. м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(2 этажа  кирпич) 1977 г.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1 этаж   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 с.2007 г.</w:t>
            </w:r>
          </w:p>
        </w:tc>
        <w:tc>
          <w:tcPr>
            <w:tcW w:w="1701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</w:p>
        </w:tc>
      </w:tr>
      <w:tr w:rsidR="001408D3" w:rsidRPr="001408D3" w:rsidTr="00355E27">
        <w:trPr>
          <w:trHeight w:val="278"/>
        </w:trPr>
        <w:tc>
          <w:tcPr>
            <w:tcW w:w="567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Библиотека-филиал № 14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Оперативное управление.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В жилом доме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43,2 кв. м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(5 этажей  кирпич)  1989 г.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1 этаж 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 с 2009 г.</w:t>
            </w:r>
          </w:p>
        </w:tc>
        <w:tc>
          <w:tcPr>
            <w:tcW w:w="1701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</w:p>
        </w:tc>
      </w:tr>
      <w:tr w:rsidR="001408D3" w:rsidRPr="001408D3" w:rsidTr="00355E27">
        <w:trPr>
          <w:trHeight w:val="278"/>
        </w:trPr>
        <w:tc>
          <w:tcPr>
            <w:tcW w:w="567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Библиотека-филиал № 15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Оперативное управление.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В помещении Дома культуры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33,3 кв. м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(1 этаж    деревянное) 2011г.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 с 2018 г.</w:t>
            </w:r>
          </w:p>
        </w:tc>
        <w:tc>
          <w:tcPr>
            <w:tcW w:w="1701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</w:p>
        </w:tc>
      </w:tr>
      <w:tr w:rsidR="001408D3" w:rsidRPr="001408D3" w:rsidTr="00355E27">
        <w:trPr>
          <w:trHeight w:val="278"/>
        </w:trPr>
        <w:tc>
          <w:tcPr>
            <w:tcW w:w="567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Библиотека-филиал № 16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Оперативное управление.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помещении Администрации сельского поселения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78,5 кв. м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(2 этажа  кирпич)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 этаж  1994 г.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 с 1993 г.</w:t>
            </w:r>
          </w:p>
        </w:tc>
        <w:tc>
          <w:tcPr>
            <w:tcW w:w="1701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</w:p>
        </w:tc>
      </w:tr>
      <w:tr w:rsidR="001408D3" w:rsidRPr="001408D3" w:rsidTr="00355E27">
        <w:trPr>
          <w:trHeight w:val="278"/>
        </w:trPr>
        <w:tc>
          <w:tcPr>
            <w:tcW w:w="567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Библиотека-филиал № 17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Оперативное управление.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помещении Дома культуры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25 кв. м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(1 этаж   кирпич) 1984г. 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 с  2002 г.</w:t>
            </w:r>
          </w:p>
        </w:tc>
        <w:tc>
          <w:tcPr>
            <w:tcW w:w="1701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</w:p>
        </w:tc>
      </w:tr>
      <w:tr w:rsidR="001408D3" w:rsidRPr="001408D3" w:rsidTr="00355E27">
        <w:trPr>
          <w:trHeight w:val="278"/>
        </w:trPr>
        <w:tc>
          <w:tcPr>
            <w:tcW w:w="567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Библиотека-филиал № 21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Оперативное управление.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 помещении школы 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35,7 кв. м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(1 этаж   деревянное) 1958 г.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 с 2010 г.</w:t>
            </w:r>
          </w:p>
        </w:tc>
        <w:tc>
          <w:tcPr>
            <w:tcW w:w="1701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</w:p>
        </w:tc>
      </w:tr>
      <w:tr w:rsidR="001408D3" w:rsidRPr="001408D3" w:rsidTr="00355E27">
        <w:trPr>
          <w:trHeight w:val="278"/>
        </w:trPr>
        <w:tc>
          <w:tcPr>
            <w:tcW w:w="567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Библиотека-филиал № 23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Оперативное управление. Отдельно стоящее здание 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100,6 кв. м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(1 этаж   </w:t>
            </w:r>
            <w:proofErr w:type="spellStart"/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сибит</w:t>
            </w:r>
            <w:proofErr w:type="spellEnd"/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  2018г.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 с 2018 г.</w:t>
            </w:r>
          </w:p>
        </w:tc>
        <w:tc>
          <w:tcPr>
            <w:tcW w:w="1701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</w:p>
        </w:tc>
      </w:tr>
      <w:tr w:rsidR="001408D3" w:rsidRPr="001408D3" w:rsidTr="00355E27">
        <w:trPr>
          <w:trHeight w:val="278"/>
        </w:trPr>
        <w:tc>
          <w:tcPr>
            <w:tcW w:w="567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Библиотека-филиал № 24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Оперативное управление.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помещении Дома культуры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62 кв. м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(2 этажа  кирпич)  1971г.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2 этаж    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 с 1974 г.</w:t>
            </w:r>
          </w:p>
        </w:tc>
        <w:tc>
          <w:tcPr>
            <w:tcW w:w="1701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</w:p>
        </w:tc>
      </w:tr>
      <w:tr w:rsidR="001408D3" w:rsidRPr="001408D3" w:rsidTr="00355E27">
        <w:trPr>
          <w:trHeight w:val="278"/>
        </w:trPr>
        <w:tc>
          <w:tcPr>
            <w:tcW w:w="567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Библиотека-филиал № 25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Оперативное управление.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В помещении магазина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44 кв. м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(1 этаж     деревянное) 1958 г.</w:t>
            </w:r>
          </w:p>
          <w:p w:rsidR="001408D3" w:rsidRPr="001408D3" w:rsidRDefault="001408D3" w:rsidP="00140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Библиотека с 1974 г.</w:t>
            </w:r>
          </w:p>
        </w:tc>
        <w:tc>
          <w:tcPr>
            <w:tcW w:w="1701" w:type="dxa"/>
            <w:shd w:val="clear" w:color="auto" w:fill="auto"/>
          </w:tcPr>
          <w:p w:rsidR="001408D3" w:rsidRPr="001408D3" w:rsidRDefault="001408D3" w:rsidP="0014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6"/>
                <w:sz w:val="20"/>
                <w:szCs w:val="20"/>
                <w:lang w:eastAsia="ru-RU"/>
              </w:rPr>
            </w:pPr>
          </w:p>
        </w:tc>
      </w:tr>
    </w:tbl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 xml:space="preserve">- доступность зданий для лиц с нарушениями опорно-двигательного аппарата и др.: </w:t>
      </w:r>
    </w:p>
    <w:p w:rsidR="001408D3" w:rsidRPr="001408D3" w:rsidRDefault="001408D3" w:rsidP="001408D3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20 библиотек доступны для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 с нарушениями слуха и зрения (в сопровождении), 6 библиотек</w:t>
      </w:r>
      <w:r w:rsidRPr="001408D3">
        <w:rPr>
          <w:rFonts w:ascii="Calibri" w:eastAsia="Calibri" w:hAnsi="Calibri" w:cs="Times New Roman"/>
          <w:sz w:val="24"/>
          <w:szCs w:val="24"/>
        </w:rPr>
        <w:t xml:space="preserve"> 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для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 с нарушениями опорно-двигательного аппарата.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В 2023 году построен пандус в библиотеке-филиале №23 микрорайона Лесозавод, библиотеке-филиале с. Ново-Кусково.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Создана доступная среда для людей с ограниченными возможностями здоровья: приобретено кресло-коляска с функцией подъема человека вверх или низ по лестнице, электронный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видеоувеличитель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и специализированная клавиатура для слабовидящих, расширены дверные проемы и оборудована сантехническая комната для маломобильных граждан. Во всех библиотеках города и района установлены кнопки вызова персонала. Вход в центральную библиотеку оборудован информационным стендом со шрифтом Брайля (о режиме работы).  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1408D3" w:rsidRPr="001408D3" w:rsidRDefault="001408D3" w:rsidP="001408D3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12.2. Обеспечение безопасности муниципальных библиотек:</w:t>
      </w:r>
    </w:p>
    <w:p w:rsidR="001408D3" w:rsidRPr="001408D3" w:rsidRDefault="001408D3" w:rsidP="001408D3">
      <w:pPr>
        <w:spacing w:after="0" w:line="276" w:lineRule="auto"/>
        <w:ind w:firstLine="624"/>
        <w:jc w:val="center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408D3">
        <w:rPr>
          <w:rFonts w:ascii="Times New Roman" w:eastAsia="Calibri" w:hAnsi="Times New Roman" w:cs="Times New Roman"/>
          <w:i/>
          <w:sz w:val="24"/>
          <w:szCs w:val="24"/>
        </w:rPr>
        <w:t>наличие охранных средств: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В Центральной библиотеке (БЭЦ) установлено средство охраны - тревожная кнопка; в 2021 г. установлены новые приборы пожарной тревоги, приборы речевого оповещения.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В библиотеке-филиале № 2 установлена охранная сигнализация. В библиотеке-филиале №1 установлено видеонаблюдение.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408D3">
        <w:rPr>
          <w:rFonts w:ascii="Times New Roman" w:eastAsia="Calibri" w:hAnsi="Times New Roman" w:cs="Times New Roman"/>
          <w:i/>
          <w:sz w:val="24"/>
          <w:szCs w:val="24"/>
        </w:rPr>
        <w:t>наличие пожарной сигнализации: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Все библиотеки системы обеспечены огнетушителями, которые ежегодно проходят поверку и перезарядку, средствами противопожарной защиты, планами эвакуации при возникновении ЧС, на видных местах вывешены таблички с указанием номера телефона вызова пожарной охраны. </w:t>
      </w:r>
    </w:p>
    <w:p w:rsidR="001408D3" w:rsidRPr="001408D3" w:rsidRDefault="001408D3" w:rsidP="001408D3">
      <w:pPr>
        <w:tabs>
          <w:tab w:val="center" w:pos="4961"/>
        </w:tabs>
        <w:spacing w:after="0" w:line="276" w:lineRule="auto"/>
        <w:ind w:firstLine="624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Установлена пожарная сигнализация в Библиотечно-эстетическом центре, Детской библиотеке, во всех библиотеках-филиалах.</w:t>
      </w:r>
    </w:p>
    <w:p w:rsidR="001408D3" w:rsidRPr="001408D3" w:rsidRDefault="001408D3" w:rsidP="001408D3">
      <w:pPr>
        <w:tabs>
          <w:tab w:val="center" w:pos="4961"/>
        </w:tabs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В текущем году проверены и перезаряжены 43 огнетушителя.</w:t>
      </w:r>
      <w:r w:rsidRPr="001408D3">
        <w:rPr>
          <w:rFonts w:ascii="Times New Roman" w:eastAsia="Calibri" w:hAnsi="Times New Roman" w:cs="Times New Roman"/>
          <w:sz w:val="24"/>
          <w:szCs w:val="24"/>
        </w:rPr>
        <w:tab/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Все сотрудники учреждения 2 раза в год проходят противопожарный инструктаж;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408D3">
        <w:rPr>
          <w:rFonts w:ascii="Times New Roman" w:eastAsia="Calibri" w:hAnsi="Times New Roman" w:cs="Times New Roman"/>
          <w:i/>
          <w:sz w:val="24"/>
          <w:szCs w:val="24"/>
        </w:rPr>
        <w:t>- аварийные ситуации в библиотеках (количество ситуаций, причины возникновения и последствия):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Аварийных ситуаций за отчетный период в библиотеках системы не возникало.</w:t>
      </w:r>
    </w:p>
    <w:p w:rsidR="001408D3" w:rsidRPr="001408D3" w:rsidRDefault="001408D3" w:rsidP="001408D3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08D3" w:rsidRPr="001408D3" w:rsidRDefault="001408D3" w:rsidP="001408D3">
      <w:pPr>
        <w:spacing w:after="24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12.3. Улучшение материально-технических условий библиотечного обслуживания.</w:t>
      </w:r>
    </w:p>
    <w:tbl>
      <w:tblPr>
        <w:tblW w:w="983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992"/>
        <w:gridCol w:w="1394"/>
        <w:gridCol w:w="1081"/>
        <w:gridCol w:w="1352"/>
        <w:gridCol w:w="1134"/>
        <w:gridCol w:w="992"/>
        <w:gridCol w:w="765"/>
      </w:tblGrid>
      <w:tr w:rsidR="001408D3" w:rsidRPr="001408D3" w:rsidTr="001408D3">
        <w:trPr>
          <w:trHeight w:val="170"/>
        </w:trPr>
        <w:tc>
          <w:tcPr>
            <w:tcW w:w="9837" w:type="dxa"/>
            <w:gridSpan w:val="9"/>
            <w:shd w:val="clear" w:color="auto" w:fill="F5F9FD"/>
            <w:vAlign w:val="center"/>
          </w:tcPr>
          <w:p w:rsidR="001408D3" w:rsidRPr="00C9012C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1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библиотек, имеющих:</w:t>
            </w:r>
          </w:p>
        </w:tc>
      </w:tr>
      <w:tr w:rsidR="001408D3" w:rsidRPr="001408D3" w:rsidTr="001408D3">
        <w:trPr>
          <w:trHeight w:val="170"/>
        </w:trPr>
        <w:tc>
          <w:tcPr>
            <w:tcW w:w="3119" w:type="dxa"/>
            <w:gridSpan w:val="3"/>
            <w:shd w:val="clear" w:color="auto" w:fill="F5F9FD"/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модернизированные библиотечные здания (помещения)</w:t>
            </w:r>
          </w:p>
        </w:tc>
        <w:tc>
          <w:tcPr>
            <w:tcW w:w="3827" w:type="dxa"/>
            <w:gridSpan w:val="3"/>
            <w:shd w:val="clear" w:color="auto" w:fill="F5F9FD"/>
            <w:vAlign w:val="center"/>
          </w:tcPr>
          <w:p w:rsidR="001408D3" w:rsidRPr="00C9012C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C901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внутреннее пространство, соответствующее потребностями пользователей</w:t>
            </w:r>
          </w:p>
        </w:tc>
        <w:tc>
          <w:tcPr>
            <w:tcW w:w="2891" w:type="dxa"/>
            <w:gridSpan w:val="3"/>
            <w:shd w:val="clear" w:color="auto" w:fill="F5F9FD"/>
            <w:vAlign w:val="center"/>
          </w:tcPr>
          <w:p w:rsidR="001408D3" w:rsidRPr="00C9012C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901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условия для </w:t>
            </w:r>
          </w:p>
          <w:p w:rsidR="001408D3" w:rsidRPr="00C9012C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C901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безбарьерного</w:t>
            </w:r>
            <w:proofErr w:type="spellEnd"/>
            <w:r w:rsidRPr="00C901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общения</w:t>
            </w:r>
          </w:p>
        </w:tc>
      </w:tr>
      <w:tr w:rsidR="001408D3" w:rsidRPr="001408D3" w:rsidTr="001408D3">
        <w:trPr>
          <w:trHeight w:val="170"/>
        </w:trPr>
        <w:tc>
          <w:tcPr>
            <w:tcW w:w="993" w:type="dxa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1134" w:type="dxa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992" w:type="dxa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408D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1394" w:type="dxa"/>
            <w:shd w:val="clear" w:color="auto" w:fill="F5F9FD"/>
            <w:vAlign w:val="center"/>
          </w:tcPr>
          <w:p w:rsidR="001408D3" w:rsidRPr="00C9012C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0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1081" w:type="dxa"/>
            <w:shd w:val="clear" w:color="auto" w:fill="F5F9FD"/>
            <w:vAlign w:val="center"/>
          </w:tcPr>
          <w:p w:rsidR="001408D3" w:rsidRPr="00C9012C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0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1352" w:type="dxa"/>
            <w:shd w:val="clear" w:color="auto" w:fill="F5F9FD"/>
            <w:vAlign w:val="center"/>
          </w:tcPr>
          <w:p w:rsidR="001408D3" w:rsidRPr="00C9012C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0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1134" w:type="dxa"/>
            <w:shd w:val="clear" w:color="auto" w:fill="F5F9FD"/>
            <w:vAlign w:val="center"/>
          </w:tcPr>
          <w:p w:rsidR="001408D3" w:rsidRPr="00C9012C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0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992" w:type="dxa"/>
            <w:shd w:val="clear" w:color="auto" w:fill="F5F9FD"/>
            <w:vAlign w:val="center"/>
          </w:tcPr>
          <w:p w:rsidR="001408D3" w:rsidRPr="00C9012C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0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765" w:type="dxa"/>
            <w:shd w:val="clear" w:color="auto" w:fill="F5F9FD"/>
            <w:vAlign w:val="center"/>
          </w:tcPr>
          <w:p w:rsidR="001408D3" w:rsidRPr="00C9012C" w:rsidRDefault="001408D3" w:rsidP="00140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01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2023 г.</w:t>
            </w:r>
          </w:p>
        </w:tc>
      </w:tr>
      <w:tr w:rsidR="001408D3" w:rsidRPr="001408D3" w:rsidTr="001408D3">
        <w:trPr>
          <w:trHeight w:val="170"/>
        </w:trPr>
        <w:tc>
          <w:tcPr>
            <w:tcW w:w="993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140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1408D3" w:rsidRPr="001408D3" w:rsidRDefault="00C9012C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992" w:type="dxa"/>
          </w:tcPr>
          <w:p w:rsidR="001408D3" w:rsidRPr="001408D3" w:rsidRDefault="00C9012C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94" w:type="dxa"/>
            <w:shd w:val="clear" w:color="auto" w:fill="auto"/>
          </w:tcPr>
          <w:p w:rsidR="001408D3" w:rsidRPr="00C9012C" w:rsidRDefault="00C9012C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901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081" w:type="dxa"/>
            <w:shd w:val="clear" w:color="auto" w:fill="auto"/>
          </w:tcPr>
          <w:p w:rsidR="001408D3" w:rsidRPr="00C9012C" w:rsidRDefault="00C9012C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901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352" w:type="dxa"/>
            <w:shd w:val="clear" w:color="auto" w:fill="auto"/>
          </w:tcPr>
          <w:p w:rsidR="001408D3" w:rsidRPr="00C9012C" w:rsidRDefault="00C9012C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901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1408D3" w:rsidRPr="00C9012C" w:rsidRDefault="00C9012C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901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1408D3" w:rsidRPr="00C9012C" w:rsidRDefault="00C9012C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901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65" w:type="dxa"/>
            <w:shd w:val="clear" w:color="auto" w:fill="auto"/>
          </w:tcPr>
          <w:p w:rsidR="001408D3" w:rsidRPr="00C9012C" w:rsidRDefault="00C9012C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901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</w:tbl>
    <w:p w:rsidR="002E7294" w:rsidRDefault="002E7294" w:rsidP="002E729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6137" w:rsidRPr="00626137" w:rsidRDefault="002E7294" w:rsidP="00626137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626137">
        <w:rPr>
          <w:rFonts w:ascii="Times New Roman" w:eastAsia="Calibri" w:hAnsi="Times New Roman" w:cs="Times New Roman"/>
          <w:iCs/>
          <w:sz w:val="24"/>
          <w:szCs w:val="24"/>
        </w:rPr>
        <w:t xml:space="preserve">В 2021 году в рамках национального проекта «Культура» были модернизированы  две библиотеки: библиотека-филиал №16 с. Больше-Дорохово и Асиновская районная </w:t>
      </w:r>
      <w:r w:rsidRPr="00626137">
        <w:rPr>
          <w:rFonts w:ascii="Times New Roman" w:eastAsia="Calibri" w:hAnsi="Times New Roman" w:cs="Times New Roman"/>
          <w:iCs/>
          <w:sz w:val="24"/>
          <w:szCs w:val="24"/>
        </w:rPr>
        <w:lastRenderedPageBreak/>
        <w:t>библиотека. Благодаря средствам, выделенным из федерального бюджета, библиотеки преобразил</w:t>
      </w:r>
      <w:r w:rsidR="00626137">
        <w:rPr>
          <w:rFonts w:ascii="Times New Roman" w:eastAsia="Calibri" w:hAnsi="Times New Roman" w:cs="Times New Roman"/>
          <w:iCs/>
          <w:sz w:val="24"/>
          <w:szCs w:val="24"/>
        </w:rPr>
        <w:t>и</w:t>
      </w:r>
      <w:r w:rsidRPr="00626137">
        <w:rPr>
          <w:rFonts w:ascii="Times New Roman" w:eastAsia="Calibri" w:hAnsi="Times New Roman" w:cs="Times New Roman"/>
          <w:iCs/>
          <w:sz w:val="24"/>
          <w:szCs w:val="24"/>
        </w:rPr>
        <w:t xml:space="preserve">сь в современное учреждение культуры. Помещения библиотек разделены на комфортные функциональные зоны: пространство для индивидуальной работы, зона делового общения, зона чтения и отдыха, зона творчества, зона работы за компьютерами. Особое внимание было обращено на освещение, максимально возможное расширение пространства, организацию рабочих мест, увеличение посадочных мест.  </w:t>
      </w:r>
    </w:p>
    <w:p w:rsidR="002E7294" w:rsidRPr="00626137" w:rsidRDefault="002E7294" w:rsidP="00626137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626137">
        <w:rPr>
          <w:rFonts w:ascii="Times New Roman" w:eastAsia="Calibri" w:hAnsi="Times New Roman" w:cs="Times New Roman"/>
          <w:iCs/>
          <w:sz w:val="24"/>
          <w:szCs w:val="24"/>
        </w:rPr>
        <w:t xml:space="preserve">В остальных </w:t>
      </w:r>
      <w:r w:rsidR="00626137" w:rsidRPr="00626137">
        <w:rPr>
          <w:rFonts w:ascii="Times New Roman" w:eastAsia="Calibri" w:hAnsi="Times New Roman" w:cs="Times New Roman"/>
          <w:iCs/>
          <w:sz w:val="24"/>
          <w:szCs w:val="24"/>
        </w:rPr>
        <w:t>библиотеках здания</w:t>
      </w:r>
      <w:r w:rsidRPr="00626137">
        <w:rPr>
          <w:rFonts w:ascii="Times New Roman" w:eastAsia="Calibri" w:hAnsi="Times New Roman" w:cs="Times New Roman"/>
          <w:iCs/>
          <w:sz w:val="24"/>
          <w:szCs w:val="24"/>
        </w:rPr>
        <w:t xml:space="preserve"> (помещения) в течение трех лет не модернизировались. </w:t>
      </w:r>
    </w:p>
    <w:p w:rsidR="002E7294" w:rsidRPr="00626137" w:rsidRDefault="002E7294" w:rsidP="00626137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626137">
        <w:rPr>
          <w:rFonts w:ascii="Times New Roman" w:eastAsia="Calibri" w:hAnsi="Times New Roman" w:cs="Times New Roman"/>
          <w:iCs/>
          <w:sz w:val="24"/>
          <w:szCs w:val="24"/>
        </w:rPr>
        <w:t xml:space="preserve">Внутреннее пространство, соответствующее потребностями пользователей, согласно таблице 3.5. (стр. </w:t>
      </w:r>
      <w:r w:rsidR="00626137" w:rsidRPr="00626137">
        <w:rPr>
          <w:rFonts w:ascii="Times New Roman" w:eastAsia="Calibri" w:hAnsi="Times New Roman" w:cs="Times New Roman"/>
          <w:iCs/>
          <w:sz w:val="24"/>
          <w:szCs w:val="24"/>
        </w:rPr>
        <w:t>16</w:t>
      </w:r>
      <w:r w:rsidRPr="00626137">
        <w:rPr>
          <w:rFonts w:ascii="Times New Roman" w:eastAsia="Calibri" w:hAnsi="Times New Roman" w:cs="Times New Roman"/>
          <w:iCs/>
          <w:sz w:val="24"/>
          <w:szCs w:val="24"/>
        </w:rPr>
        <w:t xml:space="preserve">) имеют 12 библиотек. </w:t>
      </w:r>
    </w:p>
    <w:p w:rsidR="00626137" w:rsidRPr="00626137" w:rsidRDefault="00626137" w:rsidP="00626137">
      <w:pPr>
        <w:spacing w:after="0" w:line="276" w:lineRule="auto"/>
        <w:ind w:firstLine="624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626137">
        <w:rPr>
          <w:rFonts w:ascii="Times New Roman" w:eastAsia="Calibri" w:hAnsi="Times New Roman" w:cs="Times New Roman"/>
          <w:iCs/>
          <w:sz w:val="24"/>
          <w:szCs w:val="24"/>
        </w:rPr>
        <w:t xml:space="preserve">В рамках реализации нацпроекта «Культура» в Библиотечно-эстетическом центре была создана доступная среда для людей с ограниченными возможностями здоровья: приобретено кресло-коляска с функцией подъема человека вверх или низ по лестнице, электронный </w:t>
      </w:r>
      <w:proofErr w:type="spellStart"/>
      <w:r w:rsidRPr="00626137">
        <w:rPr>
          <w:rFonts w:ascii="Times New Roman" w:eastAsia="Calibri" w:hAnsi="Times New Roman" w:cs="Times New Roman"/>
          <w:iCs/>
          <w:sz w:val="24"/>
          <w:szCs w:val="24"/>
        </w:rPr>
        <w:t>видеоувеличитель</w:t>
      </w:r>
      <w:proofErr w:type="spellEnd"/>
      <w:r w:rsidRPr="00626137">
        <w:rPr>
          <w:rFonts w:ascii="Times New Roman" w:eastAsia="Calibri" w:hAnsi="Times New Roman" w:cs="Times New Roman"/>
          <w:iCs/>
          <w:sz w:val="24"/>
          <w:szCs w:val="24"/>
        </w:rPr>
        <w:t xml:space="preserve"> и специализированная клавиатура для слабовидящих, расширены дверные проемы и оборудована сантехническая комната для маломобильных граждан.  Кнопки вызова персонала установлены в Библиотечно-эстетическом центре и 18 библиотеках-филиалах. В 2022 г. построен пандус в библиотеке-филиале№ 14 с. Ягодное, в 2023 г. в библиотеке-филиале №23 микрорайона Лесозавод, библиотеке-филиале№4 с. Ново-Кусково.</w:t>
      </w:r>
    </w:p>
    <w:p w:rsidR="001408D3" w:rsidRPr="001408D3" w:rsidRDefault="002E7294" w:rsidP="002E7294">
      <w:pPr>
        <w:spacing w:before="240" w:after="24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12.4</w:t>
      </w:r>
      <w:r w:rsidR="001408D3"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. Характеристика финансового обеспечения материально-технической базы в динамике трех лет.</w:t>
      </w:r>
    </w:p>
    <w:p w:rsidR="001408D3" w:rsidRPr="001408D3" w:rsidRDefault="001408D3" w:rsidP="001408D3">
      <w:pPr>
        <w:spacing w:after="0" w:line="23" w:lineRule="atLeast"/>
        <w:ind w:firstLine="62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Сумма средств, израсходованных на улучшение материально-технической базы</w:t>
      </w:r>
    </w:p>
    <w:p w:rsidR="001408D3" w:rsidRPr="001408D3" w:rsidRDefault="001408D3" w:rsidP="001408D3">
      <w:pPr>
        <w:spacing w:after="0" w:line="23" w:lineRule="atLeast"/>
        <w:ind w:firstLine="62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98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10"/>
        <w:gridCol w:w="850"/>
        <w:gridCol w:w="851"/>
        <w:gridCol w:w="708"/>
        <w:gridCol w:w="851"/>
        <w:gridCol w:w="850"/>
        <w:gridCol w:w="851"/>
        <w:gridCol w:w="850"/>
        <w:gridCol w:w="851"/>
        <w:gridCol w:w="709"/>
        <w:gridCol w:w="708"/>
        <w:gridCol w:w="1194"/>
      </w:tblGrid>
      <w:tr w:rsidR="001408D3" w:rsidRPr="001408D3" w:rsidTr="00D76D35">
        <w:trPr>
          <w:trHeight w:val="42"/>
        </w:trPr>
        <w:tc>
          <w:tcPr>
            <w:tcW w:w="2411" w:type="dxa"/>
            <w:gridSpan w:val="3"/>
            <w:vMerge w:val="restart"/>
            <w:shd w:val="clear" w:color="auto" w:fill="F5F9FD"/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Общая сумма </w:t>
            </w: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средств, израсходованных на улучшение материально-технической базы библиотек</w:t>
            </w:r>
          </w:p>
        </w:tc>
        <w:tc>
          <w:tcPr>
            <w:tcW w:w="7572" w:type="dxa"/>
            <w:gridSpan w:val="9"/>
            <w:shd w:val="clear" w:color="auto" w:fill="F5F9FD"/>
            <w:vAlign w:val="center"/>
          </w:tcPr>
          <w:p w:rsidR="001408D3" w:rsidRPr="001408D3" w:rsidRDefault="001408D3" w:rsidP="001408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</w:rPr>
              <w:t>из них:</w:t>
            </w:r>
          </w:p>
        </w:tc>
      </w:tr>
      <w:tr w:rsidR="001408D3" w:rsidRPr="001408D3" w:rsidTr="00D76D35">
        <w:trPr>
          <w:trHeight w:val="260"/>
        </w:trPr>
        <w:tc>
          <w:tcPr>
            <w:tcW w:w="2411" w:type="dxa"/>
            <w:gridSpan w:val="3"/>
            <w:vMerge/>
            <w:shd w:val="clear" w:color="auto" w:fill="F5F9FD"/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gridSpan w:val="3"/>
            <w:vMerge w:val="restart"/>
            <w:shd w:val="clear" w:color="auto" w:fill="F5F9FD"/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на ремонт                                здания \ помещений</w:t>
            </w:r>
          </w:p>
        </w:tc>
        <w:tc>
          <w:tcPr>
            <w:tcW w:w="5163" w:type="dxa"/>
            <w:gridSpan w:val="6"/>
            <w:shd w:val="clear" w:color="auto" w:fill="F5F9FD"/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на приобретение</w:t>
            </w:r>
          </w:p>
        </w:tc>
      </w:tr>
      <w:tr w:rsidR="001408D3" w:rsidRPr="001408D3" w:rsidTr="00D76D35">
        <w:trPr>
          <w:trHeight w:val="260"/>
        </w:trPr>
        <w:tc>
          <w:tcPr>
            <w:tcW w:w="2411" w:type="dxa"/>
            <w:gridSpan w:val="3"/>
            <w:vMerge/>
            <w:shd w:val="clear" w:color="auto" w:fill="F5F9FD"/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gridSpan w:val="3"/>
            <w:vMerge/>
            <w:shd w:val="clear" w:color="auto" w:fill="F5F9FD"/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552" w:type="dxa"/>
            <w:gridSpan w:val="3"/>
            <w:shd w:val="clear" w:color="auto" w:fill="F5F9FD"/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мебели</w:t>
            </w:r>
          </w:p>
        </w:tc>
        <w:tc>
          <w:tcPr>
            <w:tcW w:w="2611" w:type="dxa"/>
            <w:gridSpan w:val="3"/>
            <w:shd w:val="clear" w:color="auto" w:fill="F5F9FD"/>
            <w:vAlign w:val="center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</w:rPr>
              <w:t>технического оборудования / программного обеспечения</w:t>
            </w:r>
          </w:p>
        </w:tc>
      </w:tr>
      <w:tr w:rsidR="001408D3" w:rsidRPr="001408D3" w:rsidTr="00D76D35">
        <w:trPr>
          <w:trHeight w:val="882"/>
        </w:trPr>
        <w:tc>
          <w:tcPr>
            <w:tcW w:w="710" w:type="dxa"/>
            <w:shd w:val="clear" w:color="auto" w:fill="F9FBFD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2021</w:t>
            </w:r>
          </w:p>
        </w:tc>
        <w:tc>
          <w:tcPr>
            <w:tcW w:w="850" w:type="dxa"/>
            <w:shd w:val="clear" w:color="auto" w:fill="F9FBFD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2022</w:t>
            </w:r>
          </w:p>
        </w:tc>
        <w:tc>
          <w:tcPr>
            <w:tcW w:w="851" w:type="dxa"/>
            <w:shd w:val="clear" w:color="auto" w:fill="F9FBFD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2023</w:t>
            </w:r>
          </w:p>
        </w:tc>
        <w:tc>
          <w:tcPr>
            <w:tcW w:w="708" w:type="dxa"/>
            <w:shd w:val="clear" w:color="auto" w:fill="F9FBFD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2021</w:t>
            </w:r>
          </w:p>
        </w:tc>
        <w:tc>
          <w:tcPr>
            <w:tcW w:w="851" w:type="dxa"/>
            <w:shd w:val="clear" w:color="auto" w:fill="F9FBFD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2022</w:t>
            </w:r>
          </w:p>
        </w:tc>
        <w:tc>
          <w:tcPr>
            <w:tcW w:w="850" w:type="dxa"/>
            <w:shd w:val="clear" w:color="auto" w:fill="F9FBFD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2023</w:t>
            </w:r>
          </w:p>
        </w:tc>
        <w:tc>
          <w:tcPr>
            <w:tcW w:w="851" w:type="dxa"/>
            <w:shd w:val="clear" w:color="auto" w:fill="F9FBFD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2021</w:t>
            </w:r>
          </w:p>
        </w:tc>
        <w:tc>
          <w:tcPr>
            <w:tcW w:w="850" w:type="dxa"/>
            <w:shd w:val="clear" w:color="auto" w:fill="F9FBFD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2022</w:t>
            </w:r>
          </w:p>
        </w:tc>
        <w:tc>
          <w:tcPr>
            <w:tcW w:w="851" w:type="dxa"/>
            <w:shd w:val="clear" w:color="auto" w:fill="F9FBFD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2023</w:t>
            </w:r>
          </w:p>
        </w:tc>
        <w:tc>
          <w:tcPr>
            <w:tcW w:w="709" w:type="dxa"/>
            <w:shd w:val="clear" w:color="auto" w:fill="F9FBFD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2021</w:t>
            </w:r>
          </w:p>
        </w:tc>
        <w:tc>
          <w:tcPr>
            <w:tcW w:w="708" w:type="dxa"/>
            <w:shd w:val="clear" w:color="auto" w:fill="F9FBFD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2022</w:t>
            </w:r>
          </w:p>
        </w:tc>
        <w:tc>
          <w:tcPr>
            <w:tcW w:w="1194" w:type="dxa"/>
            <w:shd w:val="clear" w:color="auto" w:fill="F9FBFD"/>
            <w:vAlign w:val="center"/>
          </w:tcPr>
          <w:p w:rsidR="001408D3" w:rsidRPr="001408D3" w:rsidRDefault="001408D3" w:rsidP="001408D3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2023</w:t>
            </w:r>
          </w:p>
        </w:tc>
      </w:tr>
      <w:tr w:rsidR="001408D3" w:rsidRPr="001408D3" w:rsidTr="00D76D35">
        <w:trPr>
          <w:trHeight w:val="166"/>
        </w:trPr>
        <w:tc>
          <w:tcPr>
            <w:tcW w:w="710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11607411,00</w:t>
            </w:r>
          </w:p>
        </w:tc>
        <w:tc>
          <w:tcPr>
            <w:tcW w:w="850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48400 </w:t>
            </w:r>
          </w:p>
        </w:tc>
        <w:tc>
          <w:tcPr>
            <w:tcW w:w="851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38814,8</w:t>
            </w:r>
          </w:p>
        </w:tc>
        <w:tc>
          <w:tcPr>
            <w:tcW w:w="708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5302057 </w:t>
            </w:r>
          </w:p>
        </w:tc>
        <w:tc>
          <w:tcPr>
            <w:tcW w:w="851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3400 </w:t>
            </w:r>
          </w:p>
        </w:tc>
        <w:tc>
          <w:tcPr>
            <w:tcW w:w="850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1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3119754,44 </w:t>
            </w:r>
          </w:p>
        </w:tc>
        <w:tc>
          <w:tcPr>
            <w:tcW w:w="850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1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709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5985600,00 </w:t>
            </w:r>
          </w:p>
        </w:tc>
        <w:tc>
          <w:tcPr>
            <w:tcW w:w="708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45000 </w:t>
            </w:r>
          </w:p>
        </w:tc>
        <w:tc>
          <w:tcPr>
            <w:tcW w:w="1194" w:type="dxa"/>
          </w:tcPr>
          <w:p w:rsidR="001408D3" w:rsidRPr="001408D3" w:rsidRDefault="001408D3" w:rsidP="001408D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408D3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210,5</w:t>
            </w:r>
          </w:p>
        </w:tc>
      </w:tr>
    </w:tbl>
    <w:p w:rsidR="001408D3" w:rsidRPr="001408D3" w:rsidRDefault="001408D3" w:rsidP="001408D3">
      <w:pPr>
        <w:spacing w:after="0" w:line="23" w:lineRule="atLeast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D76D35" w:rsidRDefault="001408D3" w:rsidP="00355E27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>Краткие выводы по обеспеченности библиотек материально-техническими ресурсами.</w:t>
      </w:r>
      <w:r w:rsidR="00355E27"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  <w:t xml:space="preserve"> </w:t>
      </w:r>
    </w:p>
    <w:p w:rsidR="001408D3" w:rsidRPr="00355E27" w:rsidRDefault="001408D3" w:rsidP="00355E27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b/>
          <w:i/>
          <w:color w:val="006699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Анализ материально-технической базы библиотек показал, что для кардинального решения вопроса по улучшению материально-технической базы необходимы целевые финансовые вложения.  В целом состояние зданий и помещений библиотек находится в удовлетворительном состоянии.  Несмотря на ряд позитивных изменений, библиотеки по-прежнему нуждаются в замене устаревшего компьютерного оборудования в библиотеках-филиалах, обновлении библиотечной мебели, замене отопительных систем и электроснабжения, обеспечении доступности помещений библиотек для лиц с ограниченными возможностями здоровья. Для организации качественного библиотечного обслуживания в отдалённых населённых пунктах библиотекам необходимо иметь свой транспорт.</w:t>
      </w:r>
    </w:p>
    <w:p w:rsidR="00B02D41" w:rsidRDefault="00B02D41" w:rsidP="001408D3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6699"/>
          <w:sz w:val="28"/>
          <w:szCs w:val="28"/>
        </w:rPr>
      </w:pPr>
    </w:p>
    <w:p w:rsidR="001408D3" w:rsidRPr="001408D3" w:rsidRDefault="001408D3" w:rsidP="001408D3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6699"/>
          <w:sz w:val="28"/>
          <w:szCs w:val="28"/>
        </w:rPr>
      </w:pPr>
      <w:r w:rsidRPr="001408D3">
        <w:rPr>
          <w:rFonts w:ascii="Times New Roman" w:eastAsia="Calibri" w:hAnsi="Times New Roman" w:cs="Times New Roman"/>
          <w:b/>
          <w:color w:val="006699"/>
          <w:sz w:val="28"/>
          <w:szCs w:val="28"/>
        </w:rPr>
        <w:lastRenderedPageBreak/>
        <w:t>13. Основные итоги года</w:t>
      </w:r>
    </w:p>
    <w:p w:rsidR="001408D3" w:rsidRPr="001408D3" w:rsidRDefault="001408D3" w:rsidP="001408D3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6699"/>
          <w:sz w:val="28"/>
          <w:szCs w:val="28"/>
        </w:rPr>
      </w:pPr>
    </w:p>
    <w:p w:rsidR="001408D3" w:rsidRPr="001408D3" w:rsidRDefault="001408D3" w:rsidP="001408D3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color w:val="000000"/>
          <w:sz w:val="24"/>
          <w:szCs w:val="24"/>
        </w:rPr>
        <w:t>Центральная библиотека отработала 2 года в статусе модельной. В отчетном году  деятельность МБУ «АМЦБС»  велась по традиционным направлениям, связанным с удовлетворением информационных потребностей пользователей, созданием условий для сохранения и развития культурных традиций, продвижения культуры чтения, расширением и продвижением краеведческой информации среди населения области, оказанием консультационно-методической помощи муниципальным библиотекам района.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408D3" w:rsidRPr="001408D3" w:rsidRDefault="001408D3" w:rsidP="001408D3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За 2023 год библиотечная сеть сохранена в полном объеме.  18 библиотек из 20 подключены к сети Интернет, выросло количество записей электронного каталога, выдержана средняя зарплата по учреждению. Выполнен план по муниципальному заданию по числу посещений.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Calibri" w:eastAsia="Calibri" w:hAnsi="Calibri" w:cs="Times New Roman"/>
          <w:color w:val="000000"/>
          <w:sz w:val="24"/>
          <w:szCs w:val="24"/>
        </w:rPr>
      </w:pPr>
      <w:r w:rsidRPr="001408D3">
        <w:rPr>
          <w:rFonts w:ascii="Times New Roman" w:eastAsia="Calibri" w:hAnsi="Times New Roman" w:cs="Times New Roman"/>
          <w:color w:val="000000"/>
          <w:sz w:val="24"/>
          <w:szCs w:val="24"/>
        </w:rPr>
        <w:t>В 2023 году были реализованы новые проекты, программы, библиотеки активно участвовали во всероссийских и областных конкурсах и акциях. Приложены все усилия для соответствия потребностям местного сообщества, значительно расширены рамки присутствия в общественной жизни города и района.</w:t>
      </w:r>
      <w:r w:rsidRPr="001408D3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Библиотечное обслуживание охватывало все группы населения. Пользователям активно предлагались информационные услуги, социальные сети использовались для информирования читателей и общения с ними.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Всего библиотеками МБУ «АМЦБС» было проведено 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</w:rPr>
        <w:t>3172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 массовых мероприятия, на которых побывало 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64196 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человек, что значительно больше, чем в прошлом году.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Жалоб со стороны пользователей на качество оказываемых услуг не поступало. Бюджетные средства были освоены эффективно и в полном объеме.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Повысился профессиональный, творческий потенциал библиотечных работников. Сельские библиотеки стали активнее использовать в своей работе информационные технологии. Компьютерные презентации, электронные викторины, интерактивные игры, виртуальные экскурсии стали неотъемлемой частью большинства онлайн обзоров, литературных бесед, праздников, библиотечных уроков. Успешно реализовывались культурно-просветительские проекты. 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Книжный фонд библиотеки пополнился на 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3346 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экземпляров. В рамках субсидии на комплектование книжных фондов освоено 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</w:rPr>
        <w:t>242185,99 тыс. руб.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Построен пандус в библиотеке-филиале № 4 с. Ново-Кусково и в городской библиотеке-филиале № 23.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Подводя итоги 2023 года, хотелось бы отметить события, связанные с Годом педагога и наставника</w:t>
      </w:r>
      <w:r w:rsidRPr="001408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1408D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России.</w:t>
      </w:r>
      <w:r w:rsidRPr="001408D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библиотеках района 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прошли информационные мероприятия для разных аудиторий: встречи, виртуальные путешествия, 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конкурсно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>-игровые программы, презентации, традиционные и нетрадиционные книжные выставки, различные мастер–классы</w:t>
      </w:r>
      <w:r w:rsidRPr="001408D3">
        <w:rPr>
          <w:rFonts w:ascii="Segoe UI" w:eastAsia="Calibri" w:hAnsi="Segoe UI" w:cs="Segoe UI"/>
          <w:sz w:val="24"/>
          <w:szCs w:val="24"/>
          <w:shd w:val="clear" w:color="auto" w:fill="FFFFFF"/>
        </w:rPr>
        <w:t xml:space="preserve"> </w:t>
      </w:r>
      <w:r w:rsidRPr="001408D3">
        <w:rPr>
          <w:rFonts w:ascii="Times New Roman" w:eastAsia="Calibri" w:hAnsi="Times New Roman" w:cs="Times New Roman"/>
          <w:sz w:val="24"/>
          <w:szCs w:val="24"/>
        </w:rPr>
        <w:t>и многое другое.</w:t>
      </w:r>
      <w:r w:rsidRPr="001408D3">
        <w:rPr>
          <w:rFonts w:ascii="Arial" w:eastAsia="Calibri" w:hAnsi="Arial" w:cs="Arial"/>
          <w:sz w:val="24"/>
          <w:szCs w:val="24"/>
        </w:rPr>
        <w:t xml:space="preserve">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В отчетном году библиотеки МЦБС активно продвигали свои услуги в виртуальной среде с помощью сайта МБУ «АМЦБС», страничек и групп в соцсетях «Одноклассники» и «</w:t>
      </w:r>
      <w:proofErr w:type="spellStart"/>
      <w:r w:rsidRPr="001408D3">
        <w:rPr>
          <w:rFonts w:ascii="Times New Roman" w:eastAsia="Calibri" w:hAnsi="Times New Roman" w:cs="Times New Roman"/>
          <w:sz w:val="24"/>
          <w:szCs w:val="24"/>
        </w:rPr>
        <w:t>ВКонтакте</w:t>
      </w:r>
      <w:proofErr w:type="spellEnd"/>
      <w:r w:rsidRPr="001408D3">
        <w:rPr>
          <w:rFonts w:ascii="Times New Roman" w:eastAsia="Calibri" w:hAnsi="Times New Roman" w:cs="Times New Roman"/>
          <w:sz w:val="24"/>
          <w:szCs w:val="24"/>
        </w:rPr>
        <w:t>». Количество посещений сайта и страниц подтверждает активный интерес, проявляемый к услугам библиотек.</w:t>
      </w:r>
    </w:p>
    <w:p w:rsidR="001408D3" w:rsidRPr="001408D3" w:rsidRDefault="001408D3" w:rsidP="001408D3">
      <w:pPr>
        <w:autoSpaceDE w:val="0"/>
        <w:autoSpaceDN w:val="0"/>
        <w:adjustRightInd w:val="0"/>
        <w:spacing w:after="0" w:line="276" w:lineRule="auto"/>
        <w:ind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В 2023 году в библиотеках Асиновского района в рамках проекта </w:t>
      </w:r>
      <w:r w:rsidRPr="001408D3">
        <w:rPr>
          <w:rFonts w:ascii="Times New Roman" w:eastAsia="Calibri" w:hAnsi="Times New Roman" w:cs="Times New Roman"/>
          <w:i/>
          <w:iCs/>
          <w:sz w:val="24"/>
          <w:szCs w:val="24"/>
        </w:rPr>
        <w:t>«Пушкинская карта»</w:t>
      </w:r>
      <w:r w:rsidRPr="001408D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1408D3">
        <w:rPr>
          <w:rFonts w:ascii="Times New Roman" w:eastAsia="Calibri" w:hAnsi="Times New Roman" w:cs="Times New Roman"/>
          <w:sz w:val="24"/>
          <w:szCs w:val="24"/>
        </w:rPr>
        <w:t>впервые прошли мероприятия. Всего проведено 23 мероприятия, в которых приняли участие 266 человек.</w:t>
      </w:r>
    </w:p>
    <w:p w:rsidR="001408D3" w:rsidRPr="001408D3" w:rsidRDefault="001408D3" w:rsidP="001408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08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Центральная библиотека г. Асино приняла участие в конкурсном отборе всероссийского проекта «Гений места» и вошла в число победителей.  Реализация проекта начнется в 2024 году. Продолжится и активизируется работа по «Пушкинской карте».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408D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Наряду с заметными достижениями в 2023 году, остался и ряд нерешенных вопросов. </w:t>
      </w: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Основные проблемы библиотек в текущем году не особо изменились по отношению к предыдущим годам.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Одной из главных проблем библиотек является нехватка новых книг и периодических изданий. В 2023 году совсем не было подписки на периодические издания на второе полугодие. Остается вопрос о выделении бюджетных средств на обновление технического парка, библиотечного оборудования, не хватает средств на модернизацию помещений в соответствии с современными требованиями.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 xml:space="preserve">Основным недостатком в предоставлении библиотечных услуг стала недостаточная доступность зданий и помещений учреждения для инвалидов. 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8D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Дальнейшая работа МБУ «АМЦБС» в 2024 году будет строиться на участии в грантовых конкурсах и программах, развитии партнерских отношений и контактов, использовании читательского потенциала и новых технологий во всех видах деятельности. </w:t>
      </w:r>
      <w:r w:rsidRPr="001408D3">
        <w:rPr>
          <w:rFonts w:ascii="Times New Roman" w:eastAsia="Calibri" w:hAnsi="Times New Roman" w:cs="Times New Roman"/>
          <w:sz w:val="24"/>
          <w:szCs w:val="24"/>
        </w:rPr>
        <w:t>Продолжим участие в конкурсном отборе по созданию модельных библиотек национального проекта «Культура» на 2025 год с заявкой на модернизацию Детской библиотеки и библиотеки-филиала №23.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1408D3">
        <w:rPr>
          <w:rFonts w:ascii="Times New Roman" w:eastAsia="Calibri" w:hAnsi="Times New Roman" w:cs="Times New Roman"/>
          <w:bCs/>
          <w:iCs/>
          <w:sz w:val="24"/>
          <w:szCs w:val="24"/>
        </w:rPr>
        <w:t>Руководствуясь Концепцией развития библиотечного краеведения в Томской области до 2030 года, будет продолжена работа в данном направлении.</w:t>
      </w:r>
    </w:p>
    <w:p w:rsidR="001408D3" w:rsidRPr="001408D3" w:rsidRDefault="001408D3" w:rsidP="001408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D3">
        <w:rPr>
          <w:rFonts w:ascii="Times New Roman" w:eastAsia="Calibri" w:hAnsi="Times New Roman" w:cs="Times New Roman"/>
          <w:sz w:val="24"/>
          <w:szCs w:val="24"/>
        </w:rPr>
        <w:t>Хочется верить, что совместные усилия местной власти, библиотечного сообщества, заинтересованных сторон города принесут свои плоды и в Асиновском районе будут созданы условия для более полного удовлетворения читательских запросов.</w:t>
      </w:r>
    </w:p>
    <w:p w:rsidR="001408D3" w:rsidRPr="001408D3" w:rsidRDefault="001408D3" w:rsidP="001408D3">
      <w:pPr>
        <w:tabs>
          <w:tab w:val="left" w:pos="2880"/>
        </w:tabs>
        <w:spacing w:after="0" w:line="276" w:lineRule="auto"/>
        <w:ind w:firstLine="709"/>
        <w:rPr>
          <w:rFonts w:ascii="Calibri" w:eastAsia="Calibri" w:hAnsi="Calibri" w:cs="Times New Roman"/>
          <w:sz w:val="24"/>
          <w:szCs w:val="24"/>
        </w:rPr>
      </w:pPr>
      <w:r w:rsidRPr="001408D3">
        <w:rPr>
          <w:rFonts w:ascii="Calibri" w:eastAsia="Calibri" w:hAnsi="Calibri" w:cs="Times New Roman"/>
          <w:sz w:val="24"/>
          <w:szCs w:val="24"/>
        </w:rPr>
        <w:tab/>
      </w:r>
    </w:p>
    <w:p w:rsidR="001408D3" w:rsidRPr="001408D3" w:rsidRDefault="001408D3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1408D3" w:rsidRPr="001408D3" w:rsidRDefault="001408D3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1408D3" w:rsidRPr="001408D3" w:rsidRDefault="001408D3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1408D3" w:rsidRDefault="001408D3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AA4964" w:rsidRDefault="00AA4964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AA4964" w:rsidRDefault="00AA4964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AA4964" w:rsidRDefault="00AA4964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AA4964" w:rsidRDefault="00AA4964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AA4964" w:rsidRDefault="00AA4964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AA4964" w:rsidRDefault="00AA4964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AA4964" w:rsidRDefault="00AA4964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AA4964" w:rsidRDefault="00AA4964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AA4964" w:rsidRDefault="00AA4964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AA4964" w:rsidRDefault="00AA4964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AA4964" w:rsidRDefault="00AA4964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AA4964" w:rsidRDefault="00AA4964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AA4964" w:rsidRDefault="00AA4964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AA4964" w:rsidRDefault="00AA4964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AA4964" w:rsidRDefault="00AA4964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AA4964" w:rsidRDefault="00AA4964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AA4964" w:rsidRDefault="00AA4964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AA4964" w:rsidRPr="00AA4964" w:rsidRDefault="00AA4964" w:rsidP="00AA4964">
      <w:pPr>
        <w:spacing w:before="240" w:after="240"/>
        <w:ind w:firstLine="708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  <w:r w:rsidRPr="00AA4964">
        <w:rPr>
          <w:rFonts w:ascii="Times New Roman" w:eastAsia="Calibri" w:hAnsi="Times New Roman" w:cs="Times New Roman"/>
          <w:b/>
          <w:i/>
          <w:sz w:val="56"/>
          <w:szCs w:val="56"/>
        </w:rPr>
        <w:t>ПРИЛОЖЕНИЯ</w:t>
      </w:r>
    </w:p>
    <w:p w:rsidR="00AA4964" w:rsidRDefault="00AA4964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AA4964" w:rsidRDefault="00AA4964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AA4964" w:rsidRDefault="00AA4964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AA4964" w:rsidRDefault="00AA4964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AA4964" w:rsidRDefault="00AA4964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AA4964" w:rsidRPr="001408D3" w:rsidRDefault="00AA4964" w:rsidP="001408D3">
      <w:pPr>
        <w:spacing w:before="240" w:after="240"/>
        <w:ind w:firstLine="708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sectPr w:rsidR="00AA4964" w:rsidRPr="001408D3" w:rsidSect="001408D3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7D5A" w:rsidRDefault="009C7D5A">
      <w:pPr>
        <w:spacing w:after="0" w:line="240" w:lineRule="auto"/>
      </w:pPr>
      <w:r>
        <w:separator/>
      </w:r>
    </w:p>
  </w:endnote>
  <w:endnote w:type="continuationSeparator" w:id="0">
    <w:p w:rsidR="009C7D5A" w:rsidRDefault="009C7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F1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2D41" w:rsidRDefault="00B02D41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65</w:t>
    </w:r>
    <w:r>
      <w:fldChar w:fldCharType="end"/>
    </w:r>
  </w:p>
  <w:p w:rsidR="00B02D41" w:rsidRDefault="00B02D4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7D5A" w:rsidRDefault="009C7D5A">
      <w:pPr>
        <w:spacing w:after="0" w:line="240" w:lineRule="auto"/>
      </w:pPr>
      <w:r>
        <w:separator/>
      </w:r>
    </w:p>
  </w:footnote>
  <w:footnote w:type="continuationSeparator" w:id="0">
    <w:p w:rsidR="009C7D5A" w:rsidRDefault="009C7D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15B62"/>
    <w:multiLevelType w:val="hybridMultilevel"/>
    <w:tmpl w:val="764CC4F8"/>
    <w:lvl w:ilvl="0" w:tplc="81D8CD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74F14E9"/>
    <w:multiLevelType w:val="hybridMultilevel"/>
    <w:tmpl w:val="C1684C5A"/>
    <w:lvl w:ilvl="0" w:tplc="802221C2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07B1399F"/>
    <w:multiLevelType w:val="hybridMultilevel"/>
    <w:tmpl w:val="8EA846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941DC"/>
    <w:multiLevelType w:val="hybridMultilevel"/>
    <w:tmpl w:val="99387778"/>
    <w:lvl w:ilvl="0" w:tplc="2F540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135A1"/>
    <w:multiLevelType w:val="multilevel"/>
    <w:tmpl w:val="5D169A3A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31"/>
        </w:tabs>
        <w:ind w:left="831" w:hanging="405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5" w15:restartNumberingAfterBreak="0">
    <w:nsid w:val="0F8353DB"/>
    <w:multiLevelType w:val="hybridMultilevel"/>
    <w:tmpl w:val="807A3078"/>
    <w:lvl w:ilvl="0" w:tplc="00000004">
      <w:start w:val="3"/>
      <w:numFmt w:val="bullet"/>
      <w:lvlText w:val="-"/>
      <w:lvlJc w:val="left"/>
      <w:pPr>
        <w:ind w:left="502" w:hanging="360"/>
      </w:pPr>
      <w:rPr>
        <w:rFonts w:ascii="StarSymbol" w:hAnsi="StarSymbol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129E63A6"/>
    <w:multiLevelType w:val="hybridMultilevel"/>
    <w:tmpl w:val="3F3A05D4"/>
    <w:lvl w:ilvl="0" w:tplc="2F540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FF7E39"/>
    <w:multiLevelType w:val="hybridMultilevel"/>
    <w:tmpl w:val="DCB8185A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161B338C"/>
    <w:multiLevelType w:val="hybridMultilevel"/>
    <w:tmpl w:val="9F26E8B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9C41B1A"/>
    <w:multiLevelType w:val="hybridMultilevel"/>
    <w:tmpl w:val="B4DA9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90121"/>
    <w:multiLevelType w:val="hybridMultilevel"/>
    <w:tmpl w:val="8732023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49407E6"/>
    <w:multiLevelType w:val="hybridMultilevel"/>
    <w:tmpl w:val="DBD2C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2C31F3"/>
    <w:multiLevelType w:val="hybridMultilevel"/>
    <w:tmpl w:val="461E7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D83F8C"/>
    <w:multiLevelType w:val="multilevel"/>
    <w:tmpl w:val="066EE32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980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 w15:restartNumberingAfterBreak="0">
    <w:nsid w:val="3353459C"/>
    <w:multiLevelType w:val="hybridMultilevel"/>
    <w:tmpl w:val="8FE02210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D6B97"/>
    <w:multiLevelType w:val="hybridMultilevel"/>
    <w:tmpl w:val="B744319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7311F19"/>
    <w:multiLevelType w:val="multilevel"/>
    <w:tmpl w:val="5C046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AD3199"/>
    <w:multiLevelType w:val="hybridMultilevel"/>
    <w:tmpl w:val="8C6EC3FC"/>
    <w:lvl w:ilvl="0" w:tplc="EF52BD0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C1F3C60"/>
    <w:multiLevelType w:val="hybridMultilevel"/>
    <w:tmpl w:val="CE067B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B164B7"/>
    <w:multiLevelType w:val="hybridMultilevel"/>
    <w:tmpl w:val="652C9E0A"/>
    <w:lvl w:ilvl="0" w:tplc="802221C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ED461CF"/>
    <w:multiLevelType w:val="hybridMultilevel"/>
    <w:tmpl w:val="A5EE36A0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1" w15:restartNumberingAfterBreak="0">
    <w:nsid w:val="51FC0773"/>
    <w:multiLevelType w:val="hybridMultilevel"/>
    <w:tmpl w:val="0E1470D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55223615"/>
    <w:multiLevelType w:val="hybridMultilevel"/>
    <w:tmpl w:val="1A301C86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3" w15:restartNumberingAfterBreak="0">
    <w:nsid w:val="5BD6579D"/>
    <w:multiLevelType w:val="hybridMultilevel"/>
    <w:tmpl w:val="B32E84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FB3437"/>
    <w:multiLevelType w:val="hybridMultilevel"/>
    <w:tmpl w:val="B4CA454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3038AA"/>
    <w:multiLevelType w:val="hybridMultilevel"/>
    <w:tmpl w:val="22E61A5E"/>
    <w:lvl w:ilvl="0" w:tplc="EF52BD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BC2E4C"/>
    <w:multiLevelType w:val="hybridMultilevel"/>
    <w:tmpl w:val="F3AE00C2"/>
    <w:lvl w:ilvl="0" w:tplc="2F540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B15DA8"/>
    <w:multiLevelType w:val="hybridMultilevel"/>
    <w:tmpl w:val="5D3EA678"/>
    <w:lvl w:ilvl="0" w:tplc="802221C2">
      <w:start w:val="1"/>
      <w:numFmt w:val="bullet"/>
      <w:lvlText w:val=""/>
      <w:lvlJc w:val="left"/>
      <w:pPr>
        <w:ind w:left="833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8" w15:restartNumberingAfterBreak="0">
    <w:nsid w:val="671E3662"/>
    <w:multiLevelType w:val="hybridMultilevel"/>
    <w:tmpl w:val="30CA4156"/>
    <w:lvl w:ilvl="0" w:tplc="802221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06475F"/>
    <w:multiLevelType w:val="hybridMultilevel"/>
    <w:tmpl w:val="CC509F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046537"/>
    <w:multiLevelType w:val="hybridMultilevel"/>
    <w:tmpl w:val="6750ED3C"/>
    <w:lvl w:ilvl="0" w:tplc="2F540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5F6F69"/>
    <w:multiLevelType w:val="hybridMultilevel"/>
    <w:tmpl w:val="DC6CB812"/>
    <w:lvl w:ilvl="0" w:tplc="2F540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AE0085"/>
    <w:multiLevelType w:val="hybridMultilevel"/>
    <w:tmpl w:val="225442A6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EB066F"/>
    <w:multiLevelType w:val="hybridMultilevel"/>
    <w:tmpl w:val="D030771E"/>
    <w:lvl w:ilvl="0" w:tplc="6AE2B8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2BB3A33"/>
    <w:multiLevelType w:val="hybridMultilevel"/>
    <w:tmpl w:val="C8D06C44"/>
    <w:lvl w:ilvl="0" w:tplc="EF52BD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233DF0"/>
    <w:multiLevelType w:val="hybridMultilevel"/>
    <w:tmpl w:val="B62EA47E"/>
    <w:lvl w:ilvl="0" w:tplc="802221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E33082"/>
    <w:multiLevelType w:val="hybridMultilevel"/>
    <w:tmpl w:val="335843AA"/>
    <w:lvl w:ilvl="0" w:tplc="2F540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7B6760"/>
    <w:multiLevelType w:val="hybridMultilevel"/>
    <w:tmpl w:val="BE7E6132"/>
    <w:lvl w:ilvl="0" w:tplc="F1E80B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A3F27BC"/>
    <w:multiLevelType w:val="hybridMultilevel"/>
    <w:tmpl w:val="3402858C"/>
    <w:lvl w:ilvl="0" w:tplc="0A0E07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F263968"/>
    <w:multiLevelType w:val="hybridMultilevel"/>
    <w:tmpl w:val="1190FD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5"/>
  </w:num>
  <w:num w:numId="3">
    <w:abstractNumId w:val="16"/>
  </w:num>
  <w:num w:numId="4">
    <w:abstractNumId w:val="31"/>
  </w:num>
  <w:num w:numId="5">
    <w:abstractNumId w:val="26"/>
  </w:num>
  <w:num w:numId="6">
    <w:abstractNumId w:val="6"/>
  </w:num>
  <w:num w:numId="7">
    <w:abstractNumId w:val="14"/>
  </w:num>
  <w:num w:numId="8">
    <w:abstractNumId w:val="32"/>
  </w:num>
  <w:num w:numId="9">
    <w:abstractNumId w:val="3"/>
  </w:num>
  <w:num w:numId="10">
    <w:abstractNumId w:val="9"/>
  </w:num>
  <w:num w:numId="11">
    <w:abstractNumId w:val="35"/>
  </w:num>
  <w:num w:numId="12">
    <w:abstractNumId w:val="1"/>
  </w:num>
  <w:num w:numId="13">
    <w:abstractNumId w:val="27"/>
  </w:num>
  <w:num w:numId="14">
    <w:abstractNumId w:val="28"/>
  </w:num>
  <w:num w:numId="15">
    <w:abstractNumId w:val="7"/>
  </w:num>
  <w:num w:numId="16">
    <w:abstractNumId w:val="29"/>
  </w:num>
  <w:num w:numId="17">
    <w:abstractNumId w:val="38"/>
  </w:num>
  <w:num w:numId="18">
    <w:abstractNumId w:val="24"/>
  </w:num>
  <w:num w:numId="19">
    <w:abstractNumId w:val="18"/>
  </w:num>
  <w:num w:numId="20">
    <w:abstractNumId w:val="22"/>
  </w:num>
  <w:num w:numId="21">
    <w:abstractNumId w:val="23"/>
  </w:num>
  <w:num w:numId="22">
    <w:abstractNumId w:val="12"/>
  </w:num>
  <w:num w:numId="23">
    <w:abstractNumId w:val="8"/>
  </w:num>
  <w:num w:numId="24">
    <w:abstractNumId w:val="15"/>
  </w:num>
  <w:num w:numId="25">
    <w:abstractNumId w:val="21"/>
  </w:num>
  <w:num w:numId="26">
    <w:abstractNumId w:val="20"/>
  </w:num>
  <w:num w:numId="27">
    <w:abstractNumId w:val="11"/>
  </w:num>
  <w:num w:numId="28">
    <w:abstractNumId w:val="2"/>
  </w:num>
  <w:num w:numId="29">
    <w:abstractNumId w:val="13"/>
  </w:num>
  <w:num w:numId="30">
    <w:abstractNumId w:val="10"/>
  </w:num>
  <w:num w:numId="31">
    <w:abstractNumId w:val="33"/>
  </w:num>
  <w:num w:numId="32">
    <w:abstractNumId w:val="0"/>
  </w:num>
  <w:num w:numId="33">
    <w:abstractNumId w:val="19"/>
  </w:num>
  <w:num w:numId="34">
    <w:abstractNumId w:val="34"/>
  </w:num>
  <w:num w:numId="35">
    <w:abstractNumId w:val="9"/>
  </w:num>
  <w:num w:numId="36">
    <w:abstractNumId w:val="17"/>
  </w:num>
  <w:num w:numId="37">
    <w:abstractNumId w:val="37"/>
  </w:num>
  <w:num w:numId="38">
    <w:abstractNumId w:val="4"/>
  </w:num>
  <w:num w:numId="39">
    <w:abstractNumId w:val="30"/>
  </w:num>
  <w:num w:numId="40">
    <w:abstractNumId w:val="36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0BD"/>
    <w:rsid w:val="00000FBF"/>
    <w:rsid w:val="00001F90"/>
    <w:rsid w:val="00004DAA"/>
    <w:rsid w:val="00005234"/>
    <w:rsid w:val="00005473"/>
    <w:rsid w:val="00041AF9"/>
    <w:rsid w:val="0004738A"/>
    <w:rsid w:val="000551DF"/>
    <w:rsid w:val="000555C2"/>
    <w:rsid w:val="00067A9C"/>
    <w:rsid w:val="00071E58"/>
    <w:rsid w:val="00072D3B"/>
    <w:rsid w:val="00084533"/>
    <w:rsid w:val="00092A9F"/>
    <w:rsid w:val="00092AFA"/>
    <w:rsid w:val="00097A22"/>
    <w:rsid w:val="000A2647"/>
    <w:rsid w:val="000A7A86"/>
    <w:rsid w:val="000B07A9"/>
    <w:rsid w:val="000B3C7C"/>
    <w:rsid w:val="000C41E3"/>
    <w:rsid w:val="000C52F2"/>
    <w:rsid w:val="000D7562"/>
    <w:rsid w:val="000E1653"/>
    <w:rsid w:val="000E37D2"/>
    <w:rsid w:val="000F734E"/>
    <w:rsid w:val="00101D16"/>
    <w:rsid w:val="00107C55"/>
    <w:rsid w:val="00112DA4"/>
    <w:rsid w:val="00113F66"/>
    <w:rsid w:val="001207B0"/>
    <w:rsid w:val="00134B22"/>
    <w:rsid w:val="001408D3"/>
    <w:rsid w:val="00143AB9"/>
    <w:rsid w:val="00145D4F"/>
    <w:rsid w:val="001503F0"/>
    <w:rsid w:val="0015076B"/>
    <w:rsid w:val="00154177"/>
    <w:rsid w:val="00157747"/>
    <w:rsid w:val="00160CFF"/>
    <w:rsid w:val="00160EA5"/>
    <w:rsid w:val="00162316"/>
    <w:rsid w:val="00170283"/>
    <w:rsid w:val="00171DC1"/>
    <w:rsid w:val="00181925"/>
    <w:rsid w:val="00181A5C"/>
    <w:rsid w:val="0018218F"/>
    <w:rsid w:val="00184D90"/>
    <w:rsid w:val="00193DCB"/>
    <w:rsid w:val="001977DE"/>
    <w:rsid w:val="001A68EA"/>
    <w:rsid w:val="001B7826"/>
    <w:rsid w:val="001B7D9A"/>
    <w:rsid w:val="001D55D8"/>
    <w:rsid w:val="001E6875"/>
    <w:rsid w:val="001F209F"/>
    <w:rsid w:val="002102E4"/>
    <w:rsid w:val="00210337"/>
    <w:rsid w:val="002159FA"/>
    <w:rsid w:val="002173C8"/>
    <w:rsid w:val="002234B6"/>
    <w:rsid w:val="0022582B"/>
    <w:rsid w:val="00226A5A"/>
    <w:rsid w:val="00227B56"/>
    <w:rsid w:val="00230E07"/>
    <w:rsid w:val="0023183A"/>
    <w:rsid w:val="00232387"/>
    <w:rsid w:val="00242364"/>
    <w:rsid w:val="00242E3F"/>
    <w:rsid w:val="00253C82"/>
    <w:rsid w:val="0025719E"/>
    <w:rsid w:val="00261915"/>
    <w:rsid w:val="0026379C"/>
    <w:rsid w:val="00270D7D"/>
    <w:rsid w:val="00270E3B"/>
    <w:rsid w:val="00282F8A"/>
    <w:rsid w:val="00285FBA"/>
    <w:rsid w:val="00295AC3"/>
    <w:rsid w:val="002A1758"/>
    <w:rsid w:val="002A5B72"/>
    <w:rsid w:val="002A63B2"/>
    <w:rsid w:val="002A6653"/>
    <w:rsid w:val="002B18AA"/>
    <w:rsid w:val="002B2A55"/>
    <w:rsid w:val="002C58ED"/>
    <w:rsid w:val="002C6E22"/>
    <w:rsid w:val="002C7C60"/>
    <w:rsid w:val="002D073F"/>
    <w:rsid w:val="002D0F7F"/>
    <w:rsid w:val="002D1188"/>
    <w:rsid w:val="002E7294"/>
    <w:rsid w:val="002F6C58"/>
    <w:rsid w:val="002F7ED6"/>
    <w:rsid w:val="00332C9C"/>
    <w:rsid w:val="0033771D"/>
    <w:rsid w:val="00337829"/>
    <w:rsid w:val="003425FF"/>
    <w:rsid w:val="00355E27"/>
    <w:rsid w:val="00357C79"/>
    <w:rsid w:val="00374E75"/>
    <w:rsid w:val="00382CF1"/>
    <w:rsid w:val="00390365"/>
    <w:rsid w:val="00390657"/>
    <w:rsid w:val="00390891"/>
    <w:rsid w:val="0039357A"/>
    <w:rsid w:val="0039440E"/>
    <w:rsid w:val="003A076C"/>
    <w:rsid w:val="003A083E"/>
    <w:rsid w:val="003A358B"/>
    <w:rsid w:val="003B5638"/>
    <w:rsid w:val="003C1466"/>
    <w:rsid w:val="003D3223"/>
    <w:rsid w:val="003D33A6"/>
    <w:rsid w:val="003E0412"/>
    <w:rsid w:val="003E1036"/>
    <w:rsid w:val="003E18CF"/>
    <w:rsid w:val="003E1B73"/>
    <w:rsid w:val="003E1CEF"/>
    <w:rsid w:val="003E2829"/>
    <w:rsid w:val="003E30A4"/>
    <w:rsid w:val="003E3359"/>
    <w:rsid w:val="003E4BB0"/>
    <w:rsid w:val="003E73EC"/>
    <w:rsid w:val="003F1B06"/>
    <w:rsid w:val="003F4E01"/>
    <w:rsid w:val="003F735D"/>
    <w:rsid w:val="004048DC"/>
    <w:rsid w:val="00410D29"/>
    <w:rsid w:val="00410FEC"/>
    <w:rsid w:val="00412B94"/>
    <w:rsid w:val="00412BBD"/>
    <w:rsid w:val="0041381E"/>
    <w:rsid w:val="0042127B"/>
    <w:rsid w:val="004246C4"/>
    <w:rsid w:val="00426E96"/>
    <w:rsid w:val="00444F78"/>
    <w:rsid w:val="0045135E"/>
    <w:rsid w:val="00454F4A"/>
    <w:rsid w:val="00460939"/>
    <w:rsid w:val="00467941"/>
    <w:rsid w:val="004679BA"/>
    <w:rsid w:val="004758C5"/>
    <w:rsid w:val="004912E1"/>
    <w:rsid w:val="00497A3B"/>
    <w:rsid w:val="004A0F1C"/>
    <w:rsid w:val="004A4CC3"/>
    <w:rsid w:val="004A6915"/>
    <w:rsid w:val="004B036C"/>
    <w:rsid w:val="004B1D10"/>
    <w:rsid w:val="004B2D35"/>
    <w:rsid w:val="004C1E63"/>
    <w:rsid w:val="004D0B54"/>
    <w:rsid w:val="004D3C58"/>
    <w:rsid w:val="004E0C3E"/>
    <w:rsid w:val="004E65DD"/>
    <w:rsid w:val="004F0B06"/>
    <w:rsid w:val="00505EAD"/>
    <w:rsid w:val="00523B84"/>
    <w:rsid w:val="00524B74"/>
    <w:rsid w:val="005257CF"/>
    <w:rsid w:val="00527E4C"/>
    <w:rsid w:val="00531AC4"/>
    <w:rsid w:val="005416D8"/>
    <w:rsid w:val="00552891"/>
    <w:rsid w:val="00554797"/>
    <w:rsid w:val="005661C3"/>
    <w:rsid w:val="0057059C"/>
    <w:rsid w:val="0058329A"/>
    <w:rsid w:val="00583DFB"/>
    <w:rsid w:val="005905FB"/>
    <w:rsid w:val="00590916"/>
    <w:rsid w:val="00591F1E"/>
    <w:rsid w:val="00592B11"/>
    <w:rsid w:val="00595465"/>
    <w:rsid w:val="005960CB"/>
    <w:rsid w:val="005A16FA"/>
    <w:rsid w:val="005B06FB"/>
    <w:rsid w:val="005B3CBB"/>
    <w:rsid w:val="005B67CE"/>
    <w:rsid w:val="005C4405"/>
    <w:rsid w:val="005C7E17"/>
    <w:rsid w:val="005D0C78"/>
    <w:rsid w:val="005D1462"/>
    <w:rsid w:val="005D3B5D"/>
    <w:rsid w:val="005E0794"/>
    <w:rsid w:val="005E0C12"/>
    <w:rsid w:val="005E57CE"/>
    <w:rsid w:val="005F69BA"/>
    <w:rsid w:val="006019BA"/>
    <w:rsid w:val="00603477"/>
    <w:rsid w:val="00611446"/>
    <w:rsid w:val="00612179"/>
    <w:rsid w:val="006145DC"/>
    <w:rsid w:val="006208CB"/>
    <w:rsid w:val="00624B4E"/>
    <w:rsid w:val="0062555B"/>
    <w:rsid w:val="00626137"/>
    <w:rsid w:val="006417E1"/>
    <w:rsid w:val="006617B3"/>
    <w:rsid w:val="00661BE0"/>
    <w:rsid w:val="00672139"/>
    <w:rsid w:val="00675A8F"/>
    <w:rsid w:val="00675E6F"/>
    <w:rsid w:val="0067762C"/>
    <w:rsid w:val="00693A23"/>
    <w:rsid w:val="006A288A"/>
    <w:rsid w:val="006A5A80"/>
    <w:rsid w:val="006C4A7E"/>
    <w:rsid w:val="006F043A"/>
    <w:rsid w:val="006F23EB"/>
    <w:rsid w:val="006F2572"/>
    <w:rsid w:val="006F50F9"/>
    <w:rsid w:val="00701538"/>
    <w:rsid w:val="00712E45"/>
    <w:rsid w:val="007131C2"/>
    <w:rsid w:val="0072292F"/>
    <w:rsid w:val="00722C81"/>
    <w:rsid w:val="0073452B"/>
    <w:rsid w:val="00737010"/>
    <w:rsid w:val="00745C9B"/>
    <w:rsid w:val="0075678B"/>
    <w:rsid w:val="00762222"/>
    <w:rsid w:val="00765B14"/>
    <w:rsid w:val="0077172E"/>
    <w:rsid w:val="007B1D0D"/>
    <w:rsid w:val="007C4971"/>
    <w:rsid w:val="007D43B7"/>
    <w:rsid w:val="007E03B4"/>
    <w:rsid w:val="007E14A1"/>
    <w:rsid w:val="007E5FF0"/>
    <w:rsid w:val="007F0F6E"/>
    <w:rsid w:val="007F15A3"/>
    <w:rsid w:val="007F1F7A"/>
    <w:rsid w:val="007F2ECE"/>
    <w:rsid w:val="008011D5"/>
    <w:rsid w:val="008020BD"/>
    <w:rsid w:val="00803B7B"/>
    <w:rsid w:val="008058C5"/>
    <w:rsid w:val="008105C6"/>
    <w:rsid w:val="0081175F"/>
    <w:rsid w:val="008209F0"/>
    <w:rsid w:val="0082264E"/>
    <w:rsid w:val="00832EC6"/>
    <w:rsid w:val="00833CF4"/>
    <w:rsid w:val="00835501"/>
    <w:rsid w:val="008357B9"/>
    <w:rsid w:val="0084062D"/>
    <w:rsid w:val="00855512"/>
    <w:rsid w:val="0086008F"/>
    <w:rsid w:val="00861447"/>
    <w:rsid w:val="00865575"/>
    <w:rsid w:val="008676DB"/>
    <w:rsid w:val="008744AB"/>
    <w:rsid w:val="00875A5A"/>
    <w:rsid w:val="00877AE5"/>
    <w:rsid w:val="008956C5"/>
    <w:rsid w:val="00895F2E"/>
    <w:rsid w:val="008A0DAB"/>
    <w:rsid w:val="008A12B1"/>
    <w:rsid w:val="008A54FE"/>
    <w:rsid w:val="008A65A6"/>
    <w:rsid w:val="008A76ED"/>
    <w:rsid w:val="008C29C3"/>
    <w:rsid w:val="008D606F"/>
    <w:rsid w:val="008E2EDA"/>
    <w:rsid w:val="00902367"/>
    <w:rsid w:val="00906ADA"/>
    <w:rsid w:val="009151CA"/>
    <w:rsid w:val="00944A68"/>
    <w:rsid w:val="009464C4"/>
    <w:rsid w:val="00953D09"/>
    <w:rsid w:val="00954F86"/>
    <w:rsid w:val="009571D8"/>
    <w:rsid w:val="009571FD"/>
    <w:rsid w:val="00963563"/>
    <w:rsid w:val="0096431E"/>
    <w:rsid w:val="00965AA4"/>
    <w:rsid w:val="009671BB"/>
    <w:rsid w:val="0096759F"/>
    <w:rsid w:val="009742C8"/>
    <w:rsid w:val="00976463"/>
    <w:rsid w:val="00976F4C"/>
    <w:rsid w:val="009836BD"/>
    <w:rsid w:val="00996383"/>
    <w:rsid w:val="009C04E3"/>
    <w:rsid w:val="009C7654"/>
    <w:rsid w:val="009C7D5A"/>
    <w:rsid w:val="009D0094"/>
    <w:rsid w:val="009D1C09"/>
    <w:rsid w:val="009E7115"/>
    <w:rsid w:val="009F2D54"/>
    <w:rsid w:val="00A00ACF"/>
    <w:rsid w:val="00A1467C"/>
    <w:rsid w:val="00A14AB9"/>
    <w:rsid w:val="00A302DE"/>
    <w:rsid w:val="00A343AD"/>
    <w:rsid w:val="00A373B1"/>
    <w:rsid w:val="00A41E22"/>
    <w:rsid w:val="00A45373"/>
    <w:rsid w:val="00A54A83"/>
    <w:rsid w:val="00A63EB5"/>
    <w:rsid w:val="00A6452A"/>
    <w:rsid w:val="00A74E10"/>
    <w:rsid w:val="00A94D2E"/>
    <w:rsid w:val="00A96C06"/>
    <w:rsid w:val="00AA4964"/>
    <w:rsid w:val="00AA63D3"/>
    <w:rsid w:val="00AA6B6F"/>
    <w:rsid w:val="00AA6D5D"/>
    <w:rsid w:val="00AB0BC3"/>
    <w:rsid w:val="00AB11E5"/>
    <w:rsid w:val="00AB2337"/>
    <w:rsid w:val="00AB725E"/>
    <w:rsid w:val="00AC11CB"/>
    <w:rsid w:val="00AC3C69"/>
    <w:rsid w:val="00AD3CE5"/>
    <w:rsid w:val="00AD510A"/>
    <w:rsid w:val="00AD5C97"/>
    <w:rsid w:val="00AE000C"/>
    <w:rsid w:val="00AE199F"/>
    <w:rsid w:val="00AE4C79"/>
    <w:rsid w:val="00AF4B69"/>
    <w:rsid w:val="00AF7DBD"/>
    <w:rsid w:val="00B011AF"/>
    <w:rsid w:val="00B02D41"/>
    <w:rsid w:val="00B04C8B"/>
    <w:rsid w:val="00B06843"/>
    <w:rsid w:val="00B21DA1"/>
    <w:rsid w:val="00B2338D"/>
    <w:rsid w:val="00B249CE"/>
    <w:rsid w:val="00B25559"/>
    <w:rsid w:val="00B308A1"/>
    <w:rsid w:val="00B40B1D"/>
    <w:rsid w:val="00B46EBF"/>
    <w:rsid w:val="00B55A7C"/>
    <w:rsid w:val="00B65018"/>
    <w:rsid w:val="00B704A3"/>
    <w:rsid w:val="00B71172"/>
    <w:rsid w:val="00B758AA"/>
    <w:rsid w:val="00B818BC"/>
    <w:rsid w:val="00B8223E"/>
    <w:rsid w:val="00B91FA1"/>
    <w:rsid w:val="00B92B18"/>
    <w:rsid w:val="00BA0302"/>
    <w:rsid w:val="00BA0B89"/>
    <w:rsid w:val="00BA1583"/>
    <w:rsid w:val="00BA5100"/>
    <w:rsid w:val="00BA612E"/>
    <w:rsid w:val="00BB3108"/>
    <w:rsid w:val="00BB35FC"/>
    <w:rsid w:val="00BB3F5D"/>
    <w:rsid w:val="00BC4D38"/>
    <w:rsid w:val="00BD37C9"/>
    <w:rsid w:val="00BD4E8C"/>
    <w:rsid w:val="00BE08FE"/>
    <w:rsid w:val="00BE3958"/>
    <w:rsid w:val="00BE713A"/>
    <w:rsid w:val="00BF1AAA"/>
    <w:rsid w:val="00C20BBF"/>
    <w:rsid w:val="00C2336C"/>
    <w:rsid w:val="00C3153D"/>
    <w:rsid w:val="00C3530E"/>
    <w:rsid w:val="00C4087F"/>
    <w:rsid w:val="00C45C2A"/>
    <w:rsid w:val="00C52CA5"/>
    <w:rsid w:val="00C547AA"/>
    <w:rsid w:val="00C60D3D"/>
    <w:rsid w:val="00C6175C"/>
    <w:rsid w:val="00C642F6"/>
    <w:rsid w:val="00C644A0"/>
    <w:rsid w:val="00C67B92"/>
    <w:rsid w:val="00C76583"/>
    <w:rsid w:val="00C8541D"/>
    <w:rsid w:val="00C9012C"/>
    <w:rsid w:val="00C95963"/>
    <w:rsid w:val="00C96019"/>
    <w:rsid w:val="00CA5098"/>
    <w:rsid w:val="00CB3C51"/>
    <w:rsid w:val="00CC17E4"/>
    <w:rsid w:val="00CE3413"/>
    <w:rsid w:val="00CF62C5"/>
    <w:rsid w:val="00CF795C"/>
    <w:rsid w:val="00D04C03"/>
    <w:rsid w:val="00D14E2A"/>
    <w:rsid w:val="00D15FD7"/>
    <w:rsid w:val="00D2491C"/>
    <w:rsid w:val="00D31AD4"/>
    <w:rsid w:val="00D35ED6"/>
    <w:rsid w:val="00D367BF"/>
    <w:rsid w:val="00D42E4F"/>
    <w:rsid w:val="00D51739"/>
    <w:rsid w:val="00D53244"/>
    <w:rsid w:val="00D73936"/>
    <w:rsid w:val="00D75D98"/>
    <w:rsid w:val="00D76D35"/>
    <w:rsid w:val="00D8028C"/>
    <w:rsid w:val="00D82060"/>
    <w:rsid w:val="00D85E2B"/>
    <w:rsid w:val="00D9140B"/>
    <w:rsid w:val="00D9307A"/>
    <w:rsid w:val="00D960D1"/>
    <w:rsid w:val="00DA1228"/>
    <w:rsid w:val="00DB39DD"/>
    <w:rsid w:val="00DB49CC"/>
    <w:rsid w:val="00DC10C8"/>
    <w:rsid w:val="00DC44EA"/>
    <w:rsid w:val="00DD2B13"/>
    <w:rsid w:val="00DD509C"/>
    <w:rsid w:val="00DD5B55"/>
    <w:rsid w:val="00DD78D4"/>
    <w:rsid w:val="00DE53CA"/>
    <w:rsid w:val="00DE7543"/>
    <w:rsid w:val="00E02A6D"/>
    <w:rsid w:val="00E04B51"/>
    <w:rsid w:val="00E05240"/>
    <w:rsid w:val="00E122D8"/>
    <w:rsid w:val="00E25A91"/>
    <w:rsid w:val="00E27148"/>
    <w:rsid w:val="00E367DA"/>
    <w:rsid w:val="00E37DCF"/>
    <w:rsid w:val="00E434A6"/>
    <w:rsid w:val="00E439E7"/>
    <w:rsid w:val="00E448E0"/>
    <w:rsid w:val="00E535AB"/>
    <w:rsid w:val="00E54DB3"/>
    <w:rsid w:val="00E77C06"/>
    <w:rsid w:val="00E83BD4"/>
    <w:rsid w:val="00E90BC0"/>
    <w:rsid w:val="00EA063D"/>
    <w:rsid w:val="00EA12AF"/>
    <w:rsid w:val="00EA7774"/>
    <w:rsid w:val="00ED161B"/>
    <w:rsid w:val="00ED1985"/>
    <w:rsid w:val="00ED2597"/>
    <w:rsid w:val="00EE2E6C"/>
    <w:rsid w:val="00EE3704"/>
    <w:rsid w:val="00EE5ABB"/>
    <w:rsid w:val="00EE62D8"/>
    <w:rsid w:val="00EF227F"/>
    <w:rsid w:val="00EF3343"/>
    <w:rsid w:val="00F00D4D"/>
    <w:rsid w:val="00F13E81"/>
    <w:rsid w:val="00F263B8"/>
    <w:rsid w:val="00F275F0"/>
    <w:rsid w:val="00F3167C"/>
    <w:rsid w:val="00F36483"/>
    <w:rsid w:val="00F55B8F"/>
    <w:rsid w:val="00F6324C"/>
    <w:rsid w:val="00F63901"/>
    <w:rsid w:val="00F65190"/>
    <w:rsid w:val="00F75229"/>
    <w:rsid w:val="00F80798"/>
    <w:rsid w:val="00F82928"/>
    <w:rsid w:val="00F84015"/>
    <w:rsid w:val="00F86A0F"/>
    <w:rsid w:val="00F92D63"/>
    <w:rsid w:val="00F9388C"/>
    <w:rsid w:val="00F95DB8"/>
    <w:rsid w:val="00FA70AF"/>
    <w:rsid w:val="00FB30B5"/>
    <w:rsid w:val="00FB3C4E"/>
    <w:rsid w:val="00FC11E3"/>
    <w:rsid w:val="00FD5412"/>
    <w:rsid w:val="00FE1378"/>
    <w:rsid w:val="00FE31EB"/>
    <w:rsid w:val="00FF07A8"/>
    <w:rsid w:val="00FF3095"/>
    <w:rsid w:val="00FF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745A17"/>
  <w15:chartTrackingRefBased/>
  <w15:docId w15:val="{5BE4268A-A2E3-479A-9362-67169FF06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E37D2"/>
  </w:style>
  <w:style w:type="paragraph" w:styleId="1">
    <w:name w:val="heading 1"/>
    <w:basedOn w:val="a"/>
    <w:next w:val="a"/>
    <w:link w:val="10"/>
    <w:qFormat/>
    <w:rsid w:val="00832EC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8020BD"/>
  </w:style>
  <w:style w:type="paragraph" w:customStyle="1" w:styleId="a3">
    <w:name w:val="Содержимое таблицы"/>
    <w:basedOn w:val="a"/>
    <w:rsid w:val="008020BD"/>
    <w:pPr>
      <w:suppressLineNumbers/>
      <w:suppressAutoHyphens/>
      <w:spacing w:line="254" w:lineRule="auto"/>
    </w:pPr>
    <w:rPr>
      <w:rFonts w:ascii="Calibri" w:eastAsia="Calibri" w:hAnsi="Calibri" w:cs="Times New Roman"/>
      <w:lang w:eastAsia="ar-SA"/>
    </w:rPr>
  </w:style>
  <w:style w:type="character" w:styleId="a4">
    <w:name w:val="Strong"/>
    <w:uiPriority w:val="22"/>
    <w:qFormat/>
    <w:rsid w:val="008020BD"/>
    <w:rPr>
      <w:b/>
      <w:bCs/>
    </w:rPr>
  </w:style>
  <w:style w:type="character" w:styleId="a5">
    <w:name w:val="Hyperlink"/>
    <w:uiPriority w:val="99"/>
    <w:unhideWhenUsed/>
    <w:rsid w:val="008020BD"/>
    <w:rPr>
      <w:color w:val="0000FF"/>
      <w:u w:val="single"/>
    </w:rPr>
  </w:style>
  <w:style w:type="paragraph" w:styleId="a6">
    <w:name w:val="footer"/>
    <w:basedOn w:val="a"/>
    <w:link w:val="a7"/>
    <w:uiPriority w:val="99"/>
    <w:unhideWhenUsed/>
    <w:rsid w:val="008020B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7">
    <w:name w:val="Нижний колонтитул Знак"/>
    <w:basedOn w:val="a0"/>
    <w:link w:val="a6"/>
    <w:uiPriority w:val="99"/>
    <w:rsid w:val="008020BD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8">
    <w:name w:val="List Paragraph"/>
    <w:basedOn w:val="a"/>
    <w:uiPriority w:val="34"/>
    <w:qFormat/>
    <w:rsid w:val="008020BD"/>
    <w:pPr>
      <w:spacing w:after="200" w:line="276" w:lineRule="auto"/>
      <w:ind w:left="708"/>
    </w:pPr>
    <w:rPr>
      <w:rFonts w:ascii="Calibri" w:eastAsia="Calibri" w:hAnsi="Calibri" w:cs="Times New Roman"/>
    </w:rPr>
  </w:style>
  <w:style w:type="paragraph" w:customStyle="1" w:styleId="Default">
    <w:name w:val="Default"/>
    <w:rsid w:val="008020B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020BD"/>
    <w:pPr>
      <w:spacing w:after="0" w:line="240" w:lineRule="auto"/>
    </w:pPr>
    <w:rPr>
      <w:rFonts w:ascii="Segoe UI" w:eastAsia="Calibri" w:hAnsi="Segoe UI" w:cs="Times New Roman"/>
      <w:sz w:val="18"/>
      <w:szCs w:val="18"/>
      <w:lang w:val="x-none" w:eastAsia="x-none"/>
    </w:rPr>
  </w:style>
  <w:style w:type="character" w:customStyle="1" w:styleId="aa">
    <w:name w:val="Текст выноски Знак"/>
    <w:basedOn w:val="a0"/>
    <w:link w:val="a9"/>
    <w:uiPriority w:val="99"/>
    <w:semiHidden/>
    <w:rsid w:val="008020BD"/>
    <w:rPr>
      <w:rFonts w:ascii="Segoe UI" w:eastAsia="Calibri" w:hAnsi="Segoe UI" w:cs="Times New Roman"/>
      <w:sz w:val="18"/>
      <w:szCs w:val="18"/>
      <w:lang w:val="x-none" w:eastAsia="x-none"/>
    </w:rPr>
  </w:style>
  <w:style w:type="paragraph" w:customStyle="1" w:styleId="voice">
    <w:name w:val="voice"/>
    <w:basedOn w:val="a"/>
    <w:rsid w:val="00802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Знак Знак3"/>
    <w:basedOn w:val="a"/>
    <w:rsid w:val="008020BD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b">
    <w:name w:val="footnote reference"/>
    <w:uiPriority w:val="99"/>
    <w:rsid w:val="008020BD"/>
    <w:rPr>
      <w:vertAlign w:val="superscript"/>
    </w:rPr>
  </w:style>
  <w:style w:type="character" w:styleId="ac">
    <w:name w:val="Emphasis"/>
    <w:uiPriority w:val="20"/>
    <w:qFormat/>
    <w:rsid w:val="008020BD"/>
    <w:rPr>
      <w:i/>
      <w:iCs/>
    </w:rPr>
  </w:style>
  <w:style w:type="paragraph" w:customStyle="1" w:styleId="box-paragraphtext">
    <w:name w:val="box-paragraph__text"/>
    <w:basedOn w:val="a"/>
    <w:rsid w:val="00802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d"/>
    <w:uiPriority w:val="59"/>
    <w:rsid w:val="008020B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rsid w:val="008020B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note text"/>
    <w:basedOn w:val="a"/>
    <w:link w:val="af"/>
    <w:uiPriority w:val="99"/>
    <w:rsid w:val="008020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f">
    <w:name w:val="Текст сноски Знак"/>
    <w:basedOn w:val="a0"/>
    <w:link w:val="ae"/>
    <w:uiPriority w:val="99"/>
    <w:rsid w:val="008020BD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f0">
    <w:name w:val="Subtle Emphasis"/>
    <w:uiPriority w:val="19"/>
    <w:qFormat/>
    <w:rsid w:val="008020BD"/>
    <w:rPr>
      <w:i/>
      <w:iCs/>
      <w:color w:val="404040"/>
    </w:rPr>
  </w:style>
  <w:style w:type="paragraph" w:styleId="af1">
    <w:name w:val="header"/>
    <w:basedOn w:val="a"/>
    <w:link w:val="af2"/>
    <w:uiPriority w:val="99"/>
    <w:unhideWhenUsed/>
    <w:rsid w:val="008020B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2">
    <w:name w:val="Верхний колонтитул Знак"/>
    <w:basedOn w:val="a0"/>
    <w:link w:val="af1"/>
    <w:uiPriority w:val="99"/>
    <w:rsid w:val="008020BD"/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13">
    <w:name w:val="Неразрешенное упоминание1"/>
    <w:uiPriority w:val="99"/>
    <w:semiHidden/>
    <w:unhideWhenUsed/>
    <w:rsid w:val="008020BD"/>
    <w:rPr>
      <w:color w:val="605E5C"/>
      <w:shd w:val="clear" w:color="auto" w:fill="E1DFDD"/>
    </w:rPr>
  </w:style>
  <w:style w:type="paragraph" w:customStyle="1" w:styleId="DStyleparagraph">
    <w:name w:val="DStyle_paragraph"/>
    <w:qFormat/>
    <w:rsid w:val="008020BD"/>
    <w:pPr>
      <w:spacing w:after="200" w:line="276" w:lineRule="auto"/>
    </w:pPr>
    <w:rPr>
      <w:rFonts w:ascii="PT Astra Serif" w:eastAsia="Times New Roman" w:hAnsi="PT Astra Serif" w:cs="PT Astra Serif"/>
      <w:color w:val="000000"/>
      <w:sz w:val="24"/>
      <w:szCs w:val="20"/>
      <w:lang w:eastAsia="ru-RU"/>
    </w:rPr>
  </w:style>
  <w:style w:type="paragraph" w:styleId="af3">
    <w:name w:val="No Spacing"/>
    <w:uiPriority w:val="1"/>
    <w:qFormat/>
    <w:rsid w:val="008020B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30">
    <w:name w:val="Знак Знак3"/>
    <w:basedOn w:val="a"/>
    <w:rsid w:val="008020BD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f4">
    <w:name w:val="Unresolved Mention"/>
    <w:basedOn w:val="a0"/>
    <w:uiPriority w:val="99"/>
    <w:semiHidden/>
    <w:unhideWhenUsed/>
    <w:rsid w:val="009671B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rsid w:val="00832EC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31">
    <w:name w:val="Знак Знак3"/>
    <w:basedOn w:val="a"/>
    <w:rsid w:val="00832EC6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2">
    <w:name w:val="Знак Знак3"/>
    <w:basedOn w:val="a"/>
    <w:rsid w:val="00F92D63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3">
    <w:name w:val="Знак Знак3"/>
    <w:basedOn w:val="a"/>
    <w:rsid w:val="001503F0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4">
    <w:name w:val="Знак Знак3"/>
    <w:basedOn w:val="a"/>
    <w:rsid w:val="00BD4E8C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5">
    <w:name w:val="Знак Знак3"/>
    <w:basedOn w:val="a"/>
    <w:rsid w:val="00875A5A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6">
    <w:name w:val="Знак Знак3"/>
    <w:basedOn w:val="a"/>
    <w:rsid w:val="00F00D4D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media-text-style">
    <w:name w:val="media-text-style"/>
    <w:basedOn w:val="a0"/>
    <w:rsid w:val="007F2ECE"/>
  </w:style>
  <w:style w:type="paragraph" w:styleId="af5">
    <w:name w:val="Body Text"/>
    <w:basedOn w:val="a"/>
    <w:link w:val="af6"/>
    <w:rsid w:val="00963563"/>
    <w:pPr>
      <w:spacing w:after="0" w:line="240" w:lineRule="auto"/>
      <w:jc w:val="center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6">
    <w:name w:val="Основной текст Знак"/>
    <w:basedOn w:val="a0"/>
    <w:link w:val="af5"/>
    <w:rsid w:val="00963563"/>
    <w:rPr>
      <w:rFonts w:ascii="Arial" w:eastAsia="Times New Roman" w:hAnsi="Arial" w:cs="Times New Roman"/>
      <w:sz w:val="20"/>
      <w:szCs w:val="20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A373B1"/>
  </w:style>
  <w:style w:type="paragraph" w:styleId="HTML">
    <w:name w:val="HTML Preformatted"/>
    <w:basedOn w:val="a"/>
    <w:link w:val="HTML0"/>
    <w:uiPriority w:val="99"/>
    <w:unhideWhenUsed/>
    <w:rsid w:val="004D0B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D0B54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37">
    <w:name w:val="Нет списка3"/>
    <w:next w:val="a2"/>
    <w:uiPriority w:val="99"/>
    <w:semiHidden/>
    <w:unhideWhenUsed/>
    <w:rsid w:val="001408D3"/>
  </w:style>
  <w:style w:type="numbering" w:customStyle="1" w:styleId="110">
    <w:name w:val="Нет списка11"/>
    <w:next w:val="a2"/>
    <w:uiPriority w:val="99"/>
    <w:semiHidden/>
    <w:unhideWhenUsed/>
    <w:rsid w:val="001408D3"/>
  </w:style>
  <w:style w:type="numbering" w:customStyle="1" w:styleId="21">
    <w:name w:val="Нет списка21"/>
    <w:next w:val="a2"/>
    <w:uiPriority w:val="99"/>
    <w:semiHidden/>
    <w:unhideWhenUsed/>
    <w:rsid w:val="00140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7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ok.ru/asinovska/topics" TargetMode="External"/><Relationship Id="rId21" Type="http://schemas.openxmlformats.org/officeDocument/2006/relationships/hyperlink" Target="https://e.mail.ru/compose?To=amcbs@asino.gov70.ru" TargetMode="External"/><Relationship Id="rId42" Type="http://schemas.openxmlformats.org/officeDocument/2006/relationships/image" Target="media/image8.png"/><Relationship Id="rId63" Type="http://schemas.openxmlformats.org/officeDocument/2006/relationships/hyperlink" Target="http://asino.lib.tomsk.ru/page/363/" TargetMode="External"/><Relationship Id="rId84" Type="http://schemas.openxmlformats.org/officeDocument/2006/relationships/hyperlink" Target="https://ok.ru/abonementt" TargetMode="External"/><Relationship Id="rId138" Type="http://schemas.openxmlformats.org/officeDocument/2006/relationships/hyperlink" Target="https://ok.ru/bibliotekiasino/topic/155793047885112" TargetMode="External"/><Relationship Id="rId159" Type="http://schemas.microsoft.com/office/2007/relationships/hdphoto" Target="media/hdphoto1.wdp"/><Relationship Id="rId107" Type="http://schemas.openxmlformats.org/officeDocument/2006/relationships/hyperlink" Target="https://vk.com/id648801576" TargetMode="External"/><Relationship Id="rId11" Type="http://schemas.openxmlformats.org/officeDocument/2006/relationships/image" Target="media/image4.jpeg"/><Relationship Id="rId32" Type="http://schemas.openxmlformats.org/officeDocument/2006/relationships/hyperlink" Target="mailto:elena.sentyabreva@yandex.ru" TargetMode="External"/><Relationship Id="rId53" Type="http://schemas.openxmlformats.org/officeDocument/2006/relationships/chart" Target="charts/chart6.xml"/><Relationship Id="rId74" Type="http://schemas.openxmlformats.org/officeDocument/2006/relationships/hyperlink" Target="http://asino.lib.tomsk.ru/page/4052/" TargetMode="External"/><Relationship Id="rId128" Type="http://schemas.openxmlformats.org/officeDocument/2006/relationships/hyperlink" Target="https://ok.ru/listayapa/topic/152469200228559" TargetMode="External"/><Relationship Id="rId149" Type="http://schemas.openxmlformats.org/officeDocument/2006/relationships/hyperlink" Target="https://ok.ru/bibliotekiasino/topic/156271403144504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ok.ru/myminaevts/topics" TargetMode="External"/><Relationship Id="rId160" Type="http://schemas.openxmlformats.org/officeDocument/2006/relationships/hyperlink" Target="https://tomsk.bezformata.com/word/zolotaya-beresta/1311498/" TargetMode="External"/><Relationship Id="rId22" Type="http://schemas.openxmlformats.org/officeDocument/2006/relationships/hyperlink" Target="mailto:dbamcbs@mail.ru" TargetMode="External"/><Relationship Id="rId43" Type="http://schemas.openxmlformats.org/officeDocument/2006/relationships/hyperlink" Target="http://www.asino.lib.tomsk.ru" TargetMode="External"/><Relationship Id="rId64" Type="http://schemas.openxmlformats.org/officeDocument/2006/relationships/hyperlink" Target="http://asino.lib.tomsk.ru/page/3079/" TargetMode="External"/><Relationship Id="rId118" Type="http://schemas.openxmlformats.org/officeDocument/2006/relationships/hyperlink" Target="https://vk.com/club122507594" TargetMode="External"/><Relationship Id="rId139" Type="http://schemas.openxmlformats.org/officeDocument/2006/relationships/image" Target="media/image12.png"/><Relationship Id="rId85" Type="http://schemas.openxmlformats.org/officeDocument/2006/relationships/hyperlink" Target="https://ok.ru/group/54928969892075" TargetMode="External"/><Relationship Id="rId150" Type="http://schemas.openxmlformats.org/officeDocument/2006/relationships/hyperlink" Target="http://domuch.tom.ru/data/news/866/repina25.01vtsvete.jpg" TargetMode="External"/><Relationship Id="rId12" Type="http://schemas.openxmlformats.org/officeDocument/2006/relationships/image" Target="media/image5.png"/><Relationship Id="rId33" Type="http://schemas.openxmlformats.org/officeDocument/2006/relationships/hyperlink" Target="mailto:acbs-f14@yandex.ru" TargetMode="External"/><Relationship Id="rId108" Type="http://schemas.openxmlformats.org/officeDocument/2006/relationships/hyperlink" Target="https://vk.com/club207689853" TargetMode="External"/><Relationship Id="rId129" Type="http://schemas.openxmlformats.org/officeDocument/2006/relationships/hyperlink" Target="https://ok.ru/listayapa/topic/156741055402191" TargetMode="External"/><Relationship Id="rId54" Type="http://schemas.openxmlformats.org/officeDocument/2006/relationships/chart" Target="charts/chart7.xml"/><Relationship Id="rId70" Type="http://schemas.openxmlformats.org/officeDocument/2006/relationships/hyperlink" Target="http://asino.lib.tomsk.ru/page/45/" TargetMode="External"/><Relationship Id="rId75" Type="http://schemas.openxmlformats.org/officeDocument/2006/relationships/hyperlink" Target="http://asino.lib.tomsk.ru/page/4071/" TargetMode="External"/><Relationship Id="rId91" Type="http://schemas.openxmlformats.org/officeDocument/2006/relationships/hyperlink" Target="https://ok.ru/group/54928969892075" TargetMode="External"/><Relationship Id="rId96" Type="http://schemas.openxmlformats.org/officeDocument/2006/relationships/hyperlink" Target="https://ok.ru/group57974804316329" TargetMode="External"/><Relationship Id="rId140" Type="http://schemas.openxmlformats.org/officeDocument/2006/relationships/hyperlink" Target="https://ok.ru/bibliotekiasino/topic/155862383531320" TargetMode="External"/><Relationship Id="rId145" Type="http://schemas.openxmlformats.org/officeDocument/2006/relationships/image" Target="media/image13.jpeg"/><Relationship Id="rId161" Type="http://schemas.openxmlformats.org/officeDocument/2006/relationships/hyperlink" Target="http://asino.lib.tomsk.ru" TargetMode="External"/><Relationship Id="rId166" Type="http://schemas.openxmlformats.org/officeDocument/2006/relationships/hyperlink" Target="https://vk.com/club20425511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mailto:o.badykova@gmail.com" TargetMode="External"/><Relationship Id="rId28" Type="http://schemas.openxmlformats.org/officeDocument/2006/relationships/hyperlink" Target="mailto:miss.matsur@yandex.ru" TargetMode="External"/><Relationship Id="rId49" Type="http://schemas.openxmlformats.org/officeDocument/2006/relationships/hyperlink" Target="http://elib.tomsk.ru/page/26850/" TargetMode="External"/><Relationship Id="rId114" Type="http://schemas.openxmlformats.org/officeDocument/2006/relationships/hyperlink" Target="https://vk.com/club189663583" TargetMode="External"/><Relationship Id="rId119" Type="http://schemas.openxmlformats.org/officeDocument/2006/relationships/hyperlink" Target="http://portal.lib.tomsk.ru/" TargetMode="External"/><Relationship Id="rId44" Type="http://schemas.openxmlformats.org/officeDocument/2006/relationships/hyperlink" Target="http://asino.lib.tomsk.ru/" TargetMode="External"/><Relationship Id="rId60" Type="http://schemas.openxmlformats.org/officeDocument/2006/relationships/hyperlink" Target="https://asino.lib.tomsk.ru" TargetMode="External"/><Relationship Id="rId65" Type="http://schemas.openxmlformats.org/officeDocument/2006/relationships/hyperlink" Target="http://asino.lib.tomsk.ru/page/9/" TargetMode="External"/><Relationship Id="rId81" Type="http://schemas.openxmlformats.org/officeDocument/2006/relationships/hyperlink" Target="https://vmuzey.com/" TargetMode="External"/><Relationship Id="rId86" Type="http://schemas.openxmlformats.org/officeDocument/2006/relationships/hyperlink" Target="https://ok.ru/zaliskuss" TargetMode="External"/><Relationship Id="rId130" Type="http://schemas.openxmlformats.org/officeDocument/2006/relationships/hyperlink" Target="https://ok.ru/listayapa/topic/156739088011471" TargetMode="External"/><Relationship Id="rId135" Type="http://schemas.openxmlformats.org/officeDocument/2006/relationships/hyperlink" Target="https://ok.ru/vgruppeosv/topic/155463234668030" TargetMode="External"/><Relationship Id="rId151" Type="http://schemas.openxmlformats.org/officeDocument/2006/relationships/image" Target="media/image15.png"/><Relationship Id="rId156" Type="http://schemas.openxmlformats.org/officeDocument/2006/relationships/hyperlink" Target="https://ok.ru/chital/topic/155516247779493" TargetMode="External"/><Relationship Id="rId13" Type="http://schemas.openxmlformats.org/officeDocument/2006/relationships/image" Target="media/image6.jpeg"/><Relationship Id="rId18" Type="http://schemas.openxmlformats.org/officeDocument/2006/relationships/hyperlink" Target="mailto:amcbs@asino.gov70.ru" TargetMode="External"/><Relationship Id="rId39" Type="http://schemas.openxmlformats.org/officeDocument/2006/relationships/hyperlink" Target="https://tomsk.bezformata.com/word/zolotaya-beresta/1311498/" TargetMode="External"/><Relationship Id="rId109" Type="http://schemas.openxmlformats.org/officeDocument/2006/relationships/hyperlink" Target="https://vk.com/public208984923" TargetMode="External"/><Relationship Id="rId34" Type="http://schemas.openxmlformats.org/officeDocument/2006/relationships/hyperlink" Target="mailto:caninina-40@yandex.ru" TargetMode="External"/><Relationship Id="rId50" Type="http://schemas.openxmlformats.org/officeDocument/2006/relationships/hyperlink" Target="http://elib.tomsk.ru/" TargetMode="External"/><Relationship Id="rId55" Type="http://schemas.openxmlformats.org/officeDocument/2006/relationships/chart" Target="charts/chart8.xml"/><Relationship Id="rId76" Type="http://schemas.openxmlformats.org/officeDocument/2006/relationships/hyperlink" Target="http://asino.lib.tomsk.ru/page/4103/" TargetMode="External"/><Relationship Id="rId97" Type="http://schemas.openxmlformats.org/officeDocument/2006/relationships/hyperlink" Target="https://ok.ru/baturinskay.bibl" TargetMode="External"/><Relationship Id="rId104" Type="http://schemas.openxmlformats.org/officeDocument/2006/relationships/hyperlink" Target="https://vk.com/club207502697" TargetMode="External"/><Relationship Id="rId120" Type="http://schemas.openxmlformats.org/officeDocument/2006/relationships/hyperlink" Target="https://asino.lib.tomsk.ru/page/9443/" TargetMode="External"/><Relationship Id="rId125" Type="http://schemas.openxmlformats.org/officeDocument/2006/relationships/image" Target="media/image10.jpeg"/><Relationship Id="rId141" Type="http://schemas.openxmlformats.org/officeDocument/2006/relationships/hyperlink" Target="https://ok.ru/group57974804316329/topic/155797224938409" TargetMode="External"/><Relationship Id="rId146" Type="http://schemas.openxmlformats.org/officeDocument/2006/relationships/image" Target="media/image14.jpeg"/><Relationship Id="rId167" Type="http://schemas.openxmlformats.org/officeDocument/2006/relationships/hyperlink" Target="https://ok.ru/group/63810704638196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asino.lib.tomsk.ru/page/2805/" TargetMode="External"/><Relationship Id="rId92" Type="http://schemas.openxmlformats.org/officeDocument/2006/relationships/hyperlink" Target="https://ok.ru/group/56382228529227" TargetMode="External"/><Relationship Id="rId162" Type="http://schemas.openxmlformats.org/officeDocument/2006/relationships/hyperlink" Target="http://portal.lib.tomsk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amcbs7@mail.ru" TargetMode="External"/><Relationship Id="rId24" Type="http://schemas.openxmlformats.org/officeDocument/2006/relationships/hyperlink" Target="mailto:acbsf2@mail.ru" TargetMode="External"/><Relationship Id="rId40" Type="http://schemas.openxmlformats.org/officeDocument/2006/relationships/chart" Target="charts/chart1.xml"/><Relationship Id="rId45" Type="http://schemas.openxmlformats.org/officeDocument/2006/relationships/chart" Target="charts/chart3.xml"/><Relationship Id="rId66" Type="http://schemas.openxmlformats.org/officeDocument/2006/relationships/hyperlink" Target="http://asino.lib.tomsk.ru/page/2719/" TargetMode="External"/><Relationship Id="rId87" Type="http://schemas.openxmlformats.org/officeDocument/2006/relationships/hyperlink" Target="https://ok.ru/group/62917598970100" TargetMode="External"/><Relationship Id="rId110" Type="http://schemas.openxmlformats.org/officeDocument/2006/relationships/hyperlink" Target="https://m.vk.com/id553022796" TargetMode="External"/><Relationship Id="rId115" Type="http://schemas.openxmlformats.org/officeDocument/2006/relationships/hyperlink" Target="https://t.me/+S7mb-GAhFboyM2Vi" TargetMode="External"/><Relationship Id="rId131" Type="http://schemas.openxmlformats.org/officeDocument/2006/relationships/hyperlink" Target="https://ok.ru/listayapa/topic/156762678546639" TargetMode="External"/><Relationship Id="rId136" Type="http://schemas.openxmlformats.org/officeDocument/2006/relationships/hyperlink" Target="https://ok.ru/vgruppeosv/topic/155465432417790" TargetMode="External"/><Relationship Id="rId157" Type="http://schemas.openxmlformats.org/officeDocument/2006/relationships/hyperlink" Target="https://ok.ru/chital/topic/155299375982757" TargetMode="External"/><Relationship Id="rId61" Type="http://schemas.openxmlformats.org/officeDocument/2006/relationships/hyperlink" Target="http://asino.lib.tomsk.ru/" TargetMode="External"/><Relationship Id="rId82" Type="http://schemas.openxmlformats.org/officeDocument/2006/relationships/hyperlink" Target="https://portal.lib.tomsk.ru/ru/" TargetMode="External"/><Relationship Id="rId152" Type="http://schemas.openxmlformats.org/officeDocument/2006/relationships/hyperlink" Target="https://asino.lib.tomsk.ru/" TargetMode="External"/><Relationship Id="rId19" Type="http://schemas.openxmlformats.org/officeDocument/2006/relationships/hyperlink" Target="mailto:lgolubeva74@mail.ru" TargetMode="External"/><Relationship Id="rId14" Type="http://schemas.openxmlformats.org/officeDocument/2006/relationships/image" Target="media/image7.jpeg"/><Relationship Id="rId30" Type="http://schemas.openxmlformats.org/officeDocument/2006/relationships/hyperlink" Target="mailto:nikolaeva-tat-60@mail.ru" TargetMode="External"/><Relationship Id="rId35" Type="http://schemas.openxmlformats.org/officeDocument/2006/relationships/hyperlink" Target="mailto:b_dor_shatova@mail.ru" TargetMode="External"/><Relationship Id="rId56" Type="http://schemas.openxmlformats.org/officeDocument/2006/relationships/chart" Target="charts/chart9.xml"/><Relationship Id="rId77" Type="http://schemas.openxmlformats.org/officeDocument/2006/relationships/hyperlink" Target="https://www.google.com/maps/d/viewer?mid=1RoR0E8vsv2_o5tVUO7g1Zx36VHbRLmut&amp;ll=57.22294873972509%2C85.73590079999997&amp;z=8" TargetMode="External"/><Relationship Id="rId100" Type="http://schemas.openxmlformats.org/officeDocument/2006/relationships/hyperlink" Target="https://ok.ru/group53330294538445" TargetMode="External"/><Relationship Id="rId105" Type="http://schemas.openxmlformats.org/officeDocument/2006/relationships/hyperlink" Target="https://vk.com/id528020509" TargetMode="External"/><Relationship Id="rId126" Type="http://schemas.openxmlformats.org/officeDocument/2006/relationships/hyperlink" Target="https://ok.ru/group53330294538445/topic/156140257799117" TargetMode="External"/><Relationship Id="rId147" Type="http://schemas.openxmlformats.org/officeDocument/2006/relationships/hyperlink" Target="https://ok.ru/bibliotekiasino/topic/156401086174520" TargetMode="External"/><Relationship Id="rId168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chart" Target="charts/chart4.xml"/><Relationship Id="rId72" Type="http://schemas.openxmlformats.org/officeDocument/2006/relationships/hyperlink" Target="http://asino.lib.tomsk.ru/page/2808/" TargetMode="External"/><Relationship Id="rId93" Type="http://schemas.openxmlformats.org/officeDocument/2006/relationships/hyperlink" Target="https://ok.ru/group/55267654566007/topics" TargetMode="External"/><Relationship Id="rId98" Type="http://schemas.openxmlformats.org/officeDocument/2006/relationships/hyperlink" Target="https://ok.ru/filialbib" TargetMode="External"/><Relationship Id="rId121" Type="http://schemas.openxmlformats.org/officeDocument/2006/relationships/hyperlink" Target="https://asino.lib.tomsk.ru/page/9463/" TargetMode="External"/><Relationship Id="rId142" Type="http://schemas.openxmlformats.org/officeDocument/2006/relationships/hyperlink" Target="https://ok.ru/feed" TargetMode="External"/><Relationship Id="rId163" Type="http://schemas.openxmlformats.org/officeDocument/2006/relationships/hyperlink" Target="https://ok.ru/filialbib/topic/156244515854486" TargetMode="External"/><Relationship Id="rId3" Type="http://schemas.openxmlformats.org/officeDocument/2006/relationships/styles" Target="styles.xml"/><Relationship Id="rId25" Type="http://schemas.openxmlformats.org/officeDocument/2006/relationships/hyperlink" Target="mailto:batbibl@yandex.ru" TargetMode="External"/><Relationship Id="rId46" Type="http://schemas.openxmlformats.org/officeDocument/2006/relationships/hyperlink" Target="http://portal.lib.tomsk.ru/" TargetMode="External"/><Relationship Id="rId67" Type="http://schemas.openxmlformats.org/officeDocument/2006/relationships/hyperlink" Target="http://asino.lib.tomsk.ru/page/729/" TargetMode="External"/><Relationship Id="rId116" Type="http://schemas.openxmlformats.org/officeDocument/2006/relationships/hyperlink" Target="https://t.me/biblioteca_telmana" TargetMode="External"/><Relationship Id="rId137" Type="http://schemas.openxmlformats.org/officeDocument/2006/relationships/hyperlink" Target="https://vk.com/wall-217625710_395" TargetMode="External"/><Relationship Id="rId158" Type="http://schemas.openxmlformats.org/officeDocument/2006/relationships/image" Target="media/image18.png"/><Relationship Id="rId20" Type="http://schemas.openxmlformats.org/officeDocument/2006/relationships/hyperlink" Target="mailto:ninafinik@mail.ru" TargetMode="External"/><Relationship Id="rId41" Type="http://schemas.openxmlformats.org/officeDocument/2006/relationships/chart" Target="charts/chart2.xml"/><Relationship Id="rId62" Type="http://schemas.openxmlformats.org/officeDocument/2006/relationships/hyperlink" Target="http://asino.lib.tomsk.ru/page/8/" TargetMode="External"/><Relationship Id="rId83" Type="http://schemas.openxmlformats.org/officeDocument/2006/relationships/hyperlink" Target="https://ok.ru/asinovska/topics" TargetMode="External"/><Relationship Id="rId88" Type="http://schemas.openxmlformats.org/officeDocument/2006/relationships/hyperlink" Target="https://ok.ru/group/67558829129784" TargetMode="External"/><Relationship Id="rId111" Type="http://schemas.openxmlformats.org/officeDocument/2006/relationships/hyperlink" Target="https://vk.com/club188999760" TargetMode="External"/><Relationship Id="rId132" Type="http://schemas.openxmlformats.org/officeDocument/2006/relationships/hyperlink" Target="https://ok.ru/chital/topic/155782158133413" TargetMode="External"/><Relationship Id="rId153" Type="http://schemas.openxmlformats.org/officeDocument/2006/relationships/image" Target="media/image16.png"/><Relationship Id="rId15" Type="http://schemas.openxmlformats.org/officeDocument/2006/relationships/footer" Target="footer1.xml"/><Relationship Id="rId36" Type="http://schemas.openxmlformats.org/officeDocument/2006/relationships/hyperlink" Target="mailto:acbsf23@mail.ru" TargetMode="External"/><Relationship Id="rId57" Type="http://schemas.openxmlformats.org/officeDocument/2006/relationships/chart" Target="charts/chart10.xml"/><Relationship Id="rId106" Type="http://schemas.openxmlformats.org/officeDocument/2006/relationships/hyperlink" Target="https://vk.com/club195117944" TargetMode="External"/><Relationship Id="rId127" Type="http://schemas.openxmlformats.org/officeDocument/2006/relationships/hyperlink" Target="https://ok.ru/listayapa/topic/152891292438735" TargetMode="External"/><Relationship Id="rId10" Type="http://schemas.openxmlformats.org/officeDocument/2006/relationships/image" Target="media/image3.jpeg"/><Relationship Id="rId31" Type="http://schemas.openxmlformats.org/officeDocument/2006/relationships/hyperlink" Target="mailto:kazankaf9@mail.ru" TargetMode="External"/><Relationship Id="rId52" Type="http://schemas.openxmlformats.org/officeDocument/2006/relationships/chart" Target="charts/chart5.xml"/><Relationship Id="rId73" Type="http://schemas.openxmlformats.org/officeDocument/2006/relationships/hyperlink" Target="http://asino.lib.tomsk.ru/page/4140/" TargetMode="External"/><Relationship Id="rId78" Type="http://schemas.openxmlformats.org/officeDocument/2006/relationships/hyperlink" Target="https://bibliotekiasino.ru" TargetMode="External"/><Relationship Id="rId94" Type="http://schemas.openxmlformats.org/officeDocument/2006/relationships/hyperlink" Target="https://ok.ru/asinovs" TargetMode="External"/><Relationship Id="rId99" Type="http://schemas.openxmlformats.org/officeDocument/2006/relationships/hyperlink" Target="https://ok.ru/group/54177223868489" TargetMode="External"/><Relationship Id="rId101" Type="http://schemas.openxmlformats.org/officeDocument/2006/relationships/hyperlink" Target="https://ok.ru/vgruppeosv" TargetMode="External"/><Relationship Id="rId122" Type="http://schemas.openxmlformats.org/officeDocument/2006/relationships/hyperlink" Target="https://asino.lib.tomsk.ru/page/9480/" TargetMode="External"/><Relationship Id="rId143" Type="http://schemas.openxmlformats.org/officeDocument/2006/relationships/hyperlink" Target="https://ok.ru/bibliotekiasino/topic/156471392212280" TargetMode="External"/><Relationship Id="rId148" Type="http://schemas.openxmlformats.org/officeDocument/2006/relationships/hyperlink" Target="https://ok.ru/bibliotekiasino" TargetMode="External"/><Relationship Id="rId164" Type="http://schemas.openxmlformats.org/officeDocument/2006/relationships/hyperlink" Target="https://asino.lib.tomsk.ru/page/7702/" TargetMode="External"/><Relationship Id="rId16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hyperlink" Target="mailto:kuskovolib@mail.ru" TargetMode="External"/><Relationship Id="rId47" Type="http://schemas.openxmlformats.org/officeDocument/2006/relationships/hyperlink" Target="http://portal.lib.tomsk.ru/" TargetMode="External"/><Relationship Id="rId68" Type="http://schemas.openxmlformats.org/officeDocument/2006/relationships/hyperlink" Target="http://asino.lib.tomsk.ru/page/3098/" TargetMode="External"/><Relationship Id="rId89" Type="http://schemas.openxmlformats.org/officeDocument/2006/relationships/hyperlink" Target="https://ok.ru/group/56542126604297" TargetMode="External"/><Relationship Id="rId112" Type="http://schemas.openxmlformats.org/officeDocument/2006/relationships/hyperlink" Target="https://vk.com/club122507594" TargetMode="External"/><Relationship Id="rId133" Type="http://schemas.openxmlformats.org/officeDocument/2006/relationships/image" Target="media/image11.png"/><Relationship Id="rId154" Type="http://schemas.openxmlformats.org/officeDocument/2006/relationships/image" Target="media/image17.png"/><Relationship Id="rId16" Type="http://schemas.openxmlformats.org/officeDocument/2006/relationships/hyperlink" Target="https://asino.lib.tomsk.ru" TargetMode="External"/><Relationship Id="rId37" Type="http://schemas.openxmlformats.org/officeDocument/2006/relationships/hyperlink" Target="mailto:lyuba.burlakova.75@mail.ru" TargetMode="External"/><Relationship Id="rId58" Type="http://schemas.openxmlformats.org/officeDocument/2006/relationships/hyperlink" Target="https://ok.ru/chital/topics/&#1055;&#1056;&#1045;&#1047;&#1048;&#1044;&#1045;&#1053;&#1058;&#1057;&#1050;&#1040;&#1071;_&#1041;&#1048;&#1041;&#1051;&#1048;&#1054;&#1058;&#1045;&#1050;&#1040;" TargetMode="External"/><Relationship Id="rId79" Type="http://schemas.openxmlformats.org/officeDocument/2006/relationships/hyperlink" Target="https://pro.culture.ru/" TargetMode="External"/><Relationship Id="rId102" Type="http://schemas.openxmlformats.org/officeDocument/2006/relationships/hyperlink" Target="https://ok.ru/chital/topics" TargetMode="External"/><Relationship Id="rId123" Type="http://schemas.openxmlformats.org/officeDocument/2006/relationships/hyperlink" Target="https://asino.lib.tomsk.ru/page/9467/" TargetMode="External"/><Relationship Id="rId144" Type="http://schemas.openxmlformats.org/officeDocument/2006/relationships/hyperlink" Target="https://ok.ru/bibliotekiasino/topic/156470085489976" TargetMode="External"/><Relationship Id="rId90" Type="http://schemas.openxmlformats.org/officeDocument/2006/relationships/hyperlink" Target="https://ok.ru/group/59172938318075" TargetMode="External"/><Relationship Id="rId165" Type="http://schemas.openxmlformats.org/officeDocument/2006/relationships/hyperlink" Target="mailto:ninafinik@mail.ru" TargetMode="External"/><Relationship Id="rId27" Type="http://schemas.openxmlformats.org/officeDocument/2006/relationships/hyperlink" Target="mailto:acbs5@mail.ru" TargetMode="External"/><Relationship Id="rId48" Type="http://schemas.openxmlformats.org/officeDocument/2006/relationships/hyperlink" Target="http://portal.lib.tomsk.ru/" TargetMode="External"/><Relationship Id="rId69" Type="http://schemas.openxmlformats.org/officeDocument/2006/relationships/hyperlink" Target="http://asino.lib.tomsk.ru/page/1509/" TargetMode="External"/><Relationship Id="rId113" Type="http://schemas.openxmlformats.org/officeDocument/2006/relationships/hyperlink" Target="https://vk.com/public167394928" TargetMode="External"/><Relationship Id="rId134" Type="http://schemas.openxmlformats.org/officeDocument/2006/relationships/hyperlink" Target="https://ok.ru/group/54177223868489/topic/156349103123273" TargetMode="External"/><Relationship Id="rId80" Type="http://schemas.openxmlformats.org/officeDocument/2006/relationships/hyperlink" Target="https://pro.culture.ru/new/places/68591" TargetMode="External"/><Relationship Id="rId155" Type="http://schemas.openxmlformats.org/officeDocument/2006/relationships/hyperlink" Target="https://ok.ru/chital/topic/155370336921765" TargetMode="External"/><Relationship Id="rId17" Type="http://schemas.openxmlformats.org/officeDocument/2006/relationships/hyperlink" Target="mailto:amcbs@asino.gov70.ru" TargetMode="External"/><Relationship Id="rId38" Type="http://schemas.openxmlformats.org/officeDocument/2006/relationships/hyperlink" Target="mailto:krasnikova.7-1@mail.ru" TargetMode="External"/><Relationship Id="rId59" Type="http://schemas.openxmlformats.org/officeDocument/2006/relationships/hyperlink" Target="http://www.grebennikon.ru/" TargetMode="External"/><Relationship Id="rId103" Type="http://schemas.openxmlformats.org/officeDocument/2006/relationships/hyperlink" Target="https://ok.ru/group/70000001109751" TargetMode="External"/><Relationship Id="rId124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&#1040;&#1076;&#1084;&#1080;&#1085;&#1080;&#1089;&#1090;&#1088;&#1072;&#1090;&#1086;&#1088;\Desktop\&#1051;&#1080;&#1089;&#1090;%20Microsoft%20Excel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../embeddings/oleObject1.bin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59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</c:v>
                </c:pt>
              </c:strCache>
            </c:strRef>
          </c:tx>
          <c:explosion val="12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4899-48F8-8FB7-687B8FC9B53E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4899-48F8-8FB7-687B8FC9B53E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4899-48F8-8FB7-687B8FC9B53E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4899-48F8-8FB7-687B8FC9B53E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4899-48F8-8FB7-687B8FC9B53E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4899-48F8-8FB7-687B8FC9B53E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4899-48F8-8FB7-687B8FC9B53E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4899-48F8-8FB7-687B8FC9B53E}"/>
              </c:ext>
            </c:extLst>
          </c:dPt>
          <c:dLbls>
            <c:dLbl>
              <c:idx val="0"/>
              <c:layout>
                <c:manualLayout>
                  <c:x val="-9.6504897921846147E-2"/>
                  <c:y val="6.3367647827334585E-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899-48F8-8FB7-687B8FC9B53E}"/>
                </c:ext>
              </c:extLst>
            </c:dLbl>
            <c:dLbl>
              <c:idx val="1"/>
              <c:layout>
                <c:manualLayout>
                  <c:x val="4.7146424603320579E-3"/>
                  <c:y val="2.361313253038424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899-48F8-8FB7-687B8FC9B53E}"/>
                </c:ext>
              </c:extLst>
            </c:dLbl>
            <c:dLbl>
              <c:idx val="2"/>
              <c:layout>
                <c:manualLayout>
                  <c:x val="2.7433636096989129E-2"/>
                  <c:y val="6.2985877307090883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899-48F8-8FB7-687B8FC9B53E}"/>
                </c:ext>
              </c:extLst>
            </c:dLbl>
            <c:dLbl>
              <c:idx val="3"/>
              <c:layout>
                <c:manualLayout>
                  <c:x val="1.1840238972880186E-2"/>
                  <c:y val="2.203034950465275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899-48F8-8FB7-687B8FC9B53E}"/>
                </c:ext>
              </c:extLst>
            </c:dLbl>
            <c:dLbl>
              <c:idx val="4"/>
              <c:layout>
                <c:manualLayout>
                  <c:x val="-1.5721822910444092E-2"/>
                  <c:y val="1.838225054973390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899-48F8-8FB7-687B8FC9B53E}"/>
                </c:ext>
              </c:extLst>
            </c:dLbl>
            <c:dLbl>
              <c:idx val="5"/>
              <c:layout>
                <c:manualLayout>
                  <c:x val="1.7696389721639956E-3"/>
                  <c:y val="1.423597235856262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899-48F8-8FB7-687B8FC9B53E}"/>
                </c:ext>
              </c:extLst>
            </c:dLbl>
            <c:dLbl>
              <c:idx val="6"/>
              <c:layout>
                <c:manualLayout>
                  <c:x val="0.14814964322372484"/>
                  <c:y val="-0.1000445294631398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899-48F8-8FB7-687B8FC9B53E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Соц.-экон. литература</c:v>
                </c:pt>
                <c:pt idx="1">
                  <c:v>Ест.- научная литература</c:v>
                </c:pt>
                <c:pt idx="2">
                  <c:v>Техническая литература</c:v>
                </c:pt>
                <c:pt idx="3">
                  <c:v>Сельхоз.  литература</c:v>
                </c:pt>
                <c:pt idx="4">
                  <c:v>Литература  по искусству</c:v>
                </c:pt>
                <c:pt idx="5">
                  <c:v>Литературоведение</c:v>
                </c:pt>
                <c:pt idx="6">
                  <c:v>Худож.  литература</c:v>
                </c:pt>
                <c:pt idx="7">
                  <c:v>Детская литература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30133</c:v>
                </c:pt>
                <c:pt idx="1">
                  <c:v>12244</c:v>
                </c:pt>
                <c:pt idx="2">
                  <c:v>7612</c:v>
                </c:pt>
                <c:pt idx="3">
                  <c:v>6811</c:v>
                </c:pt>
                <c:pt idx="4">
                  <c:v>9670</c:v>
                </c:pt>
                <c:pt idx="5">
                  <c:v>17552</c:v>
                </c:pt>
                <c:pt idx="6">
                  <c:v>86422</c:v>
                </c:pt>
                <c:pt idx="7">
                  <c:v>47495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4899-48F8-8FB7-687B8FC9B53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2-4899-48F8-8FB7-687B8FC9B53E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4-4899-48F8-8FB7-687B8FC9B53E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6-4899-48F8-8FB7-687B8FC9B53E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8-4899-48F8-8FB7-687B8FC9B53E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A-4899-48F8-8FB7-687B8FC9B53E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C-4899-48F8-8FB7-687B8FC9B53E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E-4899-48F8-8FB7-687B8FC9B53E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20-4899-48F8-8FB7-687B8FC9B53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Соц.-экон. литература</c:v>
                </c:pt>
                <c:pt idx="1">
                  <c:v>Ест.- научная литература</c:v>
                </c:pt>
                <c:pt idx="2">
                  <c:v>Техническая литература</c:v>
                </c:pt>
                <c:pt idx="3">
                  <c:v>Сельхоз.  литература</c:v>
                </c:pt>
                <c:pt idx="4">
                  <c:v>Литература  по искусству</c:v>
                </c:pt>
                <c:pt idx="5">
                  <c:v>Литературоведение</c:v>
                </c:pt>
                <c:pt idx="6">
                  <c:v>Худож.  литература</c:v>
                </c:pt>
                <c:pt idx="7">
                  <c:v>Детская литература</c:v>
                </c:pt>
              </c:strCache>
            </c:strRef>
          </c:cat>
          <c:val>
            <c:numRef>
              <c:f>Лист1!$C$2:$C$9</c:f>
              <c:numCache>
                <c:formatCode>0.00</c:formatCode>
                <c:ptCount val="8"/>
                <c:pt idx="0">
                  <c:v>13.82</c:v>
                </c:pt>
                <c:pt idx="1">
                  <c:v>5.61</c:v>
                </c:pt>
                <c:pt idx="2">
                  <c:v>3.49</c:v>
                </c:pt>
                <c:pt idx="3">
                  <c:v>3.12</c:v>
                </c:pt>
                <c:pt idx="4">
                  <c:v>4.43</c:v>
                </c:pt>
                <c:pt idx="5">
                  <c:v>8.0500000000000007</c:v>
                </c:pt>
                <c:pt idx="6">
                  <c:v>39.65</c:v>
                </c:pt>
                <c:pt idx="7">
                  <c:v>21.79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1-4899-48F8-8FB7-687B8FC9B53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Получено из других источников в 2023 г.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Получено в электронном виде из иных источников в 2021 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Диссонанс 2023 г</c:v>
                </c:pt>
                <c:pt idx="1">
                  <c:v>Диссонанс 2022 г.</c:v>
                </c:pt>
                <c:pt idx="2">
                  <c:v>Диссонанс. Официальные ведомости 2023 г.</c:v>
                </c:pt>
                <c:pt idx="3">
                  <c:v>Лесной вестник 2023 г.</c:v>
                </c:pt>
                <c:pt idx="4">
                  <c:v>Лесной вестник 2022 г.</c:v>
                </c:pt>
                <c:pt idx="5">
                  <c:v>Образ Жизни. Регион 2023 г.</c:v>
                </c:pt>
                <c:pt idx="6">
                  <c:v>Образ Жизни. Регион 2022 г.</c:v>
                </c:pt>
                <c:pt idx="7">
                  <c:v>Образ Жизни. Регион. Официальные ведомости 2023 г.</c:v>
                </c:pt>
                <c:pt idx="8">
                  <c:v>Образ Жизни. Регион. Официальные ведомости 2022 г.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49</c:v>
                </c:pt>
                <c:pt idx="1">
                  <c:v>4</c:v>
                </c:pt>
                <c:pt idx="2">
                  <c:v>7</c:v>
                </c:pt>
                <c:pt idx="3">
                  <c:v>9</c:v>
                </c:pt>
                <c:pt idx="4">
                  <c:v>1</c:v>
                </c:pt>
                <c:pt idx="5">
                  <c:v>49</c:v>
                </c:pt>
                <c:pt idx="6">
                  <c:v>4</c:v>
                </c:pt>
                <c:pt idx="7">
                  <c:v>5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17-43F6-8715-79B937C474D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7583368"/>
        <c:axId val="457581400"/>
      </c:barChart>
      <c:catAx>
        <c:axId val="457583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7581400"/>
        <c:crosses val="autoZero"/>
        <c:auto val="1"/>
        <c:lblAlgn val="ctr"/>
        <c:lblOffset val="100"/>
        <c:noMultiLvlLbl val="0"/>
      </c:catAx>
      <c:valAx>
        <c:axId val="457581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7583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Кол-во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114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6896436256912549E-2"/>
          <c:y val="0.38030298676169128"/>
          <c:w val="0.80620712748617496"/>
          <c:h val="0.20611864666551719"/>
        </c:manualLayout>
      </c:layout>
      <c:pie3DChart>
        <c:varyColors val="1"/>
        <c:ser>
          <c:idx val="0"/>
          <c:order val="0"/>
          <c:explosion val="23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C89-41E3-BC46-CC92953F7B15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C89-41E3-BC46-CC92953F7B15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C89-41E3-BC46-CC92953F7B15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C89-41E3-BC46-CC92953F7B15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C89-41E3-BC46-CC92953F7B15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C89-41E3-BC46-CC92953F7B15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CC89-41E3-BC46-CC92953F7B15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CC89-41E3-BC46-CC92953F7B15}"/>
              </c:ext>
            </c:extLst>
          </c:dPt>
          <c:dLbls>
            <c:dLbl>
              <c:idx val="1"/>
              <c:layout>
                <c:manualLayout>
                  <c:x val="1.4191382327209099E-2"/>
                  <c:y val="2.014253426655001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C89-41E3-BC46-CC92953F7B15}"/>
                </c:ext>
              </c:extLst>
            </c:dLbl>
            <c:dLbl>
              <c:idx val="2"/>
              <c:layout>
                <c:manualLayout>
                  <c:x val="2.9923665791775977E-2"/>
                  <c:y val="1.905985710119568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C89-41E3-BC46-CC92953F7B15}"/>
                </c:ext>
              </c:extLst>
            </c:dLbl>
            <c:dLbl>
              <c:idx val="3"/>
              <c:layout>
                <c:manualLayout>
                  <c:x val="-3.8073709536307961E-2"/>
                  <c:y val="1.411927675707203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C89-41E3-BC46-CC92953F7B15}"/>
                </c:ext>
              </c:extLst>
            </c:dLbl>
            <c:dLbl>
              <c:idx val="4"/>
              <c:layout>
                <c:manualLayout>
                  <c:x val="-0.10072517497812773"/>
                  <c:y val="-2.563356663750364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C89-41E3-BC46-CC92953F7B15}"/>
                </c:ext>
              </c:extLst>
            </c:dLbl>
            <c:dLbl>
              <c:idx val="5"/>
              <c:layout>
                <c:manualLayout>
                  <c:x val="-6.5159448818897639E-2"/>
                  <c:y val="-7.671004666083405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C89-41E3-BC46-CC92953F7B15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Лист1!$A$1:$A$8</c:f>
              <c:strCache>
                <c:ptCount val="8"/>
                <c:pt idx="0">
                  <c:v>Соц.-экон. литература</c:v>
                </c:pt>
                <c:pt idx="1">
                  <c:v>Ест.- научная литература</c:v>
                </c:pt>
                <c:pt idx="2">
                  <c:v>Техническая литература</c:v>
                </c:pt>
                <c:pt idx="3">
                  <c:v>Сельхоз.  литература</c:v>
                </c:pt>
                <c:pt idx="4">
                  <c:v>Литература  по искусству</c:v>
                </c:pt>
                <c:pt idx="5">
                  <c:v>Литературоведение</c:v>
                </c:pt>
                <c:pt idx="6">
                  <c:v>Худож.  литература</c:v>
                </c:pt>
                <c:pt idx="7">
                  <c:v>Детская литература</c:v>
                </c:pt>
              </c:strCache>
            </c:strRef>
          </c:cat>
          <c:val>
            <c:numRef>
              <c:f>Лист1!$B$1:$B$8</c:f>
              <c:numCache>
                <c:formatCode>General</c:formatCode>
                <c:ptCount val="8"/>
                <c:pt idx="0">
                  <c:v>29913</c:v>
                </c:pt>
                <c:pt idx="1">
                  <c:v>11389</c:v>
                </c:pt>
                <c:pt idx="2">
                  <c:v>7337</c:v>
                </c:pt>
                <c:pt idx="3">
                  <c:v>6739</c:v>
                </c:pt>
                <c:pt idx="4">
                  <c:v>8840</c:v>
                </c:pt>
                <c:pt idx="5">
                  <c:v>16878</c:v>
                </c:pt>
                <c:pt idx="6">
                  <c:v>84323</c:v>
                </c:pt>
                <c:pt idx="7">
                  <c:v>47349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CC89-41E3-BC46-CC92953F7B15}"/>
            </c:ext>
          </c:extLst>
        </c:ser>
        <c:ser>
          <c:idx val="1"/>
          <c:order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2-CC89-41E3-BC46-CC92953F7B15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4-CC89-41E3-BC46-CC92953F7B15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6-CC89-41E3-BC46-CC92953F7B15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8-CC89-41E3-BC46-CC92953F7B15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A-CC89-41E3-BC46-CC92953F7B15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C-CC89-41E3-BC46-CC92953F7B15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E-CC89-41E3-BC46-CC92953F7B15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20-CC89-41E3-BC46-CC92953F7B15}"/>
              </c:ext>
            </c:extLst>
          </c:dPt>
          <c:cat>
            <c:strRef>
              <c:f>Лист1!$A$1:$A$8</c:f>
              <c:strCache>
                <c:ptCount val="8"/>
                <c:pt idx="0">
                  <c:v>Соц.-экон. литература</c:v>
                </c:pt>
                <c:pt idx="1">
                  <c:v>Ест.- научная литература</c:v>
                </c:pt>
                <c:pt idx="2">
                  <c:v>Техническая литература</c:v>
                </c:pt>
                <c:pt idx="3">
                  <c:v>Сельхоз.  литература</c:v>
                </c:pt>
                <c:pt idx="4">
                  <c:v>Литература  по искусству</c:v>
                </c:pt>
                <c:pt idx="5">
                  <c:v>Литературоведение</c:v>
                </c:pt>
                <c:pt idx="6">
                  <c:v>Худож.  литература</c:v>
                </c:pt>
                <c:pt idx="7">
                  <c:v>Детская литература</c:v>
                </c:pt>
              </c:strCache>
            </c:strRef>
          </c:cat>
          <c:val>
            <c:numRef>
              <c:f>Лист1!$C$1:$C$8</c:f>
              <c:numCache>
                <c:formatCode>0.00%</c:formatCode>
                <c:ptCount val="8"/>
                <c:pt idx="0">
                  <c:v>14.06</c:v>
                </c:pt>
                <c:pt idx="1">
                  <c:v>5.35</c:v>
                </c:pt>
                <c:pt idx="2">
                  <c:v>3.45</c:v>
                </c:pt>
                <c:pt idx="3" formatCode="General">
                  <c:v>3.17</c:v>
                </c:pt>
                <c:pt idx="4" formatCode="General">
                  <c:v>4.1500000000000004</c:v>
                </c:pt>
                <c:pt idx="5" formatCode="General">
                  <c:v>7.93</c:v>
                </c:pt>
                <c:pt idx="6" formatCode="General">
                  <c:v>39.630000000000003</c:v>
                </c:pt>
                <c:pt idx="7" formatCode="General">
                  <c:v>22.25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1-CC89-41E3-BC46-CC92953F7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Записи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на библиотечном портале (сайте) "Библиопортал"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записей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247</c:v>
                </c:pt>
                <c:pt idx="1">
                  <c:v>79</c:v>
                </c:pt>
                <c:pt idx="2">
                  <c:v>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7C-4912-BF71-F161C3F86DF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Новостей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219</c:v>
                </c:pt>
                <c:pt idx="1">
                  <c:v>67</c:v>
                </c:pt>
                <c:pt idx="2">
                  <c:v>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7C-4912-BF71-F161C3F86DF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Анонсов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28</c:v>
                </c:pt>
                <c:pt idx="1">
                  <c:v>12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B7C-4912-BF71-F161C3F86DF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77100384"/>
        <c:axId val="2011636432"/>
      </c:barChart>
      <c:catAx>
        <c:axId val="1977100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11636432"/>
        <c:crosses val="autoZero"/>
        <c:auto val="1"/>
        <c:lblAlgn val="ctr"/>
        <c:lblOffset val="100"/>
        <c:noMultiLvlLbl val="0"/>
      </c:catAx>
      <c:valAx>
        <c:axId val="201163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записей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77100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effectLst/>
              </a:rPr>
              <a:t>Объем электронной библиотеки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 г.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Объем электронной библиотеки (количество документов)</c:v>
                </c:pt>
                <c:pt idx="1">
                  <c:v>Оцифровано</c:v>
                </c:pt>
                <c:pt idx="2">
                  <c:v>Получено из других источников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807</c:v>
                </c:pt>
                <c:pt idx="1">
                  <c:v>670</c:v>
                </c:pt>
                <c:pt idx="2">
                  <c:v>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BB-42BC-968F-16AEF8B0864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 г.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Объем электронной библиотеки (количество документов)</c:v>
                </c:pt>
                <c:pt idx="1">
                  <c:v>Оцифровано</c:v>
                </c:pt>
                <c:pt idx="2">
                  <c:v>Получено из других источников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140</c:v>
                </c:pt>
                <c:pt idx="1">
                  <c:v>7</c:v>
                </c:pt>
                <c:pt idx="2">
                  <c:v>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BB-42BC-968F-16AEF8B0864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 г.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Объем электронной библиотеки (количество документов)</c:v>
                </c:pt>
                <c:pt idx="1">
                  <c:v>Оцифровано</c:v>
                </c:pt>
                <c:pt idx="2">
                  <c:v>Получено из других источников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935</c:v>
                </c:pt>
                <c:pt idx="1">
                  <c:v>805</c:v>
                </c:pt>
                <c:pt idx="2">
                  <c:v>130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2BB-42BC-968F-16AEF8B0864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399438864"/>
        <c:axId val="399437552"/>
      </c:barChart>
      <c:catAx>
        <c:axId val="399438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9437552"/>
        <c:crosses val="autoZero"/>
        <c:auto val="1"/>
        <c:lblAlgn val="ctr"/>
        <c:lblOffset val="100"/>
        <c:noMultiLvlLbl val="0"/>
      </c:catAx>
      <c:valAx>
        <c:axId val="399437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9438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электронной библиотеки (количество документов)</c:v>
                </c:pt>
              </c:strCache>
            </c:strRef>
          </c:tx>
          <c:dPt>
            <c:idx val="0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3EC-4308-A4A6-916C97184A02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3EC-4308-A4A6-916C97184A0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3EC-4308-A4A6-916C97184A0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3EC-4308-A4A6-916C97184A0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3EC-4308-A4A6-916C97184A02}"/>
              </c:ext>
            </c:extLst>
          </c:dPt>
          <c:dLbls>
            <c:dLbl>
              <c:idx val="0"/>
              <c:layout>
                <c:manualLayout>
                  <c:x val="2.8196194225721786E-2"/>
                  <c:y val="-6.2528433945756787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3EC-4308-A4A6-916C97184A02}"/>
                </c:ext>
              </c:extLst>
            </c:dLbl>
            <c:dLbl>
              <c:idx val="4"/>
              <c:layout>
                <c:manualLayout>
                  <c:x val="-2.4986439195100612E-2"/>
                  <c:y val="-4.3696412948381454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3EC-4308-A4A6-916C97184A02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1280</c:v>
                </c:pt>
                <c:pt idx="1">
                  <c:v>938</c:v>
                </c:pt>
                <c:pt idx="2">
                  <c:v>807</c:v>
                </c:pt>
                <c:pt idx="3">
                  <c:v>140</c:v>
                </c:pt>
                <c:pt idx="4">
                  <c:v>935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3EC-4308-A4A6-916C97184A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/>
              <a:t>2021 г.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2021 г.</c:v>
                </c:pt>
              </c:strCache>
            </c:strRef>
          </c:tx>
          <c:dPt>
            <c:idx val="0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F84-4171-BBED-0E2E1122B983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F84-4171-BBED-0E2E1122B983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Лист1!$A$2:$A$3</c:f>
              <c:strCache>
                <c:ptCount val="2"/>
                <c:pt idx="0">
                  <c:v>Оцифровано документов</c:v>
                </c:pt>
                <c:pt idx="1">
                  <c:v>Получено из других источников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670</c:v>
                </c:pt>
                <c:pt idx="1">
                  <c:v>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F84-4171-BBED-0E2E1122B9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/>
              <a:t>2022 г.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2020 г.</c:v>
                </c:pt>
              </c:strCache>
            </c:strRef>
          </c:tx>
          <c:dPt>
            <c:idx val="0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5AA-4FE6-BD30-59C9A147605E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5AA-4FE6-BD30-59C9A147605E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Лист1!$A$2:$A$3</c:f>
              <c:strCache>
                <c:ptCount val="2"/>
                <c:pt idx="0">
                  <c:v>Оцифровано документов</c:v>
                </c:pt>
                <c:pt idx="1">
                  <c:v>Получено из других источников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</c:v>
                </c:pt>
                <c:pt idx="1">
                  <c:v>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5AA-4FE6-BD30-59C9A14760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/>
              <a:t>2023 г.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2020 г.</c:v>
                </c:pt>
              </c:strCache>
            </c:strRef>
          </c:tx>
          <c:dPt>
            <c:idx val="0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146-4120-B1DE-8620A3B5CD4E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146-4120-B1DE-8620A3B5CD4E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Лист1!$A$2:$A$3</c:f>
              <c:strCache>
                <c:ptCount val="2"/>
                <c:pt idx="0">
                  <c:v>Оцифровано документов</c:v>
                </c:pt>
                <c:pt idx="1">
                  <c:v>Получено из других источников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805</c:v>
                </c:pt>
                <c:pt idx="1">
                  <c:v>130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146-4120-B1DE-8620A3B5CD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Оцифровано МБУ "АМЦБС" в 2023 г.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Оцифровано сектором АОД в 2021 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Диссонанс 2006 г</c:v>
                </c:pt>
                <c:pt idx="1">
                  <c:v>Диссонанс 2004 г.</c:v>
                </c:pt>
                <c:pt idx="2">
                  <c:v>Диссонанс 2003 г.</c:v>
                </c:pt>
                <c:pt idx="3">
                  <c:v>Диссонанс. Официальные ведомости 2006 г.</c:v>
                </c:pt>
                <c:pt idx="4">
                  <c:v>Наше Причулымье 2004 г.</c:v>
                </c:pt>
                <c:pt idx="5">
                  <c:v>Наше Причулымье 2003 г.</c:v>
                </c:pt>
                <c:pt idx="6">
                  <c:v>Наше Причулымье 1998 г.</c:v>
                </c:pt>
                <c:pt idx="7">
                  <c:v>Наше Причулымье 1994 г.</c:v>
                </c:pt>
                <c:pt idx="8">
                  <c:v>Наше Причулымье 1993 г.</c:v>
                </c:pt>
                <c:pt idx="9">
                  <c:v>Причулымская правда 1991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29</c:v>
                </c:pt>
                <c:pt idx="1">
                  <c:v>53</c:v>
                </c:pt>
                <c:pt idx="2">
                  <c:v>4</c:v>
                </c:pt>
                <c:pt idx="3">
                  <c:v>1</c:v>
                </c:pt>
                <c:pt idx="4">
                  <c:v>144</c:v>
                </c:pt>
                <c:pt idx="5">
                  <c:v>143</c:v>
                </c:pt>
                <c:pt idx="6">
                  <c:v>150</c:v>
                </c:pt>
                <c:pt idx="7">
                  <c:v>132</c:v>
                </c:pt>
                <c:pt idx="8">
                  <c:v>143</c:v>
                </c:pt>
                <c:pt idx="9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51-4972-A021-82B5754AC7F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7583368"/>
        <c:axId val="457581400"/>
      </c:barChart>
      <c:catAx>
        <c:axId val="457583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7581400"/>
        <c:crosses val="autoZero"/>
        <c:auto val="1"/>
        <c:lblAlgn val="ctr"/>
        <c:lblOffset val="100"/>
        <c:noMultiLvlLbl val="0"/>
      </c:catAx>
      <c:valAx>
        <c:axId val="457581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7583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accent4">
            <a:lumMod val="40000"/>
            <a:lumOff val="60000"/>
          </a:schemeClr>
        </a:solidFill>
        <a:ln>
          <a:noFill/>
        </a:ln>
        <a:effectLst/>
      </a:spPr>
      <a:bodyPr rot="0" vert="horz" wrap="square" lIns="36576" tIns="36576" rIns="36576" bIns="36576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286094-06D8-4DB7-979B-F493BC18D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123</Pages>
  <Words>46510</Words>
  <Characters>265110</Characters>
  <Application>Microsoft Office Word</Application>
  <DocSecurity>0</DocSecurity>
  <Lines>2209</Lines>
  <Paragraphs>621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Финогеева</dc:creator>
  <cp:keywords/>
  <dc:description/>
  <cp:lastModifiedBy>Финогеева</cp:lastModifiedBy>
  <cp:revision>10</cp:revision>
  <cp:lastPrinted>2024-03-04T09:18:00Z</cp:lastPrinted>
  <dcterms:created xsi:type="dcterms:W3CDTF">2024-03-01T08:34:00Z</dcterms:created>
  <dcterms:modified xsi:type="dcterms:W3CDTF">2024-03-22T09:13:00Z</dcterms:modified>
</cp:coreProperties>
</file>